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6D902">
      <w:pPr>
        <w:widowControl w:val="0"/>
        <w:autoSpaceDE w:val="0"/>
        <w:autoSpaceDN w:val="0"/>
        <w:adjustRightInd w:val="0"/>
        <w:jc w:val="center"/>
        <w:rPr>
          <w:rFonts w:ascii="Calibri" w:hAnsi="Calibri" w:cs="Calibri"/>
          <w:b/>
          <w:bCs/>
          <w:sz w:val="28"/>
          <w:szCs w:val="28"/>
        </w:rPr>
      </w:pPr>
      <w:bookmarkStart w:id="0" w:name="_GoBack"/>
      <w:bookmarkEnd w:id="0"/>
      <w:r>
        <w:rPr>
          <w:rFonts w:ascii="Calibri" w:hAnsi="Calibri" w:cs="Calibri"/>
          <w:b/>
          <w:bCs/>
          <w:sz w:val="40"/>
          <w:szCs w:val="40"/>
        </w:rPr>
        <w:t xml:space="preserve">CIVIC EDUCATION </w:t>
      </w:r>
    </w:p>
    <w:p w14:paraId="5987DA71">
      <w:pPr>
        <w:widowControl w:val="0"/>
        <w:autoSpaceDE w:val="0"/>
        <w:autoSpaceDN w:val="0"/>
        <w:adjustRightInd w:val="0"/>
        <w:jc w:val="center"/>
        <w:rPr>
          <w:rFonts w:ascii="Calibri" w:hAnsi="Calibri" w:cs="Calibri"/>
          <w:b/>
          <w:bCs/>
          <w:sz w:val="28"/>
          <w:szCs w:val="28"/>
        </w:rPr>
      </w:pPr>
      <w:r>
        <w:rPr>
          <w:rFonts w:ascii="Calibri" w:hAnsi="Calibri" w:cs="Calibri"/>
          <w:b/>
          <w:bCs/>
          <w:sz w:val="28"/>
          <w:szCs w:val="28"/>
        </w:rPr>
        <w:t xml:space="preserve">CLASS - JSS 1 </w:t>
      </w:r>
    </w:p>
    <w:p w14:paraId="1B70D749">
      <w:pPr>
        <w:widowControl w:val="0"/>
        <w:autoSpaceDE w:val="0"/>
        <w:autoSpaceDN w:val="0"/>
        <w:adjustRightInd w:val="0"/>
        <w:jc w:val="center"/>
        <w:rPr>
          <w:rFonts w:ascii="Calibri" w:hAnsi="Calibri" w:cs="Calibri"/>
          <w:b/>
          <w:bCs/>
          <w:sz w:val="28"/>
          <w:szCs w:val="28"/>
        </w:rPr>
      </w:pPr>
      <w:r>
        <w:rPr>
          <w:rFonts w:ascii="Calibri" w:hAnsi="Calibri" w:cs="Calibri"/>
          <w:b/>
          <w:bCs/>
          <w:sz w:val="28"/>
          <w:szCs w:val="28"/>
        </w:rPr>
        <w:t>SCHEME OF WORK FOR 2ND TERM</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8"/>
        <w:gridCol w:w="7938"/>
      </w:tblGrid>
      <w:tr w14:paraId="634C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339B045A">
            <w:pPr>
              <w:widowControl w:val="0"/>
              <w:autoSpaceDE w:val="0"/>
              <w:autoSpaceDN w:val="0"/>
              <w:adjustRightInd w:val="0"/>
              <w:spacing w:after="0" w:line="240" w:lineRule="auto"/>
              <w:jc w:val="center"/>
              <w:rPr>
                <w:rFonts w:ascii="Calibri" w:hAnsi="Calibri" w:cs="Calibri" w:eastAsiaTheme="minorEastAsia"/>
                <w:b/>
                <w:bCs/>
                <w:sz w:val="28"/>
                <w:szCs w:val="28"/>
              </w:rPr>
            </w:pPr>
            <w:r>
              <w:rPr>
                <w:rFonts w:ascii="Calibri" w:hAnsi="Calibri" w:cs="Calibri" w:eastAsiaTheme="minorEastAsia"/>
                <w:b/>
                <w:bCs/>
                <w:sz w:val="28"/>
                <w:szCs w:val="28"/>
              </w:rPr>
              <w:t>WEEK</w:t>
            </w:r>
          </w:p>
        </w:tc>
        <w:tc>
          <w:tcPr>
            <w:tcW w:w="7938" w:type="dxa"/>
          </w:tcPr>
          <w:p w14:paraId="1A345FF0">
            <w:pPr>
              <w:widowControl w:val="0"/>
              <w:autoSpaceDE w:val="0"/>
              <w:autoSpaceDN w:val="0"/>
              <w:adjustRightInd w:val="0"/>
              <w:spacing w:after="0" w:line="240" w:lineRule="auto"/>
              <w:jc w:val="center"/>
              <w:rPr>
                <w:rFonts w:ascii="Calibri" w:hAnsi="Calibri" w:cs="Calibri" w:eastAsiaTheme="minorEastAsia"/>
                <w:b/>
                <w:bCs/>
                <w:sz w:val="28"/>
                <w:szCs w:val="28"/>
              </w:rPr>
            </w:pPr>
            <w:r>
              <w:rPr>
                <w:rFonts w:ascii="Calibri" w:hAnsi="Calibri" w:cs="Calibri" w:eastAsiaTheme="minorEastAsia"/>
                <w:b/>
                <w:bCs/>
                <w:sz w:val="28"/>
                <w:szCs w:val="28"/>
              </w:rPr>
              <w:t>TOPICS</w:t>
            </w:r>
          </w:p>
        </w:tc>
      </w:tr>
      <w:tr w14:paraId="6750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2559AB93">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1</w:t>
            </w:r>
          </w:p>
        </w:tc>
        <w:tc>
          <w:tcPr>
            <w:tcW w:w="7938" w:type="dxa"/>
          </w:tcPr>
          <w:p w14:paraId="422F473A">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 xml:space="preserve">Revision of last term work </w:t>
            </w:r>
          </w:p>
        </w:tc>
      </w:tr>
      <w:tr w14:paraId="6556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03A370B3">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2</w:t>
            </w:r>
          </w:p>
        </w:tc>
        <w:tc>
          <w:tcPr>
            <w:tcW w:w="7938" w:type="dxa"/>
          </w:tcPr>
          <w:p w14:paraId="16AF184A">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Citizenship</w:t>
            </w:r>
          </w:p>
        </w:tc>
      </w:tr>
      <w:tr w14:paraId="1EE6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0372A014">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3</w:t>
            </w:r>
          </w:p>
        </w:tc>
        <w:tc>
          <w:tcPr>
            <w:tcW w:w="7938" w:type="dxa"/>
          </w:tcPr>
          <w:p w14:paraId="5F50717D">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Process of becoming a citizenship of a country</w:t>
            </w:r>
          </w:p>
        </w:tc>
      </w:tr>
      <w:tr w14:paraId="3CBF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6017AABC">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4</w:t>
            </w:r>
          </w:p>
        </w:tc>
        <w:tc>
          <w:tcPr>
            <w:tcW w:w="7938" w:type="dxa"/>
          </w:tcPr>
          <w:p w14:paraId="4E447352">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Right and Duties of Citizens.</w:t>
            </w:r>
          </w:p>
        </w:tc>
      </w:tr>
      <w:tr w14:paraId="5F56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5D6CA89A">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5</w:t>
            </w:r>
          </w:p>
        </w:tc>
        <w:tc>
          <w:tcPr>
            <w:tcW w:w="7938" w:type="dxa"/>
          </w:tcPr>
          <w:p w14:paraId="47CC5FD1">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Differences Between Rights And Duties Of Citizen</w:t>
            </w:r>
          </w:p>
        </w:tc>
      </w:tr>
      <w:tr w14:paraId="24AC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58CEB590">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 xml:space="preserve">6 </w:t>
            </w:r>
          </w:p>
        </w:tc>
        <w:tc>
          <w:tcPr>
            <w:tcW w:w="7938" w:type="dxa"/>
          </w:tcPr>
          <w:p w14:paraId="5AC90CD2">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Importance Of citizens’ rights and duties</w:t>
            </w:r>
          </w:p>
        </w:tc>
      </w:tr>
      <w:tr w14:paraId="7048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78BAD43D">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7-8</w:t>
            </w:r>
          </w:p>
        </w:tc>
        <w:tc>
          <w:tcPr>
            <w:tcW w:w="7938" w:type="dxa"/>
          </w:tcPr>
          <w:p w14:paraId="54D2093F">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Types Of Human Rights</w:t>
            </w:r>
          </w:p>
        </w:tc>
      </w:tr>
      <w:tr w14:paraId="2D9B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7DBCC204">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9</w:t>
            </w:r>
          </w:p>
        </w:tc>
        <w:tc>
          <w:tcPr>
            <w:tcW w:w="7938" w:type="dxa"/>
          </w:tcPr>
          <w:p w14:paraId="7416DB08">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Consequences of non-performance of obligations</w:t>
            </w:r>
          </w:p>
        </w:tc>
      </w:tr>
      <w:tr w14:paraId="04C7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057E9867">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10 – 11</w:t>
            </w:r>
          </w:p>
        </w:tc>
        <w:tc>
          <w:tcPr>
            <w:tcW w:w="7938" w:type="dxa"/>
          </w:tcPr>
          <w:p w14:paraId="6645C697">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 xml:space="preserve">Revision </w:t>
            </w:r>
          </w:p>
        </w:tc>
      </w:tr>
      <w:tr w14:paraId="1879B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8" w:type="dxa"/>
          </w:tcPr>
          <w:p w14:paraId="027E6517">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12</w:t>
            </w:r>
          </w:p>
        </w:tc>
        <w:tc>
          <w:tcPr>
            <w:tcW w:w="7938" w:type="dxa"/>
          </w:tcPr>
          <w:p w14:paraId="1CD4B9FD">
            <w:pPr>
              <w:widowControl w:val="0"/>
              <w:autoSpaceDE w:val="0"/>
              <w:autoSpaceDN w:val="0"/>
              <w:adjustRightInd w:val="0"/>
              <w:spacing w:after="0" w:line="240" w:lineRule="auto"/>
              <w:jc w:val="center"/>
              <w:rPr>
                <w:rFonts w:ascii="Calibri" w:hAnsi="Calibri" w:cs="Calibri" w:eastAsiaTheme="minorEastAsia"/>
                <w:bCs/>
                <w:sz w:val="28"/>
                <w:szCs w:val="28"/>
              </w:rPr>
            </w:pPr>
            <w:r>
              <w:rPr>
                <w:rFonts w:ascii="Calibri" w:hAnsi="Calibri" w:cs="Calibri" w:eastAsiaTheme="minorEastAsia"/>
                <w:bCs/>
                <w:sz w:val="28"/>
                <w:szCs w:val="28"/>
              </w:rPr>
              <w:t xml:space="preserve">Examination </w:t>
            </w:r>
          </w:p>
        </w:tc>
      </w:tr>
    </w:tbl>
    <w:p w14:paraId="14FB5D76">
      <w:pPr>
        <w:widowControl w:val="0"/>
        <w:autoSpaceDE w:val="0"/>
        <w:autoSpaceDN w:val="0"/>
        <w:adjustRightInd w:val="0"/>
        <w:rPr>
          <w:rFonts w:ascii="Times New Roman" w:hAnsi="Times New Roman" w:cs="Times New Roman"/>
          <w:b/>
          <w:bCs/>
          <w:sz w:val="28"/>
          <w:szCs w:val="28"/>
        </w:rPr>
      </w:pPr>
    </w:p>
    <w:p w14:paraId="640A8A69">
      <w:pPr>
        <w:rPr>
          <w:rFonts w:ascii="Times New Roman" w:hAnsi="Times New Roman" w:eastAsia="Times New Roman" w:cs="Times New Roman"/>
          <w:b/>
          <w:color w:val="555555"/>
          <w:sz w:val="18"/>
          <w:szCs w:val="18"/>
        </w:rPr>
      </w:pPr>
    </w:p>
    <w:p w14:paraId="09D1E6CF">
      <w:pPr>
        <w:rPr>
          <w:rFonts w:ascii="Times New Roman" w:hAnsi="Times New Roman" w:eastAsia="Times New Roman" w:cs="Times New Roman"/>
          <w:b/>
          <w:color w:val="555555"/>
          <w:sz w:val="18"/>
          <w:szCs w:val="18"/>
        </w:rPr>
      </w:pPr>
    </w:p>
    <w:p w14:paraId="0699EA2F">
      <w:pPr>
        <w:rPr>
          <w:rFonts w:ascii="Times New Roman" w:hAnsi="Times New Roman" w:eastAsia="Times New Roman" w:cs="Times New Roman"/>
          <w:b/>
          <w:color w:val="555555"/>
          <w:sz w:val="18"/>
          <w:szCs w:val="18"/>
        </w:rPr>
      </w:pPr>
    </w:p>
    <w:p w14:paraId="349A4188">
      <w:pPr>
        <w:rPr>
          <w:rFonts w:ascii="Times New Roman" w:hAnsi="Times New Roman" w:eastAsia="Times New Roman" w:cs="Times New Roman"/>
          <w:b/>
          <w:color w:val="555555"/>
          <w:sz w:val="18"/>
          <w:szCs w:val="18"/>
        </w:rPr>
      </w:pPr>
    </w:p>
    <w:p w14:paraId="7D07F717">
      <w:pPr>
        <w:rPr>
          <w:rFonts w:ascii="Times New Roman" w:hAnsi="Times New Roman" w:eastAsia="Times New Roman" w:cs="Times New Roman"/>
          <w:b/>
          <w:color w:val="555555"/>
          <w:sz w:val="18"/>
          <w:szCs w:val="18"/>
        </w:rPr>
      </w:pPr>
    </w:p>
    <w:p w14:paraId="689520D5">
      <w:pPr>
        <w:rPr>
          <w:rFonts w:ascii="Times New Roman" w:hAnsi="Times New Roman" w:eastAsia="Times New Roman" w:cs="Times New Roman"/>
          <w:b/>
          <w:color w:val="555555"/>
          <w:sz w:val="18"/>
          <w:szCs w:val="18"/>
        </w:rPr>
      </w:pPr>
    </w:p>
    <w:p w14:paraId="54E9C83C">
      <w:pPr>
        <w:rPr>
          <w:rFonts w:ascii="Times New Roman" w:hAnsi="Times New Roman" w:eastAsia="Times New Roman" w:cs="Times New Roman"/>
          <w:b/>
          <w:color w:val="555555"/>
          <w:sz w:val="18"/>
          <w:szCs w:val="18"/>
        </w:rPr>
      </w:pPr>
    </w:p>
    <w:p w14:paraId="05264A2D">
      <w:pPr>
        <w:rPr>
          <w:rFonts w:ascii="Times New Roman" w:hAnsi="Times New Roman" w:eastAsia="Times New Roman" w:cs="Times New Roman"/>
          <w:b/>
          <w:color w:val="555555"/>
          <w:sz w:val="18"/>
          <w:szCs w:val="18"/>
        </w:rPr>
      </w:pPr>
    </w:p>
    <w:p w14:paraId="57E88EB0">
      <w:pPr>
        <w:rPr>
          <w:rFonts w:ascii="Times New Roman" w:hAnsi="Times New Roman" w:eastAsia="Times New Roman" w:cs="Times New Roman"/>
          <w:b/>
          <w:color w:val="555555"/>
          <w:sz w:val="18"/>
          <w:szCs w:val="18"/>
        </w:rPr>
      </w:pPr>
    </w:p>
    <w:p w14:paraId="6FB733E4">
      <w:pPr>
        <w:rPr>
          <w:rFonts w:ascii="Times New Roman" w:hAnsi="Times New Roman" w:eastAsia="Times New Roman" w:cs="Times New Roman"/>
          <w:b/>
          <w:color w:val="555555"/>
          <w:sz w:val="18"/>
          <w:szCs w:val="18"/>
        </w:rPr>
      </w:pPr>
    </w:p>
    <w:p w14:paraId="40CA5F3C">
      <w:pPr>
        <w:rPr>
          <w:rFonts w:ascii="Times New Roman" w:hAnsi="Times New Roman" w:eastAsia="Times New Roman" w:cs="Times New Roman"/>
          <w:b/>
          <w:color w:val="555555"/>
          <w:sz w:val="18"/>
          <w:szCs w:val="18"/>
        </w:rPr>
      </w:pPr>
    </w:p>
    <w:p w14:paraId="6C7DF739">
      <w:pPr>
        <w:rPr>
          <w:rFonts w:ascii="Times New Roman" w:hAnsi="Times New Roman" w:eastAsia="Times New Roman" w:cs="Times New Roman"/>
          <w:b/>
          <w:color w:val="555555"/>
          <w:sz w:val="18"/>
          <w:szCs w:val="18"/>
        </w:rPr>
      </w:pPr>
    </w:p>
    <w:p w14:paraId="637E319F">
      <w:pPr>
        <w:rPr>
          <w:rFonts w:ascii="Times New Roman" w:hAnsi="Times New Roman" w:eastAsia="Times New Roman" w:cs="Times New Roman"/>
          <w:b/>
          <w:color w:val="555555"/>
          <w:sz w:val="18"/>
          <w:szCs w:val="18"/>
        </w:rPr>
      </w:pPr>
    </w:p>
    <w:p w14:paraId="6F7E3698">
      <w:pPr>
        <w:rPr>
          <w:rFonts w:ascii="Times New Roman" w:hAnsi="Times New Roman" w:eastAsia="Times New Roman" w:cs="Times New Roman"/>
          <w:b/>
          <w:color w:val="555555"/>
          <w:sz w:val="18"/>
          <w:szCs w:val="18"/>
        </w:rPr>
      </w:pPr>
    </w:p>
    <w:p w14:paraId="529458B0">
      <w:pPr>
        <w:rPr>
          <w:rFonts w:ascii="Times New Roman" w:hAnsi="Times New Roman" w:eastAsia="Times New Roman" w:cs="Times New Roman"/>
          <w:b/>
          <w:color w:val="555555"/>
          <w:sz w:val="18"/>
          <w:szCs w:val="18"/>
        </w:rPr>
      </w:pPr>
    </w:p>
    <w:p w14:paraId="5BBEFBA3">
      <w:pPr>
        <w:rPr>
          <w:rFonts w:ascii="Times New Roman" w:hAnsi="Times New Roman" w:eastAsia="Times New Roman" w:cs="Times New Roman"/>
          <w:b/>
          <w:color w:val="555555"/>
          <w:sz w:val="18"/>
          <w:szCs w:val="18"/>
        </w:rPr>
      </w:pPr>
    </w:p>
    <w:p w14:paraId="7D6A7CB1">
      <w:pPr>
        <w:rPr>
          <w:rFonts w:ascii="Times New Roman" w:hAnsi="Times New Roman" w:eastAsia="Times New Roman" w:cs="Times New Roman"/>
          <w:b/>
          <w:color w:val="555555"/>
          <w:sz w:val="18"/>
          <w:szCs w:val="18"/>
        </w:rPr>
      </w:pPr>
    </w:p>
    <w:p w14:paraId="0508ECC2">
      <w:pPr>
        <w:rPr>
          <w:rFonts w:ascii="Times New Roman" w:hAnsi="Times New Roman" w:eastAsia="Times New Roman" w:cs="Times New Roman"/>
          <w:b/>
          <w:color w:val="555555"/>
          <w:sz w:val="18"/>
          <w:szCs w:val="18"/>
        </w:rPr>
      </w:pPr>
    </w:p>
    <w:p w14:paraId="33C13FD7">
      <w:pPr>
        <w:rPr>
          <w:rFonts w:ascii="Times New Roman" w:hAnsi="Times New Roman" w:eastAsia="Times New Roman" w:cs="Times New Roman"/>
          <w:b/>
          <w:color w:val="555555"/>
          <w:sz w:val="18"/>
          <w:szCs w:val="18"/>
        </w:rPr>
      </w:pPr>
    </w:p>
    <w:p w14:paraId="12C9B9C0">
      <w:pPr>
        <w:rPr>
          <w:rFonts w:ascii="Times New Roman" w:hAnsi="Times New Roman" w:eastAsia="Times New Roman" w:cs="Times New Roman"/>
          <w:b/>
          <w:color w:val="555555"/>
          <w:sz w:val="24"/>
          <w:szCs w:val="24"/>
        </w:rPr>
      </w:pPr>
    </w:p>
    <w:p w14:paraId="1626BF2F">
      <w:pPr>
        <w:rPr>
          <w:rFonts w:ascii="Times New Roman" w:hAnsi="Times New Roman" w:eastAsia="Times New Roman" w:cs="Times New Roman"/>
          <w:b/>
          <w:color w:val="555555"/>
          <w:sz w:val="24"/>
          <w:szCs w:val="24"/>
        </w:rPr>
      </w:pPr>
      <w:r>
        <w:rPr>
          <w:rFonts w:ascii="Times New Roman" w:hAnsi="Times New Roman" w:eastAsia="Times New Roman" w:cs="Times New Roman"/>
          <w:b/>
          <w:color w:val="555555"/>
          <w:sz w:val="24"/>
          <w:szCs w:val="24"/>
        </w:rPr>
        <w:t>WEEK 2</w:t>
      </w:r>
    </w:p>
    <w:p w14:paraId="78C48892">
      <w:pPr>
        <w:rPr>
          <w:rFonts w:ascii="Times New Roman" w:hAnsi="Times New Roman" w:eastAsia="Times New Roman" w:cs="Times New Roman"/>
          <w:b/>
          <w:color w:val="555555"/>
          <w:sz w:val="24"/>
          <w:szCs w:val="24"/>
        </w:rPr>
      </w:pPr>
      <w:r>
        <w:rPr>
          <w:rFonts w:ascii="Times New Roman" w:hAnsi="Times New Roman" w:eastAsia="Times New Roman" w:cs="Times New Roman"/>
          <w:b/>
          <w:color w:val="555555"/>
          <w:sz w:val="24"/>
          <w:szCs w:val="24"/>
        </w:rPr>
        <w:t>Topic : Citizenship</w:t>
      </w:r>
    </w:p>
    <w:p w14:paraId="442E7727">
      <w:pPr>
        <w:rPr>
          <w:rFonts w:ascii="Times New Roman" w:hAnsi="Times New Roman" w:eastAsia="Times New Roman" w:cs="Times New Roman"/>
          <w:color w:val="555555"/>
          <w:sz w:val="24"/>
          <w:szCs w:val="24"/>
        </w:rPr>
      </w:pPr>
    </w:p>
    <w:p w14:paraId="6628928F">
      <w:pPr>
        <w:rPr>
          <w:rFonts w:ascii="Times New Roman" w:hAnsi="Times New Roman" w:eastAsia="Times New Roman" w:cs="Times New Roman"/>
          <w:color w:val="555555"/>
          <w:sz w:val="24"/>
          <w:szCs w:val="24"/>
        </w:rPr>
      </w:pPr>
      <w:r>
        <w:rPr>
          <w:rFonts w:ascii="Times New Roman" w:hAnsi="Times New Roman" w:eastAsia="Times New Roman" w:cs="Times New Roman"/>
          <w:color w:val="555555"/>
          <w:sz w:val="24"/>
          <w:szCs w:val="24"/>
        </w:rPr>
        <w:t>A citizen is someone who enjoys full political rights in a state and in return performs certain duties to the state. A citizen therefore is a legal member of a state.</w:t>
      </w:r>
      <w:r>
        <w:rPr>
          <w:rFonts w:ascii="Times New Roman" w:hAnsi="Times New Roman" w:eastAsia="Times New Roman" w:cs="Times New Roman"/>
          <w:color w:val="555555"/>
          <w:sz w:val="24"/>
          <w:szCs w:val="24"/>
        </w:rPr>
        <w:br w:type="textWrapping"/>
      </w:r>
    </w:p>
    <w:p w14:paraId="0633F918">
      <w:pPr>
        <w:rPr>
          <w:rFonts w:ascii="Times New Roman" w:hAnsi="Times New Roman" w:eastAsia="Times New Roman" w:cs="Times New Roman"/>
          <w:b/>
          <w:color w:val="555555"/>
          <w:sz w:val="24"/>
          <w:szCs w:val="24"/>
        </w:rPr>
      </w:pPr>
      <w:r>
        <w:rPr>
          <w:rFonts w:ascii="Times New Roman" w:hAnsi="Times New Roman" w:eastAsia="Times New Roman" w:cs="Times New Roman"/>
          <w:b/>
          <w:color w:val="555555"/>
          <w:sz w:val="24"/>
          <w:szCs w:val="24"/>
        </w:rPr>
        <w:t>Type of Citizenship</w:t>
      </w:r>
    </w:p>
    <w:p w14:paraId="13A82026">
      <w:pPr>
        <w:rPr>
          <w:rFonts w:ascii="Times New Roman" w:hAnsi="Times New Roman" w:cs="Times New Roman"/>
          <w:sz w:val="24"/>
          <w:szCs w:val="24"/>
        </w:rPr>
      </w:pP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1. Citizenship by birth: this is the situation whereby the parents of the person are</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natives in the country or a person born by citizens of a country. For example; a child born by Nigerian parents automatically becomes a Nigerian by birth.</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2. Citizenship by registration or marriage: this occurs when Nigerian male marries for example a Briton (a British) woman. The woman automatically becomes a citizen of Nigerian through registration of marriage.</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3. Citizenship by nationalization: this happens when an alien or a foreigner becomes a</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citizen of another country having fulfilled and satisfied the countries conditions to</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acquire the citizen of that country as laid down by the constitution of that country. It is a process by which an individual voluntary changes his/her citizenship of a state to that of another in which he or she resides. Some of the conditions that an alien of another country must fulfil are: as follow;</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 Applicant must be an adult acceptable in the community.</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  Applicant must be of good character</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 Applicant must swear an oath of allegiance</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  Applicant must be able and have been contributing to community and national development and growth.</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 Applicant must have been residing in a particular community in that country for</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specific period of time.</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4. Honorary citizenship: from time to time the  government of a country have been</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honouring distinguished or important person or eminent person with citizenship of that country. For example such icon figures in Nigeria like: Sir Ahmadu Bello, Nnamdi</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Azikwe, Chief Obafemi Awolowo have been honoured with citizenship of other countries of the world.</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5. Citizenship by blood ties or decent: citizenship pf a country is also acquired through blood ties. This means that the, fact that a child was born in a particular</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community in the country does not necessarily confer the status of the</w:t>
      </w:r>
      <w:r>
        <w:rPr>
          <w:rFonts w:ascii="Times New Roman" w:hAnsi="Times New Roman" w:eastAsia="Times New Roman" w:cs="Times New Roman"/>
          <w:color w:val="555555"/>
          <w:sz w:val="24"/>
          <w:szCs w:val="24"/>
        </w:rPr>
        <w:br w:type="textWrapping"/>
      </w:r>
      <w:r>
        <w:rPr>
          <w:rFonts w:ascii="Times New Roman" w:hAnsi="Times New Roman" w:eastAsia="Times New Roman" w:cs="Times New Roman"/>
          <w:color w:val="555555"/>
          <w:sz w:val="24"/>
          <w:szCs w:val="24"/>
        </w:rPr>
        <w:t>citizenship on that person.</w:t>
      </w:r>
      <w:r>
        <w:rPr>
          <w:rFonts w:ascii="Times New Roman" w:hAnsi="Times New Roman" w:eastAsia="Times New Roman" w:cs="Times New Roman"/>
          <w:color w:val="555555"/>
          <w:sz w:val="24"/>
          <w:szCs w:val="24"/>
        </w:rPr>
        <w:br w:type="textWrapping"/>
      </w:r>
    </w:p>
    <w:p w14:paraId="0CB653BD">
      <w:pPr>
        <w:rPr>
          <w:rFonts w:ascii="Times New Roman" w:hAnsi="Times New Roman" w:cs="Times New Roman"/>
          <w:b/>
          <w:sz w:val="24"/>
          <w:szCs w:val="24"/>
        </w:rPr>
      </w:pPr>
    </w:p>
    <w:p w14:paraId="2F2C1B3A">
      <w:pPr>
        <w:rPr>
          <w:rFonts w:ascii="Times New Roman" w:hAnsi="Times New Roman" w:cs="Times New Roman"/>
          <w:b/>
          <w:sz w:val="24"/>
          <w:szCs w:val="24"/>
        </w:rPr>
      </w:pPr>
      <w:r>
        <w:rPr>
          <w:rFonts w:ascii="Times New Roman" w:hAnsi="Times New Roman" w:cs="Times New Roman"/>
          <w:b/>
          <w:sz w:val="24"/>
          <w:szCs w:val="24"/>
        </w:rPr>
        <w:t>WEEK 3</w:t>
      </w:r>
    </w:p>
    <w:p w14:paraId="399729AE">
      <w:pPr>
        <w:rPr>
          <w:rFonts w:ascii="Times New Roman" w:hAnsi="Times New Roman" w:cs="Times New Roman"/>
          <w:b/>
          <w:sz w:val="24"/>
          <w:szCs w:val="24"/>
        </w:rPr>
      </w:pPr>
      <w:r>
        <w:rPr>
          <w:rFonts w:ascii="Times New Roman" w:hAnsi="Times New Roman" w:cs="Times New Roman"/>
          <w:b/>
          <w:sz w:val="24"/>
          <w:szCs w:val="24"/>
        </w:rPr>
        <w:t>Topic : Process of becoming a citizenship of a country</w:t>
      </w:r>
    </w:p>
    <w:p w14:paraId="6FE64113">
      <w:pPr>
        <w:rPr>
          <w:rFonts w:ascii="Times New Roman" w:hAnsi="Times New Roman" w:cs="Times New Roman"/>
          <w:sz w:val="24"/>
          <w:szCs w:val="24"/>
        </w:rPr>
      </w:pPr>
      <w:r>
        <w:rPr>
          <w:rFonts w:ascii="Times New Roman" w:hAnsi="Times New Roman" w:cs="Times New Roman"/>
          <w:sz w:val="24"/>
          <w:szCs w:val="24"/>
        </w:rPr>
        <w:t>Apart from the means of acquiring citizenship of a country explained above, there are also processes one needs to undertake before becoming a citizen of a country. This process involves conditions that one must satisfy before one can be granted citizenship. Below are the processes involved in acquiring the citizenship of a country.</w:t>
      </w:r>
    </w:p>
    <w:p w14:paraId="2C29FC85">
      <w:pPr>
        <w:pStyle w:val="5"/>
        <w:numPr>
          <w:ilvl w:val="0"/>
          <w:numId w:val="1"/>
        </w:numPr>
        <w:rPr>
          <w:rFonts w:ascii="Times New Roman" w:hAnsi="Times New Roman" w:cs="Times New Roman"/>
          <w:sz w:val="24"/>
          <w:szCs w:val="24"/>
        </w:rPr>
      </w:pPr>
      <w:r>
        <w:rPr>
          <w:rFonts w:ascii="Times New Roman" w:hAnsi="Times New Roman" w:cs="Times New Roman"/>
          <w:sz w:val="24"/>
          <w:szCs w:val="24"/>
        </w:rPr>
        <w:t xml:space="preserve">A person seeking the citizenship of a country must have attained the statutory age specified in the constitution. </w:t>
      </w:r>
    </w:p>
    <w:p w14:paraId="2219AB52">
      <w:pPr>
        <w:pStyle w:val="5"/>
        <w:numPr>
          <w:ilvl w:val="0"/>
          <w:numId w:val="1"/>
        </w:numPr>
        <w:rPr>
          <w:rFonts w:ascii="Times New Roman" w:hAnsi="Times New Roman" w:cs="Times New Roman"/>
          <w:sz w:val="24"/>
          <w:szCs w:val="24"/>
        </w:rPr>
      </w:pPr>
      <w:r>
        <w:rPr>
          <w:rFonts w:ascii="Times New Roman" w:hAnsi="Times New Roman" w:cs="Times New Roman"/>
          <w:sz w:val="24"/>
          <w:szCs w:val="24"/>
        </w:rPr>
        <w:t>The person must show willingness to live or stay in the country.</w:t>
      </w:r>
    </w:p>
    <w:p w14:paraId="51951BF9">
      <w:pPr>
        <w:pStyle w:val="5"/>
        <w:numPr>
          <w:ilvl w:val="0"/>
          <w:numId w:val="1"/>
        </w:numPr>
        <w:rPr>
          <w:rFonts w:ascii="Times New Roman" w:hAnsi="Times New Roman" w:cs="Times New Roman"/>
          <w:sz w:val="24"/>
          <w:szCs w:val="24"/>
        </w:rPr>
      </w:pPr>
      <w:r>
        <w:rPr>
          <w:rFonts w:ascii="Times New Roman" w:hAnsi="Times New Roman" w:cs="Times New Roman"/>
          <w:sz w:val="24"/>
          <w:szCs w:val="24"/>
        </w:rPr>
        <w:t>The person must have resided in the country for a number of years specified in the constitution.</w:t>
      </w:r>
    </w:p>
    <w:p w14:paraId="7286B3E7">
      <w:pPr>
        <w:pStyle w:val="5"/>
        <w:numPr>
          <w:ilvl w:val="0"/>
          <w:numId w:val="1"/>
        </w:numPr>
        <w:rPr>
          <w:rFonts w:ascii="Times New Roman" w:hAnsi="Times New Roman" w:cs="Times New Roman"/>
          <w:sz w:val="24"/>
          <w:szCs w:val="24"/>
        </w:rPr>
      </w:pPr>
      <w:r>
        <w:rPr>
          <w:rFonts w:ascii="Times New Roman" w:hAnsi="Times New Roman" w:cs="Times New Roman"/>
          <w:sz w:val="24"/>
          <w:szCs w:val="24"/>
        </w:rPr>
        <w:t>The person must have made useful contributions to the social, economic and cultural growth and development of the country.</w:t>
      </w:r>
    </w:p>
    <w:p w14:paraId="0CB25445">
      <w:pPr>
        <w:pStyle w:val="5"/>
        <w:numPr>
          <w:ilvl w:val="0"/>
          <w:numId w:val="1"/>
        </w:numPr>
        <w:rPr>
          <w:rFonts w:ascii="Times New Roman" w:hAnsi="Times New Roman" w:cs="Times New Roman"/>
          <w:sz w:val="24"/>
          <w:szCs w:val="24"/>
        </w:rPr>
      </w:pPr>
      <w:r>
        <w:rPr>
          <w:rFonts w:ascii="Times New Roman" w:hAnsi="Times New Roman" w:cs="Times New Roman"/>
          <w:sz w:val="24"/>
          <w:szCs w:val="24"/>
        </w:rPr>
        <w:t>The person must be of good character.</w:t>
      </w:r>
    </w:p>
    <w:p w14:paraId="2842A31E">
      <w:pPr>
        <w:pStyle w:val="5"/>
        <w:rPr>
          <w:rFonts w:ascii="Times New Roman" w:hAnsi="Times New Roman" w:cs="Times New Roman"/>
          <w:sz w:val="24"/>
          <w:szCs w:val="24"/>
        </w:rPr>
      </w:pPr>
    </w:p>
    <w:p w14:paraId="5AF834C6">
      <w:pPr>
        <w:pStyle w:val="5"/>
        <w:rPr>
          <w:rFonts w:ascii="Times New Roman" w:hAnsi="Times New Roman" w:cs="Times New Roman"/>
          <w:b/>
          <w:sz w:val="24"/>
          <w:szCs w:val="24"/>
        </w:rPr>
      </w:pPr>
      <w:r>
        <w:rPr>
          <w:rFonts w:ascii="Times New Roman" w:hAnsi="Times New Roman" w:cs="Times New Roman"/>
          <w:b/>
          <w:sz w:val="24"/>
          <w:szCs w:val="24"/>
        </w:rPr>
        <w:t>WEEK FOUR: Right and Duties of Citizens.</w:t>
      </w:r>
    </w:p>
    <w:p w14:paraId="524B8737">
      <w:pPr>
        <w:pStyle w:val="5"/>
        <w:rPr>
          <w:rFonts w:ascii="Times New Roman" w:hAnsi="Times New Roman" w:cs="Times New Roman"/>
          <w:b/>
          <w:sz w:val="24"/>
          <w:szCs w:val="24"/>
        </w:rPr>
      </w:pPr>
      <w:r>
        <w:rPr>
          <w:rFonts w:ascii="Times New Roman" w:hAnsi="Times New Roman" w:cs="Times New Roman"/>
          <w:b/>
          <w:sz w:val="24"/>
          <w:szCs w:val="24"/>
        </w:rPr>
        <w:t>RIGHTS</w:t>
      </w:r>
    </w:p>
    <w:p w14:paraId="3B14A780">
      <w:pPr>
        <w:pStyle w:val="5"/>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sz w:val="24"/>
          <w:szCs w:val="24"/>
        </w:rPr>
        <w:t>ights are privileges or entitlements which the law permits for individual as a citizen of that country.</w:t>
      </w:r>
    </w:p>
    <w:p w14:paraId="337FB55F">
      <w:pPr>
        <w:pStyle w:val="5"/>
        <w:rPr>
          <w:rFonts w:ascii="Times New Roman" w:hAnsi="Times New Roman" w:cs="Times New Roman"/>
          <w:sz w:val="24"/>
          <w:szCs w:val="24"/>
        </w:rPr>
      </w:pPr>
      <w:r>
        <w:rPr>
          <w:rFonts w:ascii="Times New Roman" w:hAnsi="Times New Roman" w:cs="Times New Roman"/>
          <w:sz w:val="24"/>
          <w:szCs w:val="24"/>
        </w:rPr>
        <w:t>Rights of citizens include the following:</w:t>
      </w:r>
    </w:p>
    <w:p w14:paraId="1BF3A434">
      <w:pPr>
        <w:pStyle w:val="5"/>
        <w:rPr>
          <w:rFonts w:ascii="Times New Roman" w:hAnsi="Times New Roman" w:cs="Times New Roman"/>
          <w:sz w:val="24"/>
          <w:szCs w:val="24"/>
        </w:rPr>
      </w:pPr>
    </w:p>
    <w:p w14:paraId="75604CC5">
      <w:pPr>
        <w:pStyle w:val="5"/>
        <w:numPr>
          <w:ilvl w:val="0"/>
          <w:numId w:val="2"/>
        </w:numPr>
        <w:rPr>
          <w:rFonts w:ascii="Times New Roman" w:hAnsi="Times New Roman" w:cs="Times New Roman"/>
          <w:sz w:val="24"/>
          <w:szCs w:val="24"/>
        </w:rPr>
      </w:pPr>
      <w:r>
        <w:rPr>
          <w:rFonts w:ascii="Times New Roman" w:hAnsi="Times New Roman" w:cs="Times New Roman"/>
          <w:sz w:val="24"/>
          <w:szCs w:val="24"/>
        </w:rPr>
        <w:t>Right to life</w:t>
      </w:r>
    </w:p>
    <w:p w14:paraId="10EA8D54">
      <w:pPr>
        <w:pStyle w:val="5"/>
        <w:numPr>
          <w:ilvl w:val="0"/>
          <w:numId w:val="2"/>
        </w:numPr>
        <w:rPr>
          <w:rFonts w:ascii="Times New Roman" w:hAnsi="Times New Roman" w:cs="Times New Roman"/>
          <w:sz w:val="24"/>
          <w:szCs w:val="24"/>
        </w:rPr>
      </w:pPr>
      <w:r>
        <w:rPr>
          <w:rFonts w:ascii="Times New Roman" w:hAnsi="Times New Roman" w:cs="Times New Roman"/>
          <w:sz w:val="24"/>
          <w:szCs w:val="24"/>
        </w:rPr>
        <w:t>Right to freedom of movement</w:t>
      </w:r>
    </w:p>
    <w:p w14:paraId="68B36FCE">
      <w:pPr>
        <w:pStyle w:val="5"/>
        <w:numPr>
          <w:ilvl w:val="0"/>
          <w:numId w:val="2"/>
        </w:numPr>
        <w:rPr>
          <w:rFonts w:ascii="Times New Roman" w:hAnsi="Times New Roman" w:cs="Times New Roman"/>
          <w:sz w:val="24"/>
          <w:szCs w:val="24"/>
        </w:rPr>
      </w:pPr>
      <w:r>
        <w:rPr>
          <w:rFonts w:ascii="Times New Roman" w:hAnsi="Times New Roman" w:cs="Times New Roman"/>
          <w:sz w:val="24"/>
          <w:szCs w:val="24"/>
        </w:rPr>
        <w:t>Right to fair hearing</w:t>
      </w:r>
    </w:p>
    <w:p w14:paraId="0DE78A71">
      <w:pPr>
        <w:pStyle w:val="5"/>
        <w:numPr>
          <w:ilvl w:val="0"/>
          <w:numId w:val="2"/>
        </w:numPr>
        <w:rPr>
          <w:rFonts w:ascii="Times New Roman" w:hAnsi="Times New Roman" w:cs="Times New Roman"/>
          <w:sz w:val="24"/>
          <w:szCs w:val="24"/>
        </w:rPr>
      </w:pPr>
      <w:r>
        <w:rPr>
          <w:rFonts w:ascii="Times New Roman" w:hAnsi="Times New Roman" w:cs="Times New Roman"/>
          <w:sz w:val="24"/>
          <w:szCs w:val="24"/>
        </w:rPr>
        <w:t>Right to education</w:t>
      </w:r>
    </w:p>
    <w:p w14:paraId="54A146B2">
      <w:pPr>
        <w:pStyle w:val="5"/>
        <w:numPr>
          <w:ilvl w:val="0"/>
          <w:numId w:val="2"/>
        </w:numPr>
        <w:rPr>
          <w:rFonts w:ascii="Times New Roman" w:hAnsi="Times New Roman" w:cs="Times New Roman"/>
          <w:sz w:val="24"/>
          <w:szCs w:val="24"/>
        </w:rPr>
      </w:pPr>
      <w:r>
        <w:rPr>
          <w:rFonts w:ascii="Times New Roman" w:hAnsi="Times New Roman" w:cs="Times New Roman"/>
          <w:sz w:val="24"/>
          <w:szCs w:val="24"/>
        </w:rPr>
        <w:t>Right to vote and to be voted for.</w:t>
      </w:r>
    </w:p>
    <w:p w14:paraId="2DC2A47C">
      <w:pPr>
        <w:pStyle w:val="5"/>
        <w:ind w:left="1440"/>
        <w:rPr>
          <w:rFonts w:ascii="Times New Roman" w:hAnsi="Times New Roman" w:cs="Times New Roman"/>
          <w:b/>
          <w:sz w:val="24"/>
          <w:szCs w:val="24"/>
        </w:rPr>
      </w:pPr>
      <w:r>
        <w:rPr>
          <w:rFonts w:ascii="Times New Roman" w:hAnsi="Times New Roman" w:cs="Times New Roman"/>
          <w:b/>
          <w:sz w:val="24"/>
          <w:szCs w:val="24"/>
        </w:rPr>
        <w:t>Duties</w:t>
      </w:r>
    </w:p>
    <w:p w14:paraId="0AE64113">
      <w:pPr>
        <w:pStyle w:val="5"/>
        <w:ind w:left="1440"/>
        <w:rPr>
          <w:rFonts w:ascii="Times New Roman" w:hAnsi="Times New Roman" w:cs="Times New Roman"/>
          <w:sz w:val="24"/>
          <w:szCs w:val="24"/>
        </w:rPr>
      </w:pPr>
      <w:r>
        <w:rPr>
          <w:rFonts w:ascii="Times New Roman" w:hAnsi="Times New Roman" w:cs="Times New Roman"/>
          <w:b/>
          <w:sz w:val="24"/>
          <w:szCs w:val="24"/>
        </w:rPr>
        <w:t>D</w:t>
      </w:r>
      <w:r>
        <w:rPr>
          <w:rFonts w:ascii="Times New Roman" w:hAnsi="Times New Roman" w:cs="Times New Roman"/>
          <w:sz w:val="24"/>
          <w:szCs w:val="24"/>
        </w:rPr>
        <w:t>uties are those  things and actions which the citizens are exected to do for their country.</w:t>
      </w:r>
    </w:p>
    <w:p w14:paraId="521D4EDB">
      <w:pPr>
        <w:pStyle w:val="5"/>
        <w:numPr>
          <w:ilvl w:val="0"/>
          <w:numId w:val="2"/>
        </w:numPr>
        <w:rPr>
          <w:rFonts w:ascii="Times New Roman" w:hAnsi="Times New Roman" w:cs="Times New Roman"/>
          <w:sz w:val="24"/>
          <w:szCs w:val="24"/>
        </w:rPr>
      </w:pPr>
      <w:r>
        <w:rPr>
          <w:rFonts w:ascii="Times New Roman" w:hAnsi="Times New Roman" w:cs="Times New Roman"/>
          <w:sz w:val="24"/>
          <w:szCs w:val="24"/>
        </w:rPr>
        <w:t>Payment of taxes, rents and rates</w:t>
      </w:r>
    </w:p>
    <w:p w14:paraId="7F132B48">
      <w:pPr>
        <w:pStyle w:val="5"/>
        <w:numPr>
          <w:ilvl w:val="0"/>
          <w:numId w:val="2"/>
        </w:numPr>
        <w:rPr>
          <w:rFonts w:ascii="Times New Roman" w:hAnsi="Times New Roman" w:cs="Times New Roman"/>
          <w:sz w:val="24"/>
          <w:szCs w:val="24"/>
        </w:rPr>
      </w:pPr>
      <w:r>
        <w:rPr>
          <w:rFonts w:ascii="Times New Roman" w:hAnsi="Times New Roman" w:cs="Times New Roman"/>
          <w:sz w:val="24"/>
          <w:szCs w:val="24"/>
        </w:rPr>
        <w:t>Obedience to the laws of the country</w:t>
      </w:r>
    </w:p>
    <w:p w14:paraId="1C99E66D">
      <w:pPr>
        <w:pStyle w:val="5"/>
        <w:numPr>
          <w:ilvl w:val="0"/>
          <w:numId w:val="2"/>
        </w:numPr>
        <w:rPr>
          <w:rFonts w:ascii="Times New Roman" w:hAnsi="Times New Roman" w:cs="Times New Roman"/>
          <w:sz w:val="24"/>
          <w:szCs w:val="24"/>
        </w:rPr>
      </w:pPr>
      <w:r>
        <w:rPr>
          <w:rFonts w:ascii="Times New Roman" w:hAnsi="Times New Roman" w:cs="Times New Roman"/>
          <w:sz w:val="24"/>
          <w:szCs w:val="24"/>
        </w:rPr>
        <w:t>Voting during elections</w:t>
      </w:r>
    </w:p>
    <w:p w14:paraId="2265D20F">
      <w:pPr>
        <w:pStyle w:val="5"/>
        <w:numPr>
          <w:ilvl w:val="0"/>
          <w:numId w:val="2"/>
        </w:numPr>
        <w:rPr>
          <w:rFonts w:ascii="Times New Roman" w:hAnsi="Times New Roman" w:cs="Times New Roman"/>
          <w:sz w:val="24"/>
          <w:szCs w:val="24"/>
        </w:rPr>
      </w:pPr>
      <w:r>
        <w:rPr>
          <w:rFonts w:ascii="Times New Roman" w:hAnsi="Times New Roman" w:cs="Times New Roman"/>
          <w:sz w:val="24"/>
          <w:szCs w:val="24"/>
        </w:rPr>
        <w:t>Defence of their fatherland</w:t>
      </w:r>
    </w:p>
    <w:p w14:paraId="184ABF84">
      <w:pPr>
        <w:pStyle w:val="5"/>
        <w:ind w:left="1440"/>
        <w:rPr>
          <w:rFonts w:ascii="Times New Roman" w:hAnsi="Times New Roman" w:cs="Times New Roman"/>
          <w:sz w:val="24"/>
          <w:szCs w:val="24"/>
        </w:rPr>
      </w:pPr>
    </w:p>
    <w:p w14:paraId="376175EB">
      <w:pPr>
        <w:pStyle w:val="5"/>
        <w:ind w:left="1440"/>
        <w:rPr>
          <w:rFonts w:ascii="Times New Roman" w:hAnsi="Times New Roman" w:cs="Times New Roman"/>
          <w:sz w:val="24"/>
          <w:szCs w:val="24"/>
        </w:rPr>
      </w:pPr>
    </w:p>
    <w:p w14:paraId="6AE7D8AB">
      <w:pPr>
        <w:pStyle w:val="5"/>
        <w:ind w:left="1440"/>
        <w:rPr>
          <w:rFonts w:ascii="Times New Roman" w:hAnsi="Times New Roman" w:cs="Times New Roman"/>
          <w:b/>
          <w:sz w:val="24"/>
          <w:szCs w:val="24"/>
        </w:rPr>
      </w:pPr>
      <w:r>
        <w:rPr>
          <w:rFonts w:ascii="Times New Roman" w:hAnsi="Times New Roman" w:cs="Times New Roman"/>
          <w:b/>
          <w:sz w:val="24"/>
          <w:szCs w:val="24"/>
        </w:rPr>
        <w:t>WEEK FIVE</w:t>
      </w:r>
    </w:p>
    <w:p w14:paraId="61A7816B">
      <w:pPr>
        <w:pStyle w:val="5"/>
        <w:ind w:left="1440"/>
        <w:rPr>
          <w:rFonts w:ascii="Times New Roman" w:hAnsi="Times New Roman" w:cs="Times New Roman"/>
          <w:b/>
          <w:sz w:val="24"/>
          <w:szCs w:val="24"/>
        </w:rPr>
      </w:pPr>
    </w:p>
    <w:p w14:paraId="6F1B9E4E">
      <w:pPr>
        <w:pStyle w:val="5"/>
        <w:ind w:left="1440"/>
        <w:rPr>
          <w:rFonts w:ascii="Times New Roman" w:hAnsi="Times New Roman" w:cs="Times New Roman"/>
          <w:b/>
          <w:sz w:val="24"/>
          <w:szCs w:val="24"/>
        </w:rPr>
      </w:pPr>
      <w:r>
        <w:rPr>
          <w:rFonts w:ascii="Times New Roman" w:hAnsi="Times New Roman" w:cs="Times New Roman"/>
          <w:b/>
          <w:sz w:val="24"/>
          <w:szCs w:val="24"/>
        </w:rPr>
        <w:t>DIFFERENCES BETWEEN RIGHTS AND DUTIES OF CITIZEN</w:t>
      </w:r>
    </w:p>
    <w:p w14:paraId="48CFE8F3">
      <w:pPr>
        <w:pStyle w:val="5"/>
        <w:numPr>
          <w:ilvl w:val="0"/>
          <w:numId w:val="3"/>
        </w:numPr>
        <w:rPr>
          <w:rFonts w:ascii="Times New Roman" w:hAnsi="Times New Roman" w:cs="Times New Roman"/>
          <w:sz w:val="24"/>
          <w:szCs w:val="24"/>
        </w:rPr>
      </w:pPr>
      <w:r>
        <w:rPr>
          <w:rFonts w:ascii="Times New Roman" w:hAnsi="Times New Roman" w:cs="Times New Roman"/>
          <w:sz w:val="24"/>
          <w:szCs w:val="24"/>
        </w:rPr>
        <w:t>Rights are what people must enjoy in the country. Duties on the other hand are the compulsory things peoples must do for their country.</w:t>
      </w:r>
    </w:p>
    <w:p w14:paraId="4054B538">
      <w:pPr>
        <w:pStyle w:val="5"/>
        <w:numPr>
          <w:ilvl w:val="0"/>
          <w:numId w:val="3"/>
        </w:numPr>
        <w:rPr>
          <w:rFonts w:ascii="Times New Roman" w:hAnsi="Times New Roman" w:cs="Times New Roman"/>
          <w:sz w:val="24"/>
          <w:szCs w:val="24"/>
        </w:rPr>
      </w:pPr>
      <w:r>
        <w:rPr>
          <w:rFonts w:ascii="Times New Roman" w:hAnsi="Times New Roman" w:cs="Times New Roman"/>
          <w:sz w:val="24"/>
          <w:szCs w:val="24"/>
        </w:rPr>
        <w:t xml:space="preserve">Rights are given to us by the constitution, whereas, duties are those things expected of the people by the constitution </w:t>
      </w:r>
    </w:p>
    <w:p w14:paraId="03D3A615">
      <w:pPr>
        <w:pStyle w:val="5"/>
        <w:numPr>
          <w:ilvl w:val="0"/>
          <w:numId w:val="3"/>
        </w:numPr>
        <w:rPr>
          <w:rFonts w:ascii="Times New Roman" w:hAnsi="Times New Roman" w:cs="Times New Roman"/>
          <w:sz w:val="24"/>
          <w:szCs w:val="24"/>
        </w:rPr>
      </w:pPr>
      <w:r>
        <w:rPr>
          <w:rFonts w:ascii="Times New Roman" w:hAnsi="Times New Roman" w:cs="Times New Roman"/>
          <w:sz w:val="24"/>
          <w:szCs w:val="24"/>
        </w:rPr>
        <w:t xml:space="preserve">Right are enjoyed by citizens irrespective of sex, religion, tribe and social status. Duties on the other hand are expectations from certain categories of individuals in the society. </w:t>
      </w:r>
    </w:p>
    <w:p w14:paraId="22CD4D7A">
      <w:pPr>
        <w:pStyle w:val="5"/>
        <w:numPr>
          <w:ilvl w:val="0"/>
          <w:numId w:val="3"/>
        </w:numPr>
        <w:rPr>
          <w:rFonts w:ascii="Times New Roman" w:hAnsi="Times New Roman" w:cs="Times New Roman"/>
          <w:sz w:val="24"/>
          <w:szCs w:val="24"/>
        </w:rPr>
      </w:pPr>
      <w:r>
        <w:rPr>
          <w:rFonts w:ascii="Times New Roman" w:hAnsi="Times New Roman" w:cs="Times New Roman"/>
          <w:sz w:val="24"/>
          <w:szCs w:val="24"/>
        </w:rPr>
        <w:t xml:space="preserve">Our basic freedom is protected by rights; whereas duties are those actions we must perform to enjoy our freedom. </w:t>
      </w:r>
    </w:p>
    <w:p w14:paraId="23E9BF91">
      <w:pPr>
        <w:rPr>
          <w:rFonts w:ascii="Times New Roman" w:hAnsi="Times New Roman" w:cs="Times New Roman"/>
          <w:sz w:val="24"/>
          <w:szCs w:val="24"/>
        </w:rPr>
      </w:pPr>
    </w:p>
    <w:p w14:paraId="41788286">
      <w:pPr>
        <w:rPr>
          <w:rFonts w:ascii="Times New Roman" w:hAnsi="Times New Roman" w:cs="Times New Roman"/>
          <w:b/>
          <w:sz w:val="24"/>
          <w:szCs w:val="24"/>
        </w:rPr>
      </w:pPr>
    </w:p>
    <w:p w14:paraId="3E5BD8AF">
      <w:pPr>
        <w:rPr>
          <w:rFonts w:ascii="Times New Roman" w:hAnsi="Times New Roman" w:cs="Times New Roman"/>
          <w:b/>
          <w:sz w:val="24"/>
          <w:szCs w:val="24"/>
        </w:rPr>
      </w:pPr>
      <w:r>
        <w:rPr>
          <w:rFonts w:ascii="Times New Roman" w:hAnsi="Times New Roman" w:cs="Times New Roman"/>
          <w:b/>
          <w:sz w:val="24"/>
          <w:szCs w:val="24"/>
        </w:rPr>
        <w:t>WEEK 6</w:t>
      </w:r>
    </w:p>
    <w:p w14:paraId="1CDFDBE0">
      <w:pPr>
        <w:rPr>
          <w:rFonts w:ascii="Times New Roman" w:hAnsi="Times New Roman" w:cs="Times New Roman"/>
          <w:b/>
          <w:sz w:val="24"/>
          <w:szCs w:val="24"/>
        </w:rPr>
      </w:pPr>
      <w:r>
        <w:rPr>
          <w:rFonts w:ascii="Times New Roman" w:hAnsi="Times New Roman" w:cs="Times New Roman"/>
          <w:b/>
          <w:sz w:val="24"/>
          <w:szCs w:val="24"/>
        </w:rPr>
        <w:t>Importance Of citizens’ rights and duties</w:t>
      </w:r>
    </w:p>
    <w:p w14:paraId="31537677">
      <w:pPr>
        <w:rPr>
          <w:rFonts w:ascii="Times New Roman" w:hAnsi="Times New Roman" w:cs="Times New Roman"/>
          <w:sz w:val="24"/>
          <w:szCs w:val="24"/>
        </w:rPr>
      </w:pPr>
      <w:r>
        <w:rPr>
          <w:rFonts w:ascii="Times New Roman" w:hAnsi="Times New Roman" w:cs="Times New Roman"/>
          <w:sz w:val="24"/>
          <w:szCs w:val="24"/>
        </w:rPr>
        <w:t>Here are some of the importance of the rights and duties of citizens</w:t>
      </w:r>
    </w:p>
    <w:p w14:paraId="7CBC956A">
      <w:pPr>
        <w:pStyle w:val="5"/>
        <w:numPr>
          <w:ilvl w:val="0"/>
          <w:numId w:val="4"/>
        </w:numPr>
        <w:rPr>
          <w:rFonts w:ascii="Times New Roman" w:hAnsi="Times New Roman" w:cs="Times New Roman"/>
          <w:sz w:val="24"/>
          <w:szCs w:val="24"/>
        </w:rPr>
      </w:pPr>
      <w:r>
        <w:rPr>
          <w:rFonts w:ascii="Times New Roman" w:hAnsi="Times New Roman" w:cs="Times New Roman"/>
          <w:sz w:val="24"/>
          <w:szCs w:val="24"/>
        </w:rPr>
        <w:t>Citizens’ rights and duties promote peace and stability in the society.</w:t>
      </w:r>
    </w:p>
    <w:p w14:paraId="167AB543">
      <w:pPr>
        <w:pStyle w:val="5"/>
        <w:numPr>
          <w:ilvl w:val="0"/>
          <w:numId w:val="4"/>
        </w:numPr>
        <w:rPr>
          <w:rFonts w:ascii="Times New Roman" w:hAnsi="Times New Roman" w:cs="Times New Roman"/>
          <w:sz w:val="24"/>
          <w:szCs w:val="24"/>
        </w:rPr>
      </w:pPr>
      <w:r>
        <w:rPr>
          <w:rFonts w:ascii="Times New Roman" w:hAnsi="Times New Roman" w:cs="Times New Roman"/>
          <w:sz w:val="24"/>
          <w:szCs w:val="24"/>
        </w:rPr>
        <w:t>Citizens’ rights and duties ensure social control for proper organization of the society.</w:t>
      </w:r>
    </w:p>
    <w:p w14:paraId="4B6D7670">
      <w:pPr>
        <w:pStyle w:val="5"/>
        <w:numPr>
          <w:ilvl w:val="0"/>
          <w:numId w:val="4"/>
        </w:numPr>
        <w:rPr>
          <w:rFonts w:ascii="Times New Roman" w:hAnsi="Times New Roman" w:cs="Times New Roman"/>
          <w:sz w:val="24"/>
          <w:szCs w:val="24"/>
        </w:rPr>
      </w:pPr>
      <w:r>
        <w:rPr>
          <w:rFonts w:ascii="Times New Roman" w:hAnsi="Times New Roman" w:cs="Times New Roman"/>
          <w:sz w:val="24"/>
          <w:szCs w:val="24"/>
        </w:rPr>
        <w:t>Citizens’ rights and duties encourage due process among individuals and the society at large.</w:t>
      </w:r>
    </w:p>
    <w:p w14:paraId="7C8F90E9">
      <w:pPr>
        <w:pStyle w:val="5"/>
        <w:numPr>
          <w:ilvl w:val="0"/>
          <w:numId w:val="4"/>
        </w:numPr>
        <w:rPr>
          <w:rFonts w:ascii="Times New Roman" w:hAnsi="Times New Roman" w:cs="Times New Roman"/>
          <w:sz w:val="24"/>
          <w:szCs w:val="24"/>
        </w:rPr>
      </w:pPr>
      <w:r>
        <w:rPr>
          <w:rFonts w:ascii="Times New Roman" w:hAnsi="Times New Roman" w:cs="Times New Roman"/>
          <w:sz w:val="24"/>
          <w:szCs w:val="24"/>
        </w:rPr>
        <w:t>Citizens’ rights and duties encourage discipline by promoting good behavior and manners.</w:t>
      </w:r>
    </w:p>
    <w:p w14:paraId="75E019EB">
      <w:pPr>
        <w:pStyle w:val="5"/>
        <w:numPr>
          <w:ilvl w:val="0"/>
          <w:numId w:val="4"/>
        </w:numPr>
        <w:rPr>
          <w:rFonts w:ascii="Times New Roman" w:hAnsi="Times New Roman" w:cs="Times New Roman"/>
          <w:sz w:val="24"/>
          <w:szCs w:val="24"/>
        </w:rPr>
      </w:pPr>
      <w:r>
        <w:rPr>
          <w:rFonts w:ascii="Times New Roman" w:hAnsi="Times New Roman" w:cs="Times New Roman"/>
          <w:sz w:val="24"/>
          <w:szCs w:val="24"/>
        </w:rPr>
        <w:t xml:space="preserve">Citizens’ rights and duties ensure obedience to the law.  </w:t>
      </w:r>
    </w:p>
    <w:p w14:paraId="74E1B1ED">
      <w:pPr>
        <w:pStyle w:val="5"/>
        <w:ind w:left="1440"/>
        <w:rPr>
          <w:rFonts w:ascii="Times New Roman" w:hAnsi="Times New Roman" w:cs="Times New Roman"/>
          <w:sz w:val="24"/>
          <w:szCs w:val="24"/>
        </w:rPr>
      </w:pPr>
    </w:p>
    <w:p w14:paraId="618D13EB">
      <w:pPr>
        <w:pStyle w:val="5"/>
        <w:ind w:left="1440"/>
        <w:rPr>
          <w:rFonts w:ascii="Times New Roman" w:hAnsi="Times New Roman" w:cs="Times New Roman"/>
          <w:sz w:val="24"/>
          <w:szCs w:val="24"/>
        </w:rPr>
      </w:pPr>
    </w:p>
    <w:p w14:paraId="2D060C07">
      <w:pPr>
        <w:pStyle w:val="5"/>
        <w:ind w:left="1440"/>
        <w:rPr>
          <w:rFonts w:ascii="Times New Roman" w:hAnsi="Times New Roman" w:cs="Times New Roman"/>
          <w:b/>
          <w:sz w:val="24"/>
          <w:szCs w:val="24"/>
        </w:rPr>
      </w:pPr>
      <w:r>
        <w:rPr>
          <w:rFonts w:ascii="Times New Roman" w:hAnsi="Times New Roman" w:cs="Times New Roman"/>
          <w:b/>
          <w:sz w:val="24"/>
          <w:szCs w:val="24"/>
        </w:rPr>
        <w:t xml:space="preserve">WEEK 7/8 </w:t>
      </w:r>
    </w:p>
    <w:p w14:paraId="492FCE88">
      <w:pPr>
        <w:pStyle w:val="5"/>
        <w:ind w:left="1440"/>
        <w:rPr>
          <w:rFonts w:ascii="Times New Roman" w:hAnsi="Times New Roman" w:cs="Times New Roman"/>
          <w:b/>
          <w:sz w:val="24"/>
          <w:szCs w:val="24"/>
        </w:rPr>
      </w:pPr>
    </w:p>
    <w:p w14:paraId="05E1C627">
      <w:pPr>
        <w:pStyle w:val="5"/>
        <w:ind w:left="1440"/>
        <w:rPr>
          <w:rFonts w:ascii="Times New Roman" w:hAnsi="Times New Roman" w:cs="Times New Roman"/>
          <w:b/>
          <w:sz w:val="24"/>
          <w:szCs w:val="24"/>
        </w:rPr>
      </w:pPr>
      <w:r>
        <w:rPr>
          <w:rFonts w:ascii="Times New Roman" w:hAnsi="Times New Roman" w:cs="Times New Roman"/>
          <w:b/>
          <w:sz w:val="24"/>
          <w:szCs w:val="24"/>
        </w:rPr>
        <w:t>TYPES OF HUMAN RIGHTS</w:t>
      </w:r>
    </w:p>
    <w:p w14:paraId="2E2ABDF3">
      <w:pPr>
        <w:pStyle w:val="5"/>
        <w:ind w:left="1440"/>
        <w:rPr>
          <w:rFonts w:ascii="Times New Roman" w:hAnsi="Times New Roman" w:cs="Times New Roman"/>
          <w:sz w:val="24"/>
          <w:szCs w:val="24"/>
        </w:rPr>
      </w:pPr>
    </w:p>
    <w:p w14:paraId="48331036">
      <w:pPr>
        <w:pStyle w:val="5"/>
        <w:ind w:left="1440"/>
        <w:rPr>
          <w:rFonts w:ascii="Times New Roman" w:hAnsi="Times New Roman" w:cs="Times New Roman"/>
          <w:sz w:val="24"/>
          <w:szCs w:val="24"/>
        </w:rPr>
      </w:pPr>
      <w:r>
        <w:rPr>
          <w:rFonts w:ascii="Times New Roman" w:hAnsi="Times New Roman" w:cs="Times New Roman"/>
          <w:sz w:val="24"/>
          <w:szCs w:val="24"/>
        </w:rPr>
        <w:t xml:space="preserve">The rights of Nigerian citizens are classified into three basic categories : namely </w:t>
      </w:r>
    </w:p>
    <w:p w14:paraId="200AAA4D">
      <w:pPr>
        <w:pStyle w:val="5"/>
        <w:numPr>
          <w:ilvl w:val="0"/>
          <w:numId w:val="5"/>
        </w:numPr>
        <w:rPr>
          <w:rFonts w:ascii="Times New Roman" w:hAnsi="Times New Roman" w:cs="Times New Roman"/>
          <w:sz w:val="24"/>
          <w:szCs w:val="24"/>
        </w:rPr>
      </w:pPr>
      <w:r>
        <w:rPr>
          <w:rFonts w:ascii="Times New Roman" w:hAnsi="Times New Roman" w:cs="Times New Roman"/>
          <w:sz w:val="24"/>
          <w:szCs w:val="24"/>
        </w:rPr>
        <w:t>Civic (individual) rights</w:t>
      </w:r>
    </w:p>
    <w:p w14:paraId="77EDF705">
      <w:pPr>
        <w:pStyle w:val="5"/>
        <w:numPr>
          <w:ilvl w:val="0"/>
          <w:numId w:val="5"/>
        </w:numPr>
        <w:rPr>
          <w:rFonts w:ascii="Times New Roman" w:hAnsi="Times New Roman" w:cs="Times New Roman"/>
          <w:sz w:val="24"/>
          <w:szCs w:val="24"/>
        </w:rPr>
      </w:pPr>
      <w:r>
        <w:rPr>
          <w:rFonts w:ascii="Times New Roman" w:hAnsi="Times New Roman" w:cs="Times New Roman"/>
          <w:sz w:val="24"/>
          <w:szCs w:val="24"/>
        </w:rPr>
        <w:t>Economic rights</w:t>
      </w:r>
    </w:p>
    <w:p w14:paraId="2311F8D0">
      <w:pPr>
        <w:pStyle w:val="5"/>
        <w:numPr>
          <w:ilvl w:val="0"/>
          <w:numId w:val="5"/>
        </w:numPr>
        <w:rPr>
          <w:rFonts w:ascii="Times New Roman" w:hAnsi="Times New Roman" w:cs="Times New Roman"/>
          <w:sz w:val="24"/>
          <w:szCs w:val="24"/>
        </w:rPr>
      </w:pPr>
      <w:r>
        <w:rPr>
          <w:rFonts w:ascii="Times New Roman" w:hAnsi="Times New Roman" w:cs="Times New Roman"/>
          <w:sz w:val="24"/>
          <w:szCs w:val="24"/>
        </w:rPr>
        <w:t xml:space="preserve">Political rights </w:t>
      </w:r>
    </w:p>
    <w:p w14:paraId="0E9E7AE8">
      <w:pPr>
        <w:rPr>
          <w:rFonts w:ascii="Times New Roman" w:hAnsi="Times New Roman" w:cs="Times New Roman"/>
          <w:sz w:val="24"/>
          <w:szCs w:val="24"/>
          <w:u w:val="single"/>
        </w:rPr>
      </w:pPr>
      <w:r>
        <w:rPr>
          <w:rFonts w:ascii="Times New Roman" w:hAnsi="Times New Roman" w:cs="Times New Roman"/>
          <w:sz w:val="24"/>
          <w:szCs w:val="24"/>
          <w:u w:val="single"/>
        </w:rPr>
        <w:t>Civic Rights</w:t>
      </w:r>
    </w:p>
    <w:p w14:paraId="3EBAE1C2">
      <w:pPr>
        <w:rPr>
          <w:rFonts w:ascii="Times New Roman" w:hAnsi="Times New Roman" w:cs="Times New Roman"/>
          <w:sz w:val="24"/>
          <w:szCs w:val="24"/>
        </w:rPr>
      </w:pPr>
      <w:r>
        <w:rPr>
          <w:rFonts w:ascii="Times New Roman" w:hAnsi="Times New Roman" w:cs="Times New Roman"/>
          <w:sz w:val="24"/>
          <w:szCs w:val="24"/>
        </w:rPr>
        <w:t xml:space="preserve">These are the human rights that every person enjoys as residents of the country. They are create an protected by the state for its citizens. These rights enable the citizens to live decent, comfortable lives and enhance their relationship as citizens of the community. </w:t>
      </w:r>
    </w:p>
    <w:p w14:paraId="382C9307">
      <w:pPr>
        <w:rPr>
          <w:rFonts w:ascii="Times New Roman" w:hAnsi="Times New Roman" w:cs="Times New Roman"/>
          <w:sz w:val="24"/>
          <w:szCs w:val="24"/>
        </w:rPr>
      </w:pPr>
      <w:r>
        <w:rPr>
          <w:rFonts w:ascii="Times New Roman" w:hAnsi="Times New Roman" w:cs="Times New Roman"/>
          <w:sz w:val="24"/>
          <w:szCs w:val="24"/>
        </w:rPr>
        <w:t xml:space="preserve">Civic rights include: </w:t>
      </w:r>
    </w:p>
    <w:p w14:paraId="2F484446">
      <w:pPr>
        <w:pStyle w:val="5"/>
        <w:numPr>
          <w:ilvl w:val="0"/>
          <w:numId w:val="6"/>
        </w:numPr>
        <w:rPr>
          <w:rFonts w:ascii="Times New Roman" w:hAnsi="Times New Roman" w:cs="Times New Roman"/>
          <w:sz w:val="24"/>
          <w:szCs w:val="24"/>
        </w:rPr>
      </w:pPr>
      <w:r>
        <w:rPr>
          <w:rFonts w:ascii="Times New Roman" w:hAnsi="Times New Roman" w:cs="Times New Roman"/>
          <w:sz w:val="24"/>
          <w:szCs w:val="24"/>
        </w:rPr>
        <w:t>Right to life</w:t>
      </w:r>
    </w:p>
    <w:p w14:paraId="56DD1C85">
      <w:pPr>
        <w:pStyle w:val="5"/>
        <w:numPr>
          <w:ilvl w:val="0"/>
          <w:numId w:val="6"/>
        </w:numPr>
        <w:rPr>
          <w:rFonts w:ascii="Times New Roman" w:hAnsi="Times New Roman" w:cs="Times New Roman"/>
          <w:sz w:val="24"/>
          <w:szCs w:val="24"/>
        </w:rPr>
      </w:pPr>
      <w:r>
        <w:rPr>
          <w:rFonts w:ascii="Times New Roman" w:hAnsi="Times New Roman" w:cs="Times New Roman"/>
          <w:sz w:val="24"/>
          <w:szCs w:val="24"/>
        </w:rPr>
        <w:t>Right to liberty</w:t>
      </w:r>
    </w:p>
    <w:p w14:paraId="4CDF63AF">
      <w:pPr>
        <w:pStyle w:val="5"/>
        <w:numPr>
          <w:ilvl w:val="0"/>
          <w:numId w:val="6"/>
        </w:numPr>
        <w:rPr>
          <w:rFonts w:ascii="Times New Roman" w:hAnsi="Times New Roman" w:cs="Times New Roman"/>
          <w:sz w:val="24"/>
          <w:szCs w:val="24"/>
        </w:rPr>
      </w:pPr>
      <w:r>
        <w:rPr>
          <w:rFonts w:ascii="Times New Roman" w:hAnsi="Times New Roman" w:cs="Times New Roman"/>
          <w:sz w:val="24"/>
          <w:szCs w:val="24"/>
        </w:rPr>
        <w:t>Right to privacy and family life</w:t>
      </w:r>
    </w:p>
    <w:p w14:paraId="3CABA9F4">
      <w:pPr>
        <w:pStyle w:val="5"/>
        <w:numPr>
          <w:ilvl w:val="0"/>
          <w:numId w:val="6"/>
        </w:numPr>
        <w:rPr>
          <w:rFonts w:ascii="Times New Roman" w:hAnsi="Times New Roman" w:cs="Times New Roman"/>
          <w:sz w:val="24"/>
          <w:szCs w:val="24"/>
        </w:rPr>
      </w:pPr>
      <w:r>
        <w:rPr>
          <w:rFonts w:ascii="Times New Roman" w:hAnsi="Times New Roman" w:cs="Times New Roman"/>
          <w:sz w:val="24"/>
          <w:szCs w:val="24"/>
        </w:rPr>
        <w:t>Right to dignity of human person</w:t>
      </w:r>
    </w:p>
    <w:p w14:paraId="12EAA101">
      <w:pPr>
        <w:pStyle w:val="5"/>
        <w:numPr>
          <w:ilvl w:val="0"/>
          <w:numId w:val="6"/>
        </w:numPr>
        <w:rPr>
          <w:rFonts w:ascii="Times New Roman" w:hAnsi="Times New Roman" w:cs="Times New Roman"/>
          <w:sz w:val="24"/>
          <w:szCs w:val="24"/>
        </w:rPr>
      </w:pPr>
      <w:r>
        <w:rPr>
          <w:rFonts w:ascii="Times New Roman" w:hAnsi="Times New Roman" w:cs="Times New Roman"/>
          <w:sz w:val="24"/>
          <w:szCs w:val="24"/>
        </w:rPr>
        <w:t xml:space="preserve">Right to fair hearing and judgment </w:t>
      </w:r>
    </w:p>
    <w:p w14:paraId="32290445">
      <w:pPr>
        <w:rPr>
          <w:rFonts w:ascii="Times New Roman" w:hAnsi="Times New Roman" w:cs="Times New Roman"/>
          <w:sz w:val="24"/>
          <w:szCs w:val="24"/>
        </w:rPr>
      </w:pPr>
    </w:p>
    <w:p w14:paraId="62206D0E">
      <w:pPr>
        <w:rPr>
          <w:rFonts w:ascii="Times New Roman" w:hAnsi="Times New Roman" w:cs="Times New Roman"/>
          <w:sz w:val="24"/>
          <w:szCs w:val="24"/>
          <w:u w:val="single"/>
        </w:rPr>
      </w:pPr>
      <w:r>
        <w:rPr>
          <w:rFonts w:ascii="Times New Roman" w:hAnsi="Times New Roman" w:cs="Times New Roman"/>
          <w:sz w:val="24"/>
          <w:szCs w:val="24"/>
          <w:u w:val="single"/>
        </w:rPr>
        <w:t xml:space="preserve">Economic rights </w:t>
      </w:r>
    </w:p>
    <w:p w14:paraId="67B524C7">
      <w:pPr>
        <w:rPr>
          <w:rFonts w:ascii="Times New Roman" w:hAnsi="Times New Roman" w:cs="Times New Roman"/>
          <w:sz w:val="24"/>
          <w:szCs w:val="24"/>
        </w:rPr>
      </w:pPr>
      <w:r>
        <w:rPr>
          <w:rFonts w:ascii="Times New Roman" w:hAnsi="Times New Roman" w:cs="Times New Roman"/>
          <w:sz w:val="24"/>
          <w:szCs w:val="24"/>
        </w:rPr>
        <w:t>They are rights of citizens to be engaged in a profitable means of livelihood. These economic rights include:</w:t>
      </w:r>
    </w:p>
    <w:p w14:paraId="64774C46">
      <w:pPr>
        <w:pStyle w:val="5"/>
        <w:numPr>
          <w:ilvl w:val="0"/>
          <w:numId w:val="7"/>
        </w:numPr>
        <w:rPr>
          <w:rFonts w:ascii="Times New Roman" w:hAnsi="Times New Roman" w:cs="Times New Roman"/>
          <w:sz w:val="24"/>
          <w:szCs w:val="24"/>
        </w:rPr>
      </w:pPr>
      <w:r>
        <w:rPr>
          <w:rFonts w:ascii="Times New Roman" w:hAnsi="Times New Roman" w:cs="Times New Roman"/>
          <w:sz w:val="24"/>
          <w:szCs w:val="24"/>
        </w:rPr>
        <w:t xml:space="preserve">Right to adequate  standard of living </w:t>
      </w:r>
    </w:p>
    <w:p w14:paraId="7FB23C67">
      <w:pPr>
        <w:pStyle w:val="5"/>
        <w:numPr>
          <w:ilvl w:val="0"/>
          <w:numId w:val="7"/>
        </w:numPr>
        <w:rPr>
          <w:rFonts w:ascii="Times New Roman" w:hAnsi="Times New Roman" w:cs="Times New Roman"/>
          <w:sz w:val="24"/>
          <w:szCs w:val="24"/>
        </w:rPr>
      </w:pPr>
      <w:r>
        <w:rPr>
          <w:rFonts w:ascii="Times New Roman" w:hAnsi="Times New Roman" w:cs="Times New Roman"/>
          <w:sz w:val="24"/>
          <w:szCs w:val="24"/>
        </w:rPr>
        <w:t xml:space="preserve">Right to free choice of employment without discrimination </w:t>
      </w:r>
    </w:p>
    <w:p w14:paraId="1EF6A43E">
      <w:pPr>
        <w:pStyle w:val="5"/>
        <w:numPr>
          <w:ilvl w:val="0"/>
          <w:numId w:val="7"/>
        </w:numPr>
        <w:rPr>
          <w:rFonts w:ascii="Times New Roman" w:hAnsi="Times New Roman" w:cs="Times New Roman"/>
          <w:sz w:val="24"/>
          <w:szCs w:val="24"/>
        </w:rPr>
      </w:pPr>
      <w:r>
        <w:rPr>
          <w:rFonts w:ascii="Times New Roman" w:hAnsi="Times New Roman" w:cs="Times New Roman"/>
          <w:sz w:val="24"/>
          <w:szCs w:val="24"/>
        </w:rPr>
        <w:t>Right to protection against unemployment</w:t>
      </w:r>
    </w:p>
    <w:p w14:paraId="210F41BD">
      <w:pPr>
        <w:pStyle w:val="5"/>
        <w:numPr>
          <w:ilvl w:val="0"/>
          <w:numId w:val="7"/>
        </w:numPr>
        <w:rPr>
          <w:rFonts w:ascii="Times New Roman" w:hAnsi="Times New Roman" w:cs="Times New Roman"/>
          <w:sz w:val="24"/>
          <w:szCs w:val="24"/>
        </w:rPr>
      </w:pPr>
      <w:r>
        <w:rPr>
          <w:rFonts w:ascii="Times New Roman" w:hAnsi="Times New Roman" w:cs="Times New Roman"/>
          <w:sz w:val="24"/>
          <w:szCs w:val="24"/>
        </w:rPr>
        <w:t xml:space="preserve">Right to join and form trade unions </w:t>
      </w:r>
    </w:p>
    <w:p w14:paraId="705F7E33">
      <w:pPr>
        <w:pStyle w:val="5"/>
        <w:numPr>
          <w:ilvl w:val="0"/>
          <w:numId w:val="7"/>
        </w:numPr>
        <w:rPr>
          <w:rFonts w:ascii="Times New Roman" w:hAnsi="Times New Roman" w:cs="Times New Roman"/>
          <w:sz w:val="24"/>
          <w:szCs w:val="24"/>
        </w:rPr>
      </w:pPr>
      <w:r>
        <w:rPr>
          <w:rFonts w:ascii="Times New Roman" w:hAnsi="Times New Roman" w:cs="Times New Roman"/>
          <w:sz w:val="24"/>
          <w:szCs w:val="24"/>
        </w:rPr>
        <w:t>Right to free elementary education and health care</w:t>
      </w:r>
    </w:p>
    <w:p w14:paraId="63B2E942">
      <w:pPr>
        <w:rPr>
          <w:rFonts w:ascii="Times New Roman" w:hAnsi="Times New Roman" w:cs="Times New Roman"/>
          <w:sz w:val="24"/>
          <w:szCs w:val="24"/>
        </w:rPr>
      </w:pPr>
    </w:p>
    <w:p w14:paraId="20DA2A5B">
      <w:pPr>
        <w:rPr>
          <w:rFonts w:ascii="Times New Roman" w:hAnsi="Times New Roman" w:cs="Times New Roman"/>
          <w:sz w:val="24"/>
          <w:szCs w:val="24"/>
          <w:u w:val="single"/>
        </w:rPr>
      </w:pPr>
      <w:r>
        <w:rPr>
          <w:rFonts w:ascii="Times New Roman" w:hAnsi="Times New Roman" w:cs="Times New Roman"/>
          <w:sz w:val="24"/>
          <w:szCs w:val="24"/>
          <w:u w:val="single"/>
        </w:rPr>
        <w:t>Political Rights</w:t>
      </w:r>
    </w:p>
    <w:p w14:paraId="06B7B9A2">
      <w:pPr>
        <w:rPr>
          <w:rFonts w:ascii="Times New Roman" w:hAnsi="Times New Roman" w:cs="Times New Roman"/>
          <w:sz w:val="24"/>
          <w:szCs w:val="24"/>
        </w:rPr>
      </w:pPr>
      <w:r>
        <w:rPr>
          <w:rFonts w:ascii="Times New Roman" w:hAnsi="Times New Roman" w:cs="Times New Roman"/>
          <w:sz w:val="24"/>
          <w:szCs w:val="24"/>
        </w:rPr>
        <w:t>These rights specify the natural justice of fairness in law. They include:</w:t>
      </w:r>
    </w:p>
    <w:p w14:paraId="42FDF8DE">
      <w:pPr>
        <w:pStyle w:val="5"/>
        <w:numPr>
          <w:ilvl w:val="0"/>
          <w:numId w:val="8"/>
        </w:numPr>
        <w:rPr>
          <w:rFonts w:ascii="Times New Roman" w:hAnsi="Times New Roman" w:cs="Times New Roman"/>
          <w:sz w:val="24"/>
          <w:szCs w:val="24"/>
        </w:rPr>
      </w:pPr>
      <w:r>
        <w:rPr>
          <w:rFonts w:ascii="Times New Roman" w:hAnsi="Times New Roman" w:cs="Times New Roman"/>
          <w:sz w:val="24"/>
          <w:szCs w:val="24"/>
        </w:rPr>
        <w:t>Right of the accused ; which are:</w:t>
      </w:r>
    </w:p>
    <w:p w14:paraId="5F33EF44">
      <w:pPr>
        <w:pStyle w:val="5"/>
        <w:numPr>
          <w:ilvl w:val="1"/>
          <w:numId w:val="8"/>
        </w:numPr>
        <w:rPr>
          <w:rFonts w:ascii="Times New Roman" w:hAnsi="Times New Roman" w:cs="Times New Roman"/>
          <w:sz w:val="24"/>
          <w:szCs w:val="24"/>
        </w:rPr>
      </w:pPr>
      <w:r>
        <w:rPr>
          <w:rFonts w:ascii="Times New Roman" w:hAnsi="Times New Roman" w:cs="Times New Roman"/>
          <w:sz w:val="24"/>
          <w:szCs w:val="24"/>
        </w:rPr>
        <w:t xml:space="preserve">Right to fair trial </w:t>
      </w:r>
    </w:p>
    <w:p w14:paraId="2D43350C">
      <w:pPr>
        <w:pStyle w:val="5"/>
        <w:numPr>
          <w:ilvl w:val="1"/>
          <w:numId w:val="8"/>
        </w:numPr>
        <w:rPr>
          <w:rFonts w:ascii="Times New Roman" w:hAnsi="Times New Roman" w:cs="Times New Roman"/>
          <w:sz w:val="24"/>
          <w:szCs w:val="24"/>
        </w:rPr>
      </w:pPr>
      <w:r>
        <w:rPr>
          <w:rFonts w:ascii="Times New Roman" w:hAnsi="Times New Roman" w:cs="Times New Roman"/>
          <w:sz w:val="24"/>
          <w:szCs w:val="24"/>
        </w:rPr>
        <w:t xml:space="preserve">Right to due process </w:t>
      </w:r>
    </w:p>
    <w:p w14:paraId="7A184629">
      <w:pPr>
        <w:pStyle w:val="5"/>
        <w:numPr>
          <w:ilvl w:val="1"/>
          <w:numId w:val="8"/>
        </w:numPr>
        <w:rPr>
          <w:rFonts w:ascii="Times New Roman" w:hAnsi="Times New Roman" w:cs="Times New Roman"/>
          <w:sz w:val="24"/>
          <w:szCs w:val="24"/>
        </w:rPr>
      </w:pPr>
      <w:r>
        <w:rPr>
          <w:rFonts w:ascii="Times New Roman" w:hAnsi="Times New Roman" w:cs="Times New Roman"/>
          <w:sz w:val="24"/>
          <w:szCs w:val="24"/>
        </w:rPr>
        <w:t>Right to seek re-dress or legal remedy</w:t>
      </w:r>
    </w:p>
    <w:p w14:paraId="59EF1E73">
      <w:pPr>
        <w:rPr>
          <w:rFonts w:ascii="Times New Roman" w:hAnsi="Times New Roman" w:cs="Times New Roman"/>
          <w:sz w:val="24"/>
          <w:szCs w:val="24"/>
        </w:rPr>
      </w:pPr>
    </w:p>
    <w:p w14:paraId="50763C33">
      <w:pPr>
        <w:rPr>
          <w:rFonts w:ascii="Times New Roman" w:hAnsi="Times New Roman" w:cs="Times New Roman"/>
          <w:b/>
          <w:sz w:val="24"/>
          <w:szCs w:val="24"/>
        </w:rPr>
      </w:pPr>
      <w:r>
        <w:rPr>
          <w:rFonts w:ascii="Times New Roman" w:hAnsi="Times New Roman" w:cs="Times New Roman"/>
          <w:b/>
          <w:sz w:val="24"/>
          <w:szCs w:val="24"/>
        </w:rPr>
        <w:t>WEEK 9</w:t>
      </w:r>
    </w:p>
    <w:p w14:paraId="5F3E54D1">
      <w:pPr>
        <w:rPr>
          <w:rFonts w:ascii="Times New Roman" w:hAnsi="Times New Roman" w:cs="Times New Roman"/>
          <w:b/>
          <w:sz w:val="24"/>
          <w:szCs w:val="24"/>
        </w:rPr>
      </w:pPr>
      <w:r>
        <w:rPr>
          <w:rFonts w:ascii="Times New Roman" w:hAnsi="Times New Roman" w:cs="Times New Roman"/>
          <w:b/>
          <w:sz w:val="24"/>
          <w:szCs w:val="24"/>
        </w:rPr>
        <w:t>CONSEQUENCES OF NON-PERFORMANCE OF OBLIGATIONS</w:t>
      </w:r>
    </w:p>
    <w:p w14:paraId="035FD3D1">
      <w:pPr>
        <w:pStyle w:val="5"/>
        <w:numPr>
          <w:ilvl w:val="0"/>
          <w:numId w:val="9"/>
        </w:numPr>
        <w:rPr>
          <w:rFonts w:ascii="Times New Roman" w:hAnsi="Times New Roman" w:cs="Times New Roman"/>
          <w:sz w:val="24"/>
          <w:szCs w:val="24"/>
        </w:rPr>
      </w:pPr>
      <w:r>
        <w:rPr>
          <w:rFonts w:ascii="Times New Roman" w:hAnsi="Times New Roman" w:cs="Times New Roman"/>
          <w:sz w:val="24"/>
          <w:szCs w:val="24"/>
        </w:rPr>
        <w:t>Lack of national progress and development as there will be insufficient finance for vsrious government projects.</w:t>
      </w:r>
    </w:p>
    <w:p w14:paraId="4C656289">
      <w:pPr>
        <w:pStyle w:val="5"/>
        <w:numPr>
          <w:ilvl w:val="0"/>
          <w:numId w:val="9"/>
        </w:numPr>
        <w:rPr>
          <w:rFonts w:ascii="Times New Roman" w:hAnsi="Times New Roman" w:cs="Times New Roman"/>
          <w:sz w:val="24"/>
          <w:szCs w:val="24"/>
        </w:rPr>
      </w:pPr>
      <w:r>
        <w:rPr>
          <w:rFonts w:ascii="Times New Roman" w:hAnsi="Times New Roman" w:cs="Times New Roman"/>
          <w:sz w:val="24"/>
          <w:szCs w:val="24"/>
        </w:rPr>
        <w:t>Breakdown of law and order in the society.</w:t>
      </w:r>
    </w:p>
    <w:p w14:paraId="78BD41A3">
      <w:pPr>
        <w:pStyle w:val="5"/>
        <w:numPr>
          <w:ilvl w:val="0"/>
          <w:numId w:val="9"/>
        </w:numPr>
        <w:rPr>
          <w:rFonts w:ascii="Times New Roman" w:hAnsi="Times New Roman" w:cs="Times New Roman"/>
          <w:sz w:val="24"/>
          <w:szCs w:val="24"/>
        </w:rPr>
      </w:pPr>
      <w:r>
        <w:rPr>
          <w:rFonts w:ascii="Times New Roman" w:hAnsi="Times New Roman" w:cs="Times New Roman"/>
          <w:sz w:val="24"/>
          <w:szCs w:val="24"/>
        </w:rPr>
        <w:t>Low moral standard and high level of discipline among citizens.</w:t>
      </w:r>
    </w:p>
    <w:p w14:paraId="44958785">
      <w:pPr>
        <w:pStyle w:val="5"/>
        <w:numPr>
          <w:ilvl w:val="0"/>
          <w:numId w:val="9"/>
        </w:numPr>
        <w:rPr>
          <w:rFonts w:ascii="Times New Roman" w:hAnsi="Times New Roman" w:cs="Times New Roman"/>
          <w:sz w:val="24"/>
          <w:szCs w:val="24"/>
        </w:rPr>
      </w:pPr>
      <w:r>
        <w:rPr>
          <w:rFonts w:ascii="Times New Roman" w:hAnsi="Times New Roman" w:cs="Times New Roman"/>
          <w:sz w:val="24"/>
          <w:szCs w:val="24"/>
        </w:rPr>
        <w:t>High occurrence of prevalence of crime in the society.</w:t>
      </w:r>
    </w:p>
    <w:p w14:paraId="7EB4D9EF">
      <w:pPr>
        <w:pStyle w:val="5"/>
        <w:numPr>
          <w:ilvl w:val="0"/>
          <w:numId w:val="9"/>
        </w:numPr>
        <w:rPr>
          <w:rFonts w:ascii="Times New Roman" w:hAnsi="Times New Roman" w:cs="Times New Roman"/>
          <w:sz w:val="24"/>
          <w:szCs w:val="24"/>
        </w:rPr>
      </w:pPr>
      <w:r>
        <w:rPr>
          <w:rFonts w:ascii="Times New Roman" w:hAnsi="Times New Roman" w:cs="Times New Roman"/>
          <w:sz w:val="24"/>
          <w:szCs w:val="24"/>
        </w:rPr>
        <w:t>Unhealthy environment leading to health and environmental pollution</w:t>
      </w:r>
    </w:p>
    <w:p w14:paraId="7812150C">
      <w:pPr>
        <w:pStyle w:val="5"/>
        <w:numPr>
          <w:ilvl w:val="0"/>
          <w:numId w:val="9"/>
        </w:numPr>
        <w:rPr>
          <w:rFonts w:ascii="Times New Roman" w:hAnsi="Times New Roman" w:cs="Times New Roman"/>
          <w:sz w:val="24"/>
          <w:szCs w:val="24"/>
        </w:rPr>
      </w:pPr>
      <w:r>
        <w:rPr>
          <w:rFonts w:ascii="Times New Roman" w:hAnsi="Times New Roman" w:cs="Times New Roman"/>
          <w:sz w:val="24"/>
          <w:szCs w:val="24"/>
        </w:rPr>
        <w:t>Physical punishment or sanction of citizens by the law for disobeying laid down laws</w:t>
      </w:r>
    </w:p>
    <w:p w14:paraId="7505FE15">
      <w:pPr>
        <w:pStyle w:val="5"/>
        <w:numPr>
          <w:ilvl w:val="0"/>
          <w:numId w:val="9"/>
        </w:numPr>
        <w:rPr>
          <w:rFonts w:ascii="Times New Roman" w:hAnsi="Times New Roman" w:cs="Times New Roman"/>
          <w:sz w:val="24"/>
          <w:szCs w:val="24"/>
        </w:rPr>
      </w:pPr>
      <w:r>
        <w:rPr>
          <w:rFonts w:ascii="Times New Roman" w:hAnsi="Times New Roman" w:cs="Times New Roman"/>
          <w:sz w:val="24"/>
          <w:szCs w:val="24"/>
        </w:rPr>
        <w:t xml:space="preserve"> Low investment from foreign investors</w:t>
      </w:r>
    </w:p>
    <w:p w14:paraId="3E416AD7">
      <w:pPr>
        <w:pStyle w:val="5"/>
        <w:numPr>
          <w:ilvl w:val="0"/>
          <w:numId w:val="9"/>
        </w:numPr>
        <w:rPr>
          <w:rFonts w:ascii="Times New Roman" w:hAnsi="Times New Roman" w:cs="Times New Roman"/>
          <w:sz w:val="24"/>
          <w:szCs w:val="24"/>
        </w:rPr>
      </w:pPr>
      <w:r>
        <w:rPr>
          <w:rFonts w:ascii="Times New Roman" w:hAnsi="Times New Roman" w:cs="Times New Roman"/>
          <w:sz w:val="24"/>
          <w:szCs w:val="24"/>
        </w:rPr>
        <w:t>Inability of government to provide adequate basic amenities for the people</w:t>
      </w:r>
    </w:p>
    <w:p w14:paraId="6415EE8C">
      <w:pPr>
        <w:pStyle w:val="5"/>
        <w:numPr>
          <w:ilvl w:val="0"/>
          <w:numId w:val="9"/>
        </w:numPr>
        <w:rPr>
          <w:rFonts w:ascii="Times New Roman" w:hAnsi="Times New Roman" w:cs="Times New Roman"/>
          <w:sz w:val="24"/>
          <w:szCs w:val="24"/>
        </w:rPr>
      </w:pPr>
      <w:r>
        <w:rPr>
          <w:rFonts w:ascii="Times New Roman" w:hAnsi="Times New Roman" w:cs="Times New Roman"/>
          <w:sz w:val="24"/>
          <w:szCs w:val="24"/>
        </w:rPr>
        <w:t>Bad leadership as a result of wrong people being voted into power</w:t>
      </w:r>
    </w:p>
    <w:p w14:paraId="536BF4E8">
      <w:pPr>
        <w:pStyle w:val="5"/>
        <w:numPr>
          <w:ilvl w:val="0"/>
          <w:numId w:val="9"/>
        </w:numPr>
        <w:rPr>
          <w:rFonts w:ascii="Times New Roman" w:hAnsi="Times New Roman" w:cs="Times New Roman"/>
          <w:sz w:val="24"/>
          <w:szCs w:val="24"/>
        </w:rPr>
      </w:pPr>
      <w:r>
        <w:rPr>
          <w:rFonts w:ascii="Times New Roman" w:hAnsi="Times New Roman" w:cs="Times New Roman"/>
          <w:sz w:val="24"/>
          <w:szCs w:val="24"/>
        </w:rPr>
        <w:t xml:space="preserve">Loss of confidence in the nation. </w:t>
      </w:r>
    </w:p>
    <w:p w14:paraId="22850AC2">
      <w:pPr>
        <w:rPr>
          <w:rFonts w:ascii="Times New Roman" w:hAnsi="Times New Roman" w:cs="Times New Roman"/>
          <w:sz w:val="24"/>
          <w:szCs w:val="24"/>
        </w:rPr>
      </w:pPr>
    </w:p>
    <w:p w14:paraId="7D89B325">
      <w:pPr>
        <w:rPr>
          <w:rFonts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12C06"/>
    <w:multiLevelType w:val="multilevel"/>
    <w:tmpl w:val="04B12C0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60B7399"/>
    <w:multiLevelType w:val="multilevel"/>
    <w:tmpl w:val="060B73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69D74E0"/>
    <w:multiLevelType w:val="multilevel"/>
    <w:tmpl w:val="069D74E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6BE5ADC"/>
    <w:multiLevelType w:val="multilevel"/>
    <w:tmpl w:val="06BE5AD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7B1B02"/>
    <w:multiLevelType w:val="multilevel"/>
    <w:tmpl w:val="137B1B02"/>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5">
    <w:nsid w:val="1D784A51"/>
    <w:multiLevelType w:val="multilevel"/>
    <w:tmpl w:val="1D784A51"/>
    <w:lvl w:ilvl="0" w:tentative="0">
      <w:start w:val="1"/>
      <w:numFmt w:val="lowerLetter"/>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6">
    <w:nsid w:val="2A0D717C"/>
    <w:multiLevelType w:val="multilevel"/>
    <w:tmpl w:val="2A0D717C"/>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7">
    <w:nsid w:val="38236733"/>
    <w:multiLevelType w:val="multilevel"/>
    <w:tmpl w:val="382367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451F09E4"/>
    <w:multiLevelType w:val="multilevel"/>
    <w:tmpl w:val="451F09E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5"/>
  </w:num>
  <w:num w:numId="6">
    <w:abstractNumId w:val="8"/>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F6"/>
    <w:rsid w:val="0002280F"/>
    <w:rsid w:val="000C18F6"/>
    <w:rsid w:val="000C43DC"/>
    <w:rsid w:val="00163984"/>
    <w:rsid w:val="0040455B"/>
    <w:rsid w:val="004921F1"/>
    <w:rsid w:val="00741D69"/>
    <w:rsid w:val="00754975"/>
    <w:rsid w:val="00773CD5"/>
    <w:rsid w:val="008942F5"/>
    <w:rsid w:val="009273B1"/>
    <w:rsid w:val="00B145E0"/>
    <w:rsid w:val="00B6341B"/>
    <w:rsid w:val="00B979A8"/>
    <w:rsid w:val="00BD6460"/>
    <w:rsid w:val="00C940A8"/>
    <w:rsid w:val="00CE3C18"/>
    <w:rsid w:val="00CE5299"/>
    <w:rsid w:val="00DB4E90"/>
    <w:rsid w:val="00DB77BC"/>
    <w:rsid w:val="00DE7DE2"/>
    <w:rsid w:val="00F36B7D"/>
    <w:rsid w:val="00FE5A02"/>
    <w:rsid w:val="288407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1037</Words>
  <Characters>5915</Characters>
  <Lines>49</Lines>
  <Paragraphs>13</Paragraphs>
  <TotalTime>0</TotalTime>
  <ScaleCrop>false</ScaleCrop>
  <LinksUpToDate>false</LinksUpToDate>
  <CharactersWithSpaces>6939</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2018-01-16T07:09:00Z</dcterms:created>
  <dc:creator>AUSTIN</dc:creator>
  <cp:lastModifiedBy>user</cp:lastModifiedBy>
  <dcterms:modified xsi:type="dcterms:W3CDTF">2024-12-23T15:12:11Z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1F31BA0CA936471EB4249574BF840BD6_13</vt:lpwstr>
  </property>
</Properties>
</file>