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65F6E6AD">
      <w:pPr>
        <w:ind w:left="720" w:leftChars="0" w:firstLine="720" w:firstLineChars="0"/>
        <w:jc w:val="center"/>
        <w:rPr>
          <w:rFonts w:ascii="Arial Narrow" w:hAnsi="Arial Narrow" w:cs="Calibri"/>
          <w:b/>
        </w:rPr>
      </w:pPr>
      <w:r>
        <w:rPr>
          <w:rFonts w:ascii="Arial Narrow" w:hAnsi="Arial Narrow" w:cs="Calibri"/>
          <w:b/>
        </w:rPr>
        <w:t>SECOND TERM E-LEARNING NOTE</w:t>
      </w:r>
    </w:p>
    <w:p w14:paraId="49673817">
      <w:pPr>
        <w:rPr>
          <w:rFonts w:cs="Calibri" w:asciiTheme="minorHAnsi" w:hAnsiTheme="minorHAnsi"/>
          <w:b/>
        </w:rPr>
      </w:pPr>
    </w:p>
    <w:p w14:paraId="5F493190">
      <w:pPr>
        <w:rPr>
          <w:rFonts w:ascii="Arial Narrow" w:hAnsi="Arial Narrow" w:cs="Calibri"/>
          <w:b/>
        </w:rPr>
      </w:pPr>
      <w:r>
        <w:rPr>
          <w:rFonts w:ascii="Arial Narrow" w:hAnsi="Arial Narrow" w:cs="Calibri"/>
          <w:b/>
        </w:rPr>
        <w:t>SUBJECT:  BIOLOGY</w:t>
      </w:r>
      <w:r>
        <w:rPr>
          <w:rFonts w:ascii="Arial Narrow" w:hAnsi="Arial Narrow" w:cs="Calibri"/>
          <w:b/>
        </w:rPr>
        <w:tab/>
      </w:r>
      <w:r>
        <w:rPr>
          <w:rFonts w:ascii="Arial Narrow" w:hAnsi="Arial Narrow" w:cs="Calibri"/>
          <w:b/>
        </w:rPr>
        <w:tab/>
      </w:r>
      <w:r>
        <w:rPr>
          <w:rFonts w:ascii="Arial Narrow" w:hAnsi="Arial Narrow" w:cs="Calibri"/>
          <w:b/>
        </w:rPr>
        <w:tab/>
      </w:r>
      <w:r>
        <w:rPr>
          <w:rFonts w:ascii="Arial Narrow" w:hAnsi="Arial Narrow" w:cs="Calibri"/>
          <w:b/>
        </w:rPr>
        <w:tab/>
      </w:r>
      <w:r>
        <w:rPr>
          <w:rFonts w:ascii="Arial Narrow" w:hAnsi="Arial Narrow" w:cs="Calibri"/>
          <w:b/>
        </w:rPr>
        <w:tab/>
      </w:r>
      <w:r>
        <w:rPr>
          <w:rFonts w:ascii="Arial Narrow" w:hAnsi="Arial Narrow" w:cs="Calibri"/>
          <w:b/>
        </w:rPr>
        <w:tab/>
      </w:r>
      <w:r>
        <w:rPr>
          <w:rFonts w:ascii="Arial Narrow" w:hAnsi="Arial Narrow" w:cs="Calibri"/>
          <w:b/>
        </w:rPr>
        <w:tab/>
      </w:r>
      <w:r>
        <w:rPr>
          <w:rFonts w:ascii="Arial Narrow" w:hAnsi="Arial Narrow" w:cs="Calibri"/>
          <w:b/>
        </w:rPr>
        <w:tab/>
      </w:r>
      <w:r>
        <w:rPr>
          <w:rFonts w:ascii="Arial Narrow" w:hAnsi="Arial Narrow" w:cs="Calibri"/>
          <w:b/>
        </w:rPr>
        <w:tab/>
      </w:r>
      <w:r>
        <w:rPr>
          <w:rFonts w:ascii="Arial Narrow" w:hAnsi="Arial Narrow" w:cs="Calibri"/>
          <w:b/>
        </w:rPr>
        <w:t xml:space="preserve">    CLASS: SS 2</w:t>
      </w:r>
    </w:p>
    <w:p w14:paraId="61F6D8A6">
      <w:pPr>
        <w:pStyle w:val="2"/>
        <w:spacing w:after="0" w:line="240" w:lineRule="auto"/>
        <w:jc w:val="left"/>
        <w:rPr>
          <w:rFonts w:ascii="Arial Narrow" w:hAnsi="Arial Narrow" w:cs="Calibri"/>
          <w:sz w:val="24"/>
          <w:szCs w:val="24"/>
        </w:rPr>
      </w:pPr>
    </w:p>
    <w:p w14:paraId="264CF054">
      <w:pPr>
        <w:pStyle w:val="2"/>
        <w:spacing w:after="0" w:line="240" w:lineRule="auto"/>
        <w:jc w:val="left"/>
        <w:rPr>
          <w:rFonts w:ascii="Arial Narrow" w:hAnsi="Arial Narrow" w:cs="Calibri"/>
          <w:sz w:val="24"/>
          <w:szCs w:val="24"/>
        </w:rPr>
      </w:pPr>
      <w:r>
        <w:rPr>
          <w:rFonts w:ascii="Arial Narrow" w:hAnsi="Arial Narrow" w:cs="Calibri"/>
          <w:sz w:val="24"/>
          <w:szCs w:val="24"/>
        </w:rPr>
        <w:t>SCHEME OF WORK</w:t>
      </w:r>
    </w:p>
    <w:p w14:paraId="59766107">
      <w:pPr>
        <w:rPr>
          <w:rFonts w:ascii="Arial Narrow" w:hAnsi="Arial Narrow" w:cs="Calibri"/>
        </w:rPr>
      </w:pPr>
    </w:p>
    <w:p w14:paraId="37D34218">
      <w:pPr>
        <w:autoSpaceDE w:val="0"/>
        <w:autoSpaceDN w:val="0"/>
        <w:adjustRightInd w:val="0"/>
        <w:rPr>
          <w:rFonts w:ascii="Arial Narrow" w:hAnsi="Arial Narrow" w:cs="Calibri"/>
          <w:b/>
        </w:rPr>
      </w:pPr>
      <w:r>
        <w:rPr>
          <w:rFonts w:ascii="Arial Narrow" w:hAnsi="Arial Narrow" w:cs="Calibri"/>
          <w:b/>
        </w:rPr>
        <w:t>WEEK</w:t>
      </w:r>
      <w:r>
        <w:rPr>
          <w:rFonts w:ascii="Arial Narrow" w:hAnsi="Arial Narrow" w:cs="Calibri"/>
          <w:b/>
        </w:rPr>
        <w:tab/>
      </w:r>
      <w:r>
        <w:rPr>
          <w:rFonts w:ascii="Arial Narrow" w:hAnsi="Arial Narrow" w:cs="Calibri"/>
          <w:b/>
        </w:rPr>
        <w:t>TOPIC</w:t>
      </w:r>
    </w:p>
    <w:p w14:paraId="30D3015C">
      <w:pPr>
        <w:pStyle w:val="28"/>
        <w:numPr>
          <w:ilvl w:val="0"/>
          <w:numId w:val="1"/>
        </w:numPr>
        <w:spacing w:after="0"/>
        <w:ind w:left="1260" w:hanging="900"/>
        <w:rPr>
          <w:rFonts w:ascii="Arial Narrow" w:hAnsi="Arial Narrow" w:cs="Calibri"/>
          <w:sz w:val="24"/>
          <w:szCs w:val="24"/>
        </w:rPr>
      </w:pPr>
      <w:r>
        <w:rPr>
          <w:rFonts w:ascii="Arial Narrow" w:hAnsi="Arial Narrow" w:cs="Calibri"/>
          <w:sz w:val="24"/>
          <w:szCs w:val="24"/>
        </w:rPr>
        <w:t>Tissue and Supporting System</w:t>
      </w:r>
    </w:p>
    <w:p w14:paraId="73123B4C">
      <w:pPr>
        <w:pStyle w:val="28"/>
        <w:numPr>
          <w:ilvl w:val="0"/>
          <w:numId w:val="1"/>
        </w:numPr>
        <w:spacing w:after="0"/>
        <w:ind w:left="1260" w:hanging="900"/>
        <w:rPr>
          <w:rFonts w:ascii="Arial Narrow" w:hAnsi="Arial Narrow" w:cs="Calibri"/>
          <w:sz w:val="24"/>
          <w:szCs w:val="24"/>
        </w:rPr>
      </w:pPr>
      <w:r>
        <w:rPr>
          <w:rFonts w:ascii="Arial Narrow" w:hAnsi="Arial Narrow" w:cs="Calibri"/>
          <w:sz w:val="24"/>
          <w:szCs w:val="24"/>
        </w:rPr>
        <w:t xml:space="preserve"> Tissue and Supporting System (cont’d)</w:t>
      </w:r>
    </w:p>
    <w:p w14:paraId="4220C088">
      <w:pPr>
        <w:pStyle w:val="28"/>
        <w:numPr>
          <w:ilvl w:val="0"/>
          <w:numId w:val="1"/>
        </w:numPr>
        <w:spacing w:after="0"/>
        <w:ind w:left="1260" w:hanging="900"/>
        <w:rPr>
          <w:rFonts w:ascii="Arial Narrow" w:hAnsi="Arial Narrow" w:cs="Calibri"/>
          <w:sz w:val="24"/>
          <w:szCs w:val="24"/>
        </w:rPr>
      </w:pPr>
      <w:r>
        <w:rPr>
          <w:rFonts w:ascii="Arial Narrow" w:hAnsi="Arial Narrow" w:cs="Calibri"/>
          <w:sz w:val="24"/>
          <w:szCs w:val="24"/>
        </w:rPr>
        <w:t>Mammalian Teeth</w:t>
      </w:r>
    </w:p>
    <w:p w14:paraId="49786EEF">
      <w:pPr>
        <w:pStyle w:val="28"/>
        <w:numPr>
          <w:ilvl w:val="0"/>
          <w:numId w:val="1"/>
        </w:numPr>
        <w:spacing w:after="0"/>
        <w:ind w:left="1260" w:hanging="900"/>
        <w:rPr>
          <w:rFonts w:ascii="Arial Narrow" w:hAnsi="Arial Narrow" w:cs="Calibri"/>
          <w:sz w:val="24"/>
          <w:szCs w:val="24"/>
        </w:rPr>
      </w:pPr>
      <w:r>
        <w:rPr>
          <w:rFonts w:ascii="Arial Narrow" w:hAnsi="Arial Narrow" w:cs="Calibri"/>
          <w:sz w:val="24"/>
          <w:szCs w:val="24"/>
        </w:rPr>
        <w:t xml:space="preserve"> Digestive System</w:t>
      </w:r>
    </w:p>
    <w:p w14:paraId="4F3970A4">
      <w:pPr>
        <w:pStyle w:val="28"/>
        <w:numPr>
          <w:ilvl w:val="0"/>
          <w:numId w:val="1"/>
        </w:numPr>
        <w:spacing w:after="0"/>
        <w:ind w:left="1260" w:hanging="900"/>
        <w:rPr>
          <w:rFonts w:ascii="Arial Narrow" w:hAnsi="Arial Narrow" w:cs="Calibri"/>
          <w:sz w:val="24"/>
          <w:szCs w:val="24"/>
        </w:rPr>
      </w:pPr>
      <w:r>
        <w:rPr>
          <w:rFonts w:ascii="Arial Narrow" w:hAnsi="Arial Narrow" w:cs="Calibri"/>
          <w:sz w:val="24"/>
          <w:szCs w:val="24"/>
        </w:rPr>
        <w:t xml:space="preserve">Digestive System (cont’d) </w:t>
      </w:r>
    </w:p>
    <w:p w14:paraId="0A132F68">
      <w:pPr>
        <w:pStyle w:val="28"/>
        <w:numPr>
          <w:ilvl w:val="0"/>
          <w:numId w:val="1"/>
        </w:numPr>
        <w:spacing w:after="0"/>
        <w:ind w:left="1260" w:hanging="900"/>
        <w:rPr>
          <w:rFonts w:ascii="Arial Narrow" w:hAnsi="Arial Narrow" w:cs="Calibri"/>
          <w:sz w:val="24"/>
          <w:szCs w:val="24"/>
        </w:rPr>
      </w:pPr>
      <w:r>
        <w:rPr>
          <w:rFonts w:ascii="Arial Narrow" w:hAnsi="Arial Narrow" w:cs="Calibri"/>
          <w:sz w:val="24"/>
          <w:szCs w:val="24"/>
        </w:rPr>
        <w:t xml:space="preserve"> Transport System</w:t>
      </w:r>
    </w:p>
    <w:p w14:paraId="7F15945D">
      <w:pPr>
        <w:pStyle w:val="28"/>
        <w:numPr>
          <w:ilvl w:val="0"/>
          <w:numId w:val="1"/>
        </w:numPr>
        <w:spacing w:after="0"/>
        <w:ind w:left="1260" w:hanging="900"/>
        <w:rPr>
          <w:rFonts w:ascii="Arial Narrow" w:hAnsi="Arial Narrow" w:cs="Calibri"/>
          <w:sz w:val="24"/>
          <w:szCs w:val="24"/>
        </w:rPr>
      </w:pPr>
      <w:r>
        <w:rPr>
          <w:rFonts w:ascii="Arial Narrow" w:hAnsi="Arial Narrow" w:cs="Calibri"/>
          <w:sz w:val="24"/>
          <w:szCs w:val="24"/>
        </w:rPr>
        <w:t xml:space="preserve"> Circulatory System</w:t>
      </w:r>
    </w:p>
    <w:p w14:paraId="05176A61">
      <w:pPr>
        <w:pStyle w:val="28"/>
        <w:numPr>
          <w:ilvl w:val="0"/>
          <w:numId w:val="1"/>
        </w:numPr>
        <w:spacing w:after="0"/>
        <w:ind w:left="1260" w:hanging="900"/>
        <w:rPr>
          <w:rFonts w:ascii="Arial Narrow" w:hAnsi="Arial Narrow" w:cs="Calibri"/>
          <w:sz w:val="24"/>
          <w:szCs w:val="24"/>
        </w:rPr>
      </w:pPr>
      <w:r>
        <w:rPr>
          <w:rFonts w:ascii="Arial Narrow" w:hAnsi="Arial Narrow" w:cs="Calibri"/>
          <w:sz w:val="24"/>
          <w:szCs w:val="24"/>
        </w:rPr>
        <w:t xml:space="preserve"> Transport System in Higher Plants</w:t>
      </w:r>
    </w:p>
    <w:p w14:paraId="7E11A29D">
      <w:pPr>
        <w:pStyle w:val="28"/>
        <w:numPr>
          <w:ilvl w:val="0"/>
          <w:numId w:val="1"/>
        </w:numPr>
        <w:spacing w:after="0"/>
        <w:ind w:left="1260" w:hanging="900"/>
        <w:rPr>
          <w:rFonts w:ascii="Arial Narrow" w:hAnsi="Arial Narrow" w:cs="Calibri"/>
          <w:sz w:val="24"/>
          <w:szCs w:val="24"/>
        </w:rPr>
      </w:pPr>
      <w:r>
        <w:rPr>
          <w:rFonts w:ascii="Arial Narrow" w:hAnsi="Arial Narrow" w:cs="Calibri"/>
          <w:sz w:val="24"/>
          <w:szCs w:val="24"/>
        </w:rPr>
        <w:t xml:space="preserve"> Respiratory System</w:t>
      </w:r>
    </w:p>
    <w:p w14:paraId="4D0AF141">
      <w:pPr>
        <w:pStyle w:val="28"/>
        <w:numPr>
          <w:ilvl w:val="0"/>
          <w:numId w:val="1"/>
        </w:numPr>
        <w:spacing w:after="0"/>
        <w:ind w:left="1260" w:hanging="900"/>
        <w:rPr>
          <w:rFonts w:ascii="Arial Narrow" w:hAnsi="Arial Narrow" w:cs="Calibri"/>
          <w:sz w:val="24"/>
          <w:szCs w:val="24"/>
        </w:rPr>
      </w:pPr>
      <w:r>
        <w:rPr>
          <w:rFonts w:ascii="Arial Narrow" w:hAnsi="Arial Narrow" w:cs="Calibri"/>
          <w:sz w:val="24"/>
          <w:szCs w:val="24"/>
        </w:rPr>
        <w:t xml:space="preserve">  Respiratory System  (cont’d)</w:t>
      </w:r>
    </w:p>
    <w:p w14:paraId="6E8C809E">
      <w:pPr>
        <w:pStyle w:val="10"/>
        <w:spacing w:after="0" w:line="240" w:lineRule="auto"/>
        <w:jc w:val="both"/>
        <w:rPr>
          <w:rFonts w:ascii="Arial Narrow" w:hAnsi="Arial Narrow" w:cs="Calibri"/>
          <w:b/>
          <w:bCs/>
          <w:sz w:val="24"/>
          <w:szCs w:val="24"/>
        </w:rPr>
      </w:pPr>
    </w:p>
    <w:p w14:paraId="564C33EC">
      <w:pPr>
        <w:pStyle w:val="10"/>
        <w:spacing w:after="0" w:line="240" w:lineRule="auto"/>
        <w:jc w:val="both"/>
        <w:rPr>
          <w:rFonts w:ascii="Arial Narrow" w:hAnsi="Arial Narrow" w:cs="Calibri"/>
          <w:b/>
          <w:bCs/>
          <w:sz w:val="24"/>
          <w:szCs w:val="24"/>
        </w:rPr>
      </w:pPr>
      <w:r>
        <w:rPr>
          <w:rFonts w:ascii="Arial Narrow" w:hAnsi="Arial Narrow" w:cs="Calibri"/>
          <w:b/>
          <w:bCs/>
          <w:sz w:val="24"/>
          <w:szCs w:val="24"/>
        </w:rPr>
        <w:t>REFERENCES</w:t>
      </w:r>
    </w:p>
    <w:p w14:paraId="3FD4D1D2">
      <w:pPr>
        <w:pStyle w:val="10"/>
        <w:numPr>
          <w:ilvl w:val="1"/>
          <w:numId w:val="2"/>
        </w:numPr>
        <w:tabs>
          <w:tab w:val="clear" w:pos="1440"/>
        </w:tabs>
        <w:spacing w:after="0" w:line="240" w:lineRule="auto"/>
        <w:ind w:left="990" w:hanging="630"/>
        <w:jc w:val="both"/>
        <w:rPr>
          <w:rFonts w:ascii="Arial Narrow" w:hAnsi="Arial Narrow" w:cs="Calibri"/>
          <w:sz w:val="24"/>
          <w:szCs w:val="24"/>
        </w:rPr>
      </w:pPr>
      <w:r>
        <w:rPr>
          <w:rFonts w:ascii="Arial Narrow" w:hAnsi="Arial Narrow" w:cs="Calibri"/>
          <w:sz w:val="24"/>
          <w:szCs w:val="24"/>
        </w:rPr>
        <w:t>Modern Biology for Senior Secondary Schools by S.T. Ramalingam</w:t>
      </w:r>
    </w:p>
    <w:p w14:paraId="1B5A2E45">
      <w:pPr>
        <w:pStyle w:val="10"/>
        <w:numPr>
          <w:ilvl w:val="1"/>
          <w:numId w:val="2"/>
        </w:numPr>
        <w:tabs>
          <w:tab w:val="clear" w:pos="1440"/>
        </w:tabs>
        <w:spacing w:after="0" w:line="240" w:lineRule="auto"/>
        <w:ind w:left="990" w:hanging="630"/>
        <w:jc w:val="both"/>
        <w:rPr>
          <w:rFonts w:ascii="Arial Narrow" w:hAnsi="Arial Narrow" w:cs="Calibri"/>
          <w:sz w:val="24"/>
          <w:szCs w:val="24"/>
        </w:rPr>
      </w:pPr>
      <w:r>
        <w:rPr>
          <w:rFonts w:ascii="Arial Narrow" w:hAnsi="Arial Narrow" w:cs="Calibri"/>
          <w:sz w:val="24"/>
          <w:szCs w:val="24"/>
        </w:rPr>
        <w:t xml:space="preserve">Essential Biology by M.C Michael </w:t>
      </w:r>
    </w:p>
    <w:p w14:paraId="5F09CEE4">
      <w:pPr>
        <w:pStyle w:val="10"/>
        <w:numPr>
          <w:ilvl w:val="1"/>
          <w:numId w:val="2"/>
        </w:numPr>
        <w:tabs>
          <w:tab w:val="clear" w:pos="1440"/>
        </w:tabs>
        <w:spacing w:after="0" w:line="240" w:lineRule="auto"/>
        <w:ind w:left="990" w:hanging="630"/>
        <w:jc w:val="both"/>
        <w:rPr>
          <w:rFonts w:ascii="Arial Narrow" w:hAnsi="Arial Narrow" w:cs="Calibri"/>
          <w:sz w:val="24"/>
          <w:szCs w:val="24"/>
        </w:rPr>
      </w:pPr>
      <w:r>
        <w:rPr>
          <w:rFonts w:ascii="Arial Narrow" w:hAnsi="Arial Narrow" w:cs="Calibri"/>
          <w:sz w:val="24"/>
          <w:szCs w:val="24"/>
        </w:rPr>
        <w:t>New School Biology by H. Stone and Cozen</w:t>
      </w:r>
    </w:p>
    <w:p w14:paraId="5BF8382D">
      <w:pPr>
        <w:pStyle w:val="10"/>
        <w:numPr>
          <w:ilvl w:val="1"/>
          <w:numId w:val="2"/>
        </w:numPr>
        <w:tabs>
          <w:tab w:val="clear" w:pos="1440"/>
        </w:tabs>
        <w:spacing w:after="0" w:line="240" w:lineRule="auto"/>
        <w:ind w:left="990" w:hanging="630"/>
        <w:jc w:val="both"/>
        <w:rPr>
          <w:rFonts w:ascii="Arial Narrow" w:hAnsi="Arial Narrow" w:cs="Calibri"/>
          <w:sz w:val="24"/>
          <w:szCs w:val="24"/>
        </w:rPr>
      </w:pPr>
      <w:r>
        <w:rPr>
          <w:rFonts w:ascii="Arial Narrow" w:hAnsi="Arial Narrow" w:cs="Calibri"/>
          <w:sz w:val="24"/>
          <w:szCs w:val="24"/>
        </w:rPr>
        <w:t>SSCE Past Questions and Answers</w:t>
      </w:r>
    </w:p>
    <w:p w14:paraId="6235626E">
      <w:pPr>
        <w:pStyle w:val="10"/>
        <w:numPr>
          <w:ilvl w:val="1"/>
          <w:numId w:val="2"/>
        </w:numPr>
        <w:tabs>
          <w:tab w:val="clear" w:pos="1440"/>
        </w:tabs>
        <w:spacing w:after="0" w:line="240" w:lineRule="auto"/>
        <w:ind w:left="990" w:hanging="630"/>
        <w:jc w:val="both"/>
        <w:rPr>
          <w:rFonts w:ascii="Arial Narrow" w:hAnsi="Arial Narrow" w:cs="Calibri"/>
          <w:sz w:val="24"/>
          <w:szCs w:val="24"/>
        </w:rPr>
      </w:pPr>
      <w:r>
        <w:rPr>
          <w:rFonts w:ascii="Arial Narrow" w:hAnsi="Arial Narrow" w:cs="Calibri"/>
          <w:sz w:val="24"/>
          <w:szCs w:val="24"/>
        </w:rPr>
        <w:t xml:space="preserve">New System Biology by Lam and Kwan </w:t>
      </w:r>
    </w:p>
    <w:p w14:paraId="1491E82D">
      <w:pPr>
        <w:pStyle w:val="10"/>
        <w:numPr>
          <w:ilvl w:val="1"/>
          <w:numId w:val="2"/>
        </w:numPr>
        <w:tabs>
          <w:tab w:val="clear" w:pos="1440"/>
        </w:tabs>
        <w:spacing w:after="0" w:line="240" w:lineRule="auto"/>
        <w:ind w:left="990" w:hanging="630"/>
        <w:jc w:val="both"/>
        <w:rPr>
          <w:rFonts w:ascii="Arial Narrow" w:hAnsi="Arial Narrow" w:cs="Calibri"/>
          <w:sz w:val="24"/>
          <w:szCs w:val="24"/>
        </w:rPr>
      </w:pPr>
      <w:r>
        <w:rPr>
          <w:rFonts w:ascii="Arial Narrow" w:hAnsi="Arial Narrow" w:cs="Calibri"/>
          <w:sz w:val="24"/>
          <w:szCs w:val="24"/>
        </w:rPr>
        <w:t>College Biology by IdodoUmeh</w:t>
      </w:r>
    </w:p>
    <w:p w14:paraId="3594F8D2">
      <w:pPr>
        <w:pStyle w:val="10"/>
        <w:numPr>
          <w:ilvl w:val="1"/>
          <w:numId w:val="2"/>
        </w:numPr>
        <w:tabs>
          <w:tab w:val="clear" w:pos="1440"/>
        </w:tabs>
        <w:spacing w:after="0" w:line="240" w:lineRule="auto"/>
        <w:ind w:left="990" w:hanging="630"/>
        <w:jc w:val="both"/>
        <w:rPr>
          <w:rFonts w:ascii="Arial Narrow" w:hAnsi="Arial Narrow" w:cs="Calibri"/>
          <w:sz w:val="24"/>
          <w:szCs w:val="24"/>
        </w:rPr>
      </w:pPr>
      <w:r>
        <w:rPr>
          <w:rFonts w:ascii="Arial Narrow" w:hAnsi="Arial Narrow" w:cs="Calibri"/>
          <w:sz w:val="24"/>
          <w:szCs w:val="24"/>
        </w:rPr>
        <w:t xml:space="preserve">UTME and Cambridge Past Questions and Answers </w:t>
      </w:r>
    </w:p>
    <w:p w14:paraId="4D832146">
      <w:pPr>
        <w:pStyle w:val="10"/>
        <w:numPr>
          <w:ilvl w:val="1"/>
          <w:numId w:val="2"/>
        </w:numPr>
        <w:tabs>
          <w:tab w:val="clear" w:pos="1440"/>
        </w:tabs>
        <w:spacing w:after="0" w:line="240" w:lineRule="auto"/>
        <w:ind w:left="990" w:hanging="630"/>
        <w:jc w:val="both"/>
        <w:rPr>
          <w:rFonts w:ascii="Arial Narrow" w:hAnsi="Arial Narrow" w:cs="Calibri"/>
          <w:sz w:val="24"/>
          <w:szCs w:val="24"/>
        </w:rPr>
      </w:pPr>
      <w:r>
        <w:rPr>
          <w:rFonts w:ascii="Arial Narrow" w:hAnsi="Arial Narrow" w:cs="Calibri"/>
          <w:sz w:val="24"/>
          <w:szCs w:val="24"/>
        </w:rPr>
        <w:t>Biology Practical Textbook</w:t>
      </w:r>
    </w:p>
    <w:p w14:paraId="41B1071E">
      <w:pPr>
        <w:pStyle w:val="14"/>
        <w:tabs>
          <w:tab w:val="clear" w:pos="2180"/>
          <w:tab w:val="clear" w:pos="2580"/>
        </w:tabs>
        <w:spacing w:after="0"/>
        <w:rPr>
          <w:rFonts w:ascii="Arial Narrow" w:hAnsi="Arial Narrow" w:cs="Calibri"/>
          <w:sz w:val="24"/>
          <w:szCs w:val="24"/>
        </w:rPr>
      </w:pPr>
    </w:p>
    <w:p w14:paraId="5D21F2B2">
      <w:pPr>
        <w:pStyle w:val="14"/>
        <w:tabs>
          <w:tab w:val="clear" w:pos="2180"/>
          <w:tab w:val="clear" w:pos="2580"/>
        </w:tabs>
        <w:spacing w:after="0"/>
        <w:rPr>
          <w:rFonts w:ascii="Arial Narrow" w:hAnsi="Arial Narrow" w:cs="Calibri"/>
          <w:sz w:val="24"/>
          <w:szCs w:val="24"/>
        </w:rPr>
      </w:pPr>
      <w:r>
        <w:rPr>
          <w:rFonts w:ascii="Arial Narrow" w:hAnsi="Arial Narrow" w:cs="Calibri"/>
          <w:sz w:val="24"/>
          <w:szCs w:val="24"/>
        </w:rPr>
        <w:t xml:space="preserve">WEEK ONE &amp; TWO                                                  </w:t>
      </w:r>
    </w:p>
    <w:p w14:paraId="0B7EE02E">
      <w:pPr>
        <w:rPr>
          <w:rFonts w:ascii="Arial Narrow" w:hAnsi="Arial Narrow" w:cs="Calibri"/>
          <w:b/>
        </w:rPr>
      </w:pPr>
      <w:r>
        <w:rPr>
          <w:rFonts w:ascii="Arial Narrow" w:hAnsi="Arial Narrow" w:cs="Calibri"/>
          <w:b/>
        </w:rPr>
        <w:t xml:space="preserve"> TISSUE AND SUPPORTING SYSTEM</w:t>
      </w:r>
    </w:p>
    <w:p w14:paraId="0BA82649">
      <w:pPr>
        <w:rPr>
          <w:rFonts w:ascii="Arial Narrow" w:hAnsi="Arial Narrow"/>
          <w:b/>
        </w:rPr>
      </w:pPr>
      <w:r>
        <w:rPr>
          <w:rFonts w:ascii="Arial Narrow" w:hAnsi="Arial Narrow"/>
          <w:b/>
        </w:rPr>
        <w:t>Contents</w:t>
      </w:r>
    </w:p>
    <w:p w14:paraId="27D53096">
      <w:pPr>
        <w:pStyle w:val="28"/>
        <w:numPr>
          <w:ilvl w:val="0"/>
          <w:numId w:val="3"/>
        </w:numPr>
        <w:spacing w:after="0"/>
        <w:rPr>
          <w:rFonts w:ascii="Arial Narrow" w:hAnsi="Arial Narrow"/>
          <w:sz w:val="24"/>
          <w:szCs w:val="24"/>
        </w:rPr>
      </w:pPr>
      <w:r>
        <w:rPr>
          <w:rFonts w:ascii="Arial Narrow" w:hAnsi="Arial Narrow"/>
          <w:sz w:val="24"/>
          <w:szCs w:val="24"/>
        </w:rPr>
        <w:t>Introduction</w:t>
      </w:r>
    </w:p>
    <w:p w14:paraId="1360A9DA">
      <w:pPr>
        <w:pStyle w:val="28"/>
        <w:numPr>
          <w:ilvl w:val="0"/>
          <w:numId w:val="3"/>
        </w:numPr>
        <w:spacing w:after="0"/>
        <w:rPr>
          <w:rFonts w:ascii="Arial Narrow" w:hAnsi="Arial Narrow"/>
          <w:sz w:val="24"/>
          <w:szCs w:val="24"/>
        </w:rPr>
      </w:pPr>
      <w:r>
        <w:rPr>
          <w:rFonts w:ascii="Arial Narrow" w:hAnsi="Arial Narrow"/>
          <w:sz w:val="24"/>
          <w:szCs w:val="24"/>
        </w:rPr>
        <w:t>Forms of Skeleton</w:t>
      </w:r>
    </w:p>
    <w:p w14:paraId="5F032171">
      <w:pPr>
        <w:pStyle w:val="28"/>
        <w:numPr>
          <w:ilvl w:val="0"/>
          <w:numId w:val="3"/>
        </w:numPr>
        <w:spacing w:after="0"/>
        <w:rPr>
          <w:rFonts w:ascii="Arial Narrow" w:hAnsi="Arial Narrow"/>
          <w:sz w:val="24"/>
          <w:szCs w:val="24"/>
        </w:rPr>
      </w:pPr>
      <w:r>
        <w:rPr>
          <w:rFonts w:ascii="Arial Narrow" w:hAnsi="Arial Narrow"/>
          <w:sz w:val="24"/>
          <w:szCs w:val="24"/>
        </w:rPr>
        <w:t>Types of Skeleton</w:t>
      </w:r>
    </w:p>
    <w:p w14:paraId="4D71AD6F">
      <w:pPr>
        <w:pStyle w:val="28"/>
        <w:numPr>
          <w:ilvl w:val="0"/>
          <w:numId w:val="3"/>
        </w:numPr>
        <w:spacing w:after="0"/>
        <w:rPr>
          <w:rFonts w:ascii="Arial Narrow" w:hAnsi="Arial Narrow"/>
          <w:sz w:val="24"/>
          <w:szCs w:val="24"/>
        </w:rPr>
      </w:pPr>
      <w:r>
        <w:rPr>
          <w:rFonts w:ascii="Arial Narrow" w:hAnsi="Arial Narrow"/>
          <w:sz w:val="24"/>
          <w:szCs w:val="24"/>
        </w:rPr>
        <w:t>Functions of Skeleton</w:t>
      </w:r>
    </w:p>
    <w:p w14:paraId="339CFDD7">
      <w:pPr>
        <w:pStyle w:val="28"/>
        <w:numPr>
          <w:ilvl w:val="0"/>
          <w:numId w:val="3"/>
        </w:numPr>
        <w:spacing w:after="0"/>
        <w:rPr>
          <w:rFonts w:ascii="Arial Narrow" w:hAnsi="Arial Narrow"/>
          <w:sz w:val="24"/>
          <w:szCs w:val="24"/>
        </w:rPr>
      </w:pPr>
      <w:r>
        <w:rPr>
          <w:rFonts w:ascii="Arial Narrow" w:hAnsi="Arial Narrow"/>
          <w:sz w:val="24"/>
          <w:szCs w:val="24"/>
        </w:rPr>
        <w:t>Support in Vertebrates</w:t>
      </w:r>
    </w:p>
    <w:p w14:paraId="024129F4">
      <w:pPr>
        <w:pStyle w:val="28"/>
        <w:numPr>
          <w:ilvl w:val="0"/>
          <w:numId w:val="3"/>
        </w:numPr>
        <w:spacing w:after="0"/>
        <w:rPr>
          <w:rFonts w:ascii="Arial Narrow" w:hAnsi="Arial Narrow"/>
          <w:sz w:val="24"/>
          <w:szCs w:val="24"/>
        </w:rPr>
      </w:pPr>
      <w:r>
        <w:rPr>
          <w:rFonts w:ascii="Arial Narrow" w:hAnsi="Arial Narrow"/>
          <w:sz w:val="24"/>
          <w:szCs w:val="24"/>
        </w:rPr>
        <w:t>Axial and Appendicular Skeleton</w:t>
      </w:r>
    </w:p>
    <w:p w14:paraId="0989910A">
      <w:pPr>
        <w:pStyle w:val="28"/>
        <w:numPr>
          <w:ilvl w:val="0"/>
          <w:numId w:val="3"/>
        </w:numPr>
        <w:spacing w:after="0"/>
        <w:rPr>
          <w:rFonts w:ascii="Arial Narrow" w:hAnsi="Arial Narrow"/>
          <w:sz w:val="24"/>
          <w:szCs w:val="24"/>
        </w:rPr>
      </w:pPr>
      <w:r>
        <w:rPr>
          <w:rFonts w:ascii="Arial Narrow" w:hAnsi="Arial Narrow"/>
          <w:sz w:val="24"/>
          <w:szCs w:val="24"/>
        </w:rPr>
        <w:t>Supporting Tissues in Plants</w:t>
      </w:r>
    </w:p>
    <w:p w14:paraId="77FBE123">
      <w:pPr>
        <w:rPr>
          <w:rFonts w:ascii="Arial Narrow" w:hAnsi="Arial Narrow"/>
        </w:rPr>
      </w:pPr>
    </w:p>
    <w:p w14:paraId="426326B9">
      <w:pPr>
        <w:rPr>
          <w:rFonts w:ascii="Arial Narrow" w:hAnsi="Arial Narrow"/>
          <w:b/>
        </w:rPr>
      </w:pPr>
      <w:r>
        <w:rPr>
          <w:rFonts w:ascii="Arial Narrow" w:hAnsi="Arial Narrow"/>
          <w:b/>
        </w:rPr>
        <w:t>INTRODUCTION</w:t>
      </w:r>
    </w:p>
    <w:p w14:paraId="2AD664F0">
      <w:pPr>
        <w:rPr>
          <w:rFonts w:ascii="Arial Narrow" w:hAnsi="Arial Narrow"/>
        </w:rPr>
      </w:pPr>
      <w:r>
        <w:rPr>
          <w:rFonts w:ascii="Arial Narrow" w:hAnsi="Arial Narrow"/>
        </w:rPr>
        <w:t>To carry out life processes, all organisms (plants and animals) need tissues. Tissues are group of similar cells that carry out specific functions. Skeleton is the framework of the body which provides support, shape and protection to the soft tissues and organs in animals. It forms the central core of human body and it is covered by muscles and blood vessels and skin.</w:t>
      </w:r>
    </w:p>
    <w:p w14:paraId="26ABB3D0">
      <w:pPr>
        <w:rPr>
          <w:rFonts w:ascii="Arial Narrow" w:hAnsi="Arial Narrow"/>
          <w:b/>
        </w:rPr>
      </w:pPr>
    </w:p>
    <w:p w14:paraId="09C7839B">
      <w:pPr>
        <w:rPr>
          <w:rFonts w:ascii="Arial Narrow" w:hAnsi="Arial Narrow"/>
          <w:b/>
        </w:rPr>
      </w:pPr>
      <w:r>
        <w:rPr>
          <w:rFonts w:ascii="Arial Narrow" w:hAnsi="Arial Narrow"/>
          <w:b/>
        </w:rPr>
        <w:t>FORMS OF SKELETAL MATERIALS</w:t>
      </w:r>
    </w:p>
    <w:p w14:paraId="608D7C4F">
      <w:pPr>
        <w:rPr>
          <w:rFonts w:ascii="Arial Narrow" w:hAnsi="Arial Narrow"/>
        </w:rPr>
      </w:pPr>
      <w:r>
        <w:rPr>
          <w:rFonts w:ascii="Arial Narrow" w:hAnsi="Arial Narrow"/>
        </w:rPr>
        <w:t xml:space="preserve">There are 3 forms of skeletal materials found in animals .These are </w:t>
      </w:r>
    </w:p>
    <w:p w14:paraId="4C309AE4">
      <w:pPr>
        <w:numPr>
          <w:ilvl w:val="0"/>
          <w:numId w:val="4"/>
        </w:numPr>
        <w:rPr>
          <w:rFonts w:ascii="Arial Narrow" w:hAnsi="Arial Narrow"/>
        </w:rPr>
      </w:pPr>
      <w:r>
        <w:rPr>
          <w:rFonts w:ascii="Arial Narrow" w:hAnsi="Arial Narrow"/>
        </w:rPr>
        <w:t xml:space="preserve">Chitin </w:t>
      </w:r>
    </w:p>
    <w:p w14:paraId="26F70391">
      <w:pPr>
        <w:numPr>
          <w:ilvl w:val="0"/>
          <w:numId w:val="4"/>
        </w:numPr>
        <w:rPr>
          <w:rFonts w:ascii="Arial Narrow" w:hAnsi="Arial Narrow"/>
        </w:rPr>
      </w:pPr>
      <w:r>
        <w:rPr>
          <w:rFonts w:ascii="Arial Narrow" w:hAnsi="Arial Narrow"/>
        </w:rPr>
        <w:t>Cartilage</w:t>
      </w:r>
    </w:p>
    <w:p w14:paraId="6A10F64D">
      <w:pPr>
        <w:numPr>
          <w:ilvl w:val="0"/>
          <w:numId w:val="4"/>
        </w:numPr>
        <w:rPr>
          <w:rFonts w:ascii="Arial Narrow" w:hAnsi="Arial Narrow"/>
        </w:rPr>
      </w:pPr>
      <w:r>
        <w:rPr>
          <w:rFonts w:ascii="Arial Narrow" w:hAnsi="Arial Narrow"/>
        </w:rPr>
        <w:t>Bones</w:t>
      </w:r>
    </w:p>
    <w:p w14:paraId="59577C98">
      <w:pPr>
        <w:rPr>
          <w:rFonts w:ascii="Arial Narrow" w:hAnsi="Arial Narrow"/>
          <w:b/>
        </w:rPr>
      </w:pPr>
    </w:p>
    <w:p w14:paraId="66937BC5">
      <w:pPr>
        <w:rPr>
          <w:rFonts w:ascii="Arial Narrow" w:hAnsi="Arial Narrow"/>
          <w:b/>
        </w:rPr>
      </w:pPr>
      <w:r>
        <w:rPr>
          <w:rFonts w:ascii="Arial Narrow" w:hAnsi="Arial Narrow"/>
          <w:b/>
        </w:rPr>
        <w:t>CHITIN</w:t>
      </w:r>
    </w:p>
    <w:p w14:paraId="7B1E3DF5">
      <w:pPr>
        <w:rPr>
          <w:rFonts w:ascii="Arial Narrow" w:hAnsi="Arial Narrow"/>
        </w:rPr>
      </w:pPr>
      <w:r>
        <w:rPr>
          <w:rFonts w:ascii="Arial Narrow" w:hAnsi="Arial Narrow"/>
        </w:rPr>
        <w:t>It is a tough non-living material present in arthropods (invertebrates). It acts as a hard outer covering to the animal and is made up of series of plates covering or surrounding organisms. Chitin is very tough, light and flexible. However, it can be strengthened by impregnation with ‘tanned’ proteins and particularly in the aquatic crustaceans like crabs, by calcium carbonate.</w:t>
      </w:r>
    </w:p>
    <w:p w14:paraId="0A945085">
      <w:pPr>
        <w:rPr>
          <w:rFonts w:ascii="Arial Narrow" w:hAnsi="Arial Narrow"/>
          <w:b/>
        </w:rPr>
      </w:pPr>
    </w:p>
    <w:p w14:paraId="32F443DF">
      <w:pPr>
        <w:rPr>
          <w:rFonts w:ascii="Arial Narrow" w:hAnsi="Arial Narrow"/>
          <w:b/>
        </w:rPr>
      </w:pPr>
      <w:r>
        <w:rPr>
          <w:rFonts w:ascii="Arial Narrow" w:hAnsi="Arial Narrow"/>
          <w:b/>
        </w:rPr>
        <w:t>CARTILAGE</w:t>
      </w:r>
    </w:p>
    <w:p w14:paraId="2A9B3950">
      <w:pPr>
        <w:rPr>
          <w:rFonts w:ascii="Arial Narrow" w:hAnsi="Arial Narrow"/>
        </w:rPr>
      </w:pPr>
      <w:r>
        <w:rPr>
          <w:rFonts w:ascii="Arial Narrow" w:hAnsi="Arial Narrow"/>
        </w:rPr>
        <w:t xml:space="preserve">This is a tissue present in skeleton of complex vertebrates. Cartilage consists of a hard matrix penetrated by numerous connective tissue fibres. The matrix is secreted by living cells called </w:t>
      </w:r>
      <w:r>
        <w:rPr>
          <w:rFonts w:ascii="Arial Narrow" w:hAnsi="Arial Narrow"/>
          <w:b/>
        </w:rPr>
        <w:t>chondroblasts</w:t>
      </w:r>
      <w:r>
        <w:rPr>
          <w:rFonts w:ascii="Arial Narrow" w:hAnsi="Arial Narrow"/>
        </w:rPr>
        <w:t xml:space="preserve">. These later become enclosed in spaces (lacunae) scattered throughout the matrix. In this condition the cells are termed </w:t>
      </w:r>
      <w:r>
        <w:rPr>
          <w:rFonts w:ascii="Arial Narrow" w:hAnsi="Arial Narrow"/>
          <w:b/>
        </w:rPr>
        <w:t>chondrocytes</w:t>
      </w:r>
      <w:r>
        <w:rPr>
          <w:rFonts w:ascii="Arial Narrow" w:hAnsi="Arial Narrow"/>
        </w:rPr>
        <w:t>. It acts as a shock absorber in between bones during movement because it is tough and flexible with a great tensile strength. It is found predominantly in mammals and cartilaginous fishes e.g. shark.</w:t>
      </w:r>
    </w:p>
    <w:p w14:paraId="6540BB80">
      <w:pPr>
        <w:rPr>
          <w:rFonts w:ascii="Arial Narrow" w:hAnsi="Arial Narrow"/>
          <w:b/>
        </w:rPr>
      </w:pPr>
    </w:p>
    <w:p w14:paraId="42AAF239">
      <w:pPr>
        <w:rPr>
          <w:rFonts w:ascii="Arial Narrow" w:hAnsi="Arial Narrow" w:cstheme="minorHAnsi"/>
          <w:b/>
        </w:rPr>
      </w:pPr>
      <w:r>
        <w:rPr>
          <w:rFonts w:ascii="Arial Narrow" w:hAnsi="Arial Narrow" w:cstheme="minorHAnsi"/>
          <w:b/>
        </w:rPr>
        <w:t>EVALUATION</w:t>
      </w:r>
    </w:p>
    <w:p w14:paraId="30274F72">
      <w:pPr>
        <w:numPr>
          <w:ilvl w:val="0"/>
          <w:numId w:val="5"/>
        </w:numPr>
        <w:rPr>
          <w:rFonts w:ascii="Arial Narrow" w:hAnsi="Arial Narrow" w:cstheme="minorHAnsi"/>
        </w:rPr>
      </w:pPr>
      <w:r>
        <w:rPr>
          <w:rFonts w:ascii="Arial Narrow" w:hAnsi="Arial Narrow" w:cstheme="minorHAnsi"/>
        </w:rPr>
        <w:t xml:space="preserve">What is skeleton? </w:t>
      </w:r>
    </w:p>
    <w:p w14:paraId="6C1736BC">
      <w:pPr>
        <w:numPr>
          <w:ilvl w:val="0"/>
          <w:numId w:val="5"/>
        </w:numPr>
        <w:rPr>
          <w:rFonts w:ascii="Arial Narrow" w:hAnsi="Arial Narrow" w:cstheme="minorHAnsi"/>
        </w:rPr>
      </w:pPr>
      <w:r>
        <w:rPr>
          <w:rFonts w:ascii="Arial Narrow" w:hAnsi="Arial Narrow" w:cstheme="minorHAnsi"/>
        </w:rPr>
        <w:t>(a) State two main components of skeleton. (b) Differentiate between cartilage and chitin.</w:t>
      </w:r>
    </w:p>
    <w:p w14:paraId="2BA98DE6">
      <w:pPr>
        <w:ind w:left="720"/>
        <w:rPr>
          <w:rFonts w:ascii="Arial Narrow" w:hAnsi="Arial Narrow" w:cstheme="minorHAnsi"/>
          <w:b/>
        </w:rPr>
      </w:pPr>
    </w:p>
    <w:p w14:paraId="7A533420">
      <w:pPr>
        <w:rPr>
          <w:rFonts w:ascii="Arial Narrow" w:hAnsi="Arial Narrow" w:cstheme="minorHAnsi"/>
        </w:rPr>
      </w:pPr>
      <w:r>
        <w:rPr>
          <w:rFonts w:ascii="Arial Narrow" w:hAnsi="Arial Narrow" w:cstheme="minorHAnsi"/>
          <w:b/>
        </w:rPr>
        <w:t>TYPES OF CARTILAGE</w:t>
      </w:r>
    </w:p>
    <w:p w14:paraId="5B54CB2C">
      <w:pPr>
        <w:rPr>
          <w:rFonts w:ascii="Arial Narrow" w:hAnsi="Arial Narrow" w:cstheme="minorHAnsi"/>
        </w:rPr>
      </w:pPr>
      <w:r>
        <w:rPr>
          <w:rFonts w:ascii="Arial Narrow" w:hAnsi="Arial Narrow" w:cstheme="minorHAnsi"/>
        </w:rPr>
        <w:t>Cartilages are of three main types in mammals and they are</w:t>
      </w:r>
    </w:p>
    <w:p w14:paraId="334EBA49">
      <w:pPr>
        <w:rPr>
          <w:rFonts w:ascii="Arial Narrow" w:hAnsi="Arial Narrow" w:cstheme="minorHAnsi"/>
        </w:rPr>
      </w:pPr>
    </w:p>
    <w:p w14:paraId="4DF65845">
      <w:pPr>
        <w:rPr>
          <w:rFonts w:ascii="Arial Narrow" w:hAnsi="Arial Narrow" w:cstheme="minorHAnsi"/>
          <w:b/>
        </w:rPr>
      </w:pPr>
      <w:r>
        <w:rPr>
          <w:rFonts w:ascii="Arial Narrow" w:hAnsi="Arial Narrow" w:cstheme="minorHAnsi"/>
          <w:b/>
        </w:rPr>
        <w:t>HYALINE CARTILAGE</w:t>
      </w:r>
    </w:p>
    <w:p w14:paraId="5249DBC9">
      <w:pPr>
        <w:rPr>
          <w:rFonts w:ascii="Arial Narrow" w:hAnsi="Arial Narrow" w:cstheme="minorHAnsi"/>
        </w:rPr>
      </w:pPr>
      <w:r>
        <w:rPr>
          <w:rFonts w:ascii="Arial Narrow" w:hAnsi="Arial Narrow" w:cstheme="minorHAnsi"/>
        </w:rPr>
        <w:t>This contains a dense meshwork is the most common type and can be found on surface of moveable joint, trachea and bronchi (for ease of respiration) and also in protruding parts of the nose.</w:t>
      </w:r>
    </w:p>
    <w:p w14:paraId="2948E589">
      <w:pPr>
        <w:rPr>
          <w:rFonts w:ascii="Arial Narrow" w:hAnsi="Arial Narrow" w:cstheme="minorHAnsi"/>
          <w:b/>
        </w:rPr>
      </w:pPr>
    </w:p>
    <w:p w14:paraId="0A8FB95D">
      <w:pPr>
        <w:rPr>
          <w:rFonts w:ascii="Arial Narrow" w:hAnsi="Arial Narrow" w:cstheme="minorHAnsi"/>
          <w:b/>
        </w:rPr>
      </w:pPr>
      <w:r>
        <w:rPr>
          <w:rFonts w:ascii="Arial Narrow" w:hAnsi="Arial Narrow" w:cstheme="minorHAnsi"/>
          <w:b/>
        </w:rPr>
        <w:t>WHITE FIBROUS CARTILAGE</w:t>
      </w:r>
    </w:p>
    <w:p w14:paraId="51C1205F">
      <w:pPr>
        <w:rPr>
          <w:rFonts w:ascii="Arial Narrow" w:hAnsi="Arial Narrow" w:cstheme="minorHAnsi"/>
        </w:rPr>
      </w:pPr>
      <w:r>
        <w:rPr>
          <w:rFonts w:ascii="Arial Narrow" w:hAnsi="Arial Narrow" w:cstheme="minorHAnsi"/>
        </w:rPr>
        <w:t>Tougher than the hyaline cartilage and can be found in the intervertebral disc of vertebral column.</w:t>
      </w:r>
    </w:p>
    <w:p w14:paraId="3E1F0850">
      <w:pPr>
        <w:rPr>
          <w:rFonts w:ascii="Arial Narrow" w:hAnsi="Arial Narrow" w:cstheme="minorHAnsi"/>
          <w:b/>
        </w:rPr>
      </w:pPr>
    </w:p>
    <w:p w14:paraId="49AC7DC9">
      <w:pPr>
        <w:rPr>
          <w:rFonts w:ascii="Arial Narrow" w:hAnsi="Arial Narrow" w:cstheme="minorHAnsi"/>
          <w:b/>
        </w:rPr>
      </w:pPr>
      <w:r>
        <w:rPr>
          <w:rFonts w:ascii="Arial Narrow" w:hAnsi="Arial Narrow" w:cstheme="minorHAnsi"/>
          <w:b/>
        </w:rPr>
        <w:t>YELLOW ELASTIC CARTILAGE</w:t>
      </w:r>
    </w:p>
    <w:p w14:paraId="10C61575">
      <w:pPr>
        <w:rPr>
          <w:rFonts w:ascii="Arial Narrow" w:hAnsi="Arial Narrow" w:cstheme="minorHAnsi"/>
        </w:rPr>
      </w:pPr>
      <w:r>
        <w:rPr>
          <w:rFonts w:ascii="Arial Narrow" w:hAnsi="Arial Narrow" w:cstheme="minorHAnsi"/>
        </w:rPr>
        <w:t>Found in the external ear (pinna) and epiglottis (*cartilaginous flap covering the trachea active during food swallowing).</w:t>
      </w:r>
    </w:p>
    <w:p w14:paraId="4A1B60F9">
      <w:pPr>
        <w:rPr>
          <w:rFonts w:ascii="Arial Narrow" w:hAnsi="Arial Narrow" w:cstheme="minorHAnsi"/>
        </w:rPr>
      </w:pPr>
    </w:p>
    <w:p w14:paraId="6C8C0687">
      <w:pPr>
        <w:rPr>
          <w:rFonts w:ascii="Arial Narrow" w:hAnsi="Arial Narrow" w:cstheme="minorHAnsi"/>
          <w:b/>
        </w:rPr>
      </w:pPr>
      <w:r>
        <w:rPr>
          <w:rFonts w:ascii="Arial Narrow" w:hAnsi="Arial Narrow" w:cstheme="minorHAnsi"/>
          <w:b/>
        </w:rPr>
        <w:t xml:space="preserve">BONE </w:t>
      </w:r>
    </w:p>
    <w:p w14:paraId="64ACCA6C">
      <w:pPr>
        <w:rPr>
          <w:rFonts w:ascii="Arial Narrow" w:hAnsi="Arial Narrow" w:cstheme="minorHAnsi"/>
        </w:rPr>
      </w:pPr>
      <w:r>
        <w:rPr>
          <w:rFonts w:ascii="Arial Narrow" w:hAnsi="Arial Narrow" w:cstheme="minorHAnsi"/>
        </w:rPr>
        <w:t xml:space="preserve">This is the major component of skeletal system and it consist of living cells (osteocytes), protein fibers (collagen), and minerals such as calcium carbonate and calcium phosphate. These minerals (the non- living constituent) makes up two-third of a mass of bone .Hence, bone is strong and very rigid unlike </w:t>
      </w:r>
    </w:p>
    <w:p w14:paraId="53240DE7">
      <w:pPr>
        <w:rPr>
          <w:rFonts w:ascii="Arial Narrow" w:hAnsi="Arial Narrow" w:cstheme="minorHAnsi"/>
        </w:rPr>
      </w:pPr>
      <w:r>
        <w:rPr>
          <w:rFonts w:ascii="Arial Narrow" w:hAnsi="Arial Narrow" w:cstheme="minorHAnsi"/>
        </w:rPr>
        <w:t xml:space="preserve">cartilage .Bones are highly vascularised. </w:t>
      </w:r>
    </w:p>
    <w:p w14:paraId="70A6A891">
      <w:pPr>
        <w:rPr>
          <w:rFonts w:ascii="Arial Narrow" w:hAnsi="Arial Narrow" w:cstheme="minorHAnsi"/>
        </w:rPr>
      </w:pPr>
    </w:p>
    <w:p w14:paraId="37E1CEA6">
      <w:pPr>
        <w:rPr>
          <w:rFonts w:ascii="Arial Narrow" w:hAnsi="Arial Narrow" w:cstheme="minorHAnsi"/>
        </w:rPr>
      </w:pPr>
      <w:r>
        <w:rPr>
          <w:rFonts w:ascii="Arial Narrow" w:hAnsi="Arial Narrow" w:cstheme="minorHAnsi"/>
        </w:rPr>
        <w:t xml:space="preserve">The skeleton of a young vertebrate embryo is made up of cartilage. As the embryo grows bone cells (osteocyte) replaces cartilage cells.Hence, the cartilage tissue becomes hardened into bone through the addition of minerals in a process called </w:t>
      </w:r>
      <w:r>
        <w:rPr>
          <w:rFonts w:ascii="Arial Narrow" w:hAnsi="Arial Narrow" w:cstheme="minorHAnsi"/>
          <w:b/>
        </w:rPr>
        <w:t>OSSIFICATION</w:t>
      </w:r>
    </w:p>
    <w:p w14:paraId="6E37A521">
      <w:pPr>
        <w:rPr>
          <w:rFonts w:ascii="Arial Narrow" w:hAnsi="Arial Narrow" w:cstheme="minorHAnsi"/>
          <w:b/>
        </w:rPr>
      </w:pPr>
    </w:p>
    <w:p w14:paraId="3204CC14">
      <w:pPr>
        <w:rPr>
          <w:rFonts w:ascii="Arial Narrow" w:hAnsi="Arial Narrow" w:cstheme="minorHAnsi"/>
          <w:b/>
        </w:rPr>
      </w:pPr>
      <w:r>
        <w:rPr>
          <w:rFonts w:ascii="Arial Narrow" w:hAnsi="Arial Narrow" w:cstheme="minorHAnsi"/>
          <w:b/>
        </w:rPr>
        <w:t>Differences Between Bones and Cartilage</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3974"/>
        <w:gridCol w:w="4335"/>
      </w:tblGrid>
      <w:tr w14:paraId="408F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70" w:type="dxa"/>
          </w:tcPr>
          <w:p w14:paraId="1A9FFFDB">
            <w:pPr>
              <w:rPr>
                <w:rFonts w:ascii="Arial Narrow" w:hAnsi="Arial Narrow" w:cstheme="minorHAnsi"/>
              </w:rPr>
            </w:pPr>
          </w:p>
        </w:tc>
        <w:tc>
          <w:tcPr>
            <w:tcW w:w="3974" w:type="dxa"/>
          </w:tcPr>
          <w:p w14:paraId="644AB78C">
            <w:pPr>
              <w:tabs>
                <w:tab w:val="left" w:pos="1170"/>
                <w:tab w:val="center" w:pos="1879"/>
              </w:tabs>
              <w:rPr>
                <w:rFonts w:ascii="Arial Narrow" w:hAnsi="Arial Narrow" w:cstheme="minorHAnsi"/>
                <w:b/>
              </w:rPr>
            </w:pPr>
            <w:r>
              <w:rPr>
                <w:rFonts w:ascii="Arial Narrow" w:hAnsi="Arial Narrow" w:cstheme="minorHAnsi"/>
                <w:b/>
              </w:rPr>
              <w:tab/>
            </w:r>
            <w:r>
              <w:rPr>
                <w:rFonts w:ascii="Arial Narrow" w:hAnsi="Arial Narrow" w:cstheme="minorHAnsi"/>
                <w:b/>
              </w:rPr>
              <w:tab/>
            </w:r>
            <w:r>
              <w:rPr>
                <w:rFonts w:ascii="Arial Narrow" w:hAnsi="Arial Narrow" w:cstheme="minorHAnsi"/>
                <w:b/>
              </w:rPr>
              <w:t>Bone</w:t>
            </w:r>
          </w:p>
        </w:tc>
        <w:tc>
          <w:tcPr>
            <w:tcW w:w="4335" w:type="dxa"/>
          </w:tcPr>
          <w:p w14:paraId="69A849EC">
            <w:pPr>
              <w:jc w:val="center"/>
              <w:rPr>
                <w:rFonts w:ascii="Arial Narrow" w:hAnsi="Arial Narrow" w:cstheme="minorHAnsi"/>
                <w:b/>
              </w:rPr>
            </w:pPr>
            <w:r>
              <w:rPr>
                <w:rFonts w:ascii="Arial Narrow" w:hAnsi="Arial Narrow" w:cstheme="minorHAnsi"/>
                <w:b/>
              </w:rPr>
              <w:t>Cartilage</w:t>
            </w:r>
          </w:p>
        </w:tc>
      </w:tr>
      <w:tr w14:paraId="30358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70" w:type="dxa"/>
          </w:tcPr>
          <w:p w14:paraId="562DBC20">
            <w:pPr>
              <w:rPr>
                <w:rFonts w:ascii="Arial Narrow" w:hAnsi="Arial Narrow" w:cstheme="minorHAnsi"/>
              </w:rPr>
            </w:pPr>
            <w:r>
              <w:rPr>
                <w:rFonts w:ascii="Arial Narrow" w:hAnsi="Arial Narrow" w:cstheme="minorHAnsi"/>
              </w:rPr>
              <w:t>1</w:t>
            </w:r>
          </w:p>
        </w:tc>
        <w:tc>
          <w:tcPr>
            <w:tcW w:w="3974" w:type="dxa"/>
          </w:tcPr>
          <w:p w14:paraId="27EE36DC">
            <w:pPr>
              <w:rPr>
                <w:rFonts w:ascii="Arial Narrow" w:hAnsi="Arial Narrow" w:cstheme="minorHAnsi"/>
              </w:rPr>
            </w:pPr>
            <w:r>
              <w:rPr>
                <w:rFonts w:ascii="Arial Narrow" w:hAnsi="Arial Narrow" w:cstheme="minorHAnsi"/>
              </w:rPr>
              <w:t>Bones produce red and white blood cells</w:t>
            </w:r>
          </w:p>
        </w:tc>
        <w:tc>
          <w:tcPr>
            <w:tcW w:w="4335" w:type="dxa"/>
          </w:tcPr>
          <w:p w14:paraId="49F8AAC3">
            <w:pPr>
              <w:rPr>
                <w:rFonts w:ascii="Arial Narrow" w:hAnsi="Arial Narrow" w:cstheme="minorHAnsi"/>
              </w:rPr>
            </w:pPr>
            <w:r>
              <w:rPr>
                <w:rFonts w:ascii="Arial Narrow" w:hAnsi="Arial Narrow" w:cstheme="minorHAnsi"/>
              </w:rPr>
              <w:t>Cartilages do not</w:t>
            </w:r>
          </w:p>
        </w:tc>
      </w:tr>
      <w:tr w14:paraId="24DD9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470" w:type="dxa"/>
          </w:tcPr>
          <w:p w14:paraId="72706C33">
            <w:pPr>
              <w:rPr>
                <w:rFonts w:ascii="Arial Narrow" w:hAnsi="Arial Narrow" w:cstheme="minorHAnsi"/>
              </w:rPr>
            </w:pPr>
            <w:r>
              <w:rPr>
                <w:rFonts w:ascii="Arial Narrow" w:hAnsi="Arial Narrow" w:cstheme="minorHAnsi"/>
              </w:rPr>
              <w:t>2</w:t>
            </w:r>
          </w:p>
        </w:tc>
        <w:tc>
          <w:tcPr>
            <w:tcW w:w="3974" w:type="dxa"/>
          </w:tcPr>
          <w:p w14:paraId="57056443">
            <w:pPr>
              <w:rPr>
                <w:rFonts w:ascii="Arial Narrow" w:hAnsi="Arial Narrow" w:cstheme="minorHAnsi"/>
              </w:rPr>
            </w:pPr>
            <w:r>
              <w:rPr>
                <w:rFonts w:ascii="Arial Narrow" w:hAnsi="Arial Narrow" w:cstheme="minorHAnsi"/>
              </w:rPr>
              <w:t>Made up of both living cells and dead cells</w:t>
            </w:r>
          </w:p>
        </w:tc>
        <w:tc>
          <w:tcPr>
            <w:tcW w:w="4335" w:type="dxa"/>
          </w:tcPr>
          <w:p w14:paraId="19B312FF">
            <w:pPr>
              <w:rPr>
                <w:rFonts w:ascii="Arial Narrow" w:hAnsi="Arial Narrow" w:cstheme="minorHAnsi"/>
              </w:rPr>
            </w:pPr>
            <w:r>
              <w:rPr>
                <w:rFonts w:ascii="Arial Narrow" w:hAnsi="Arial Narrow" w:cstheme="minorHAnsi"/>
              </w:rPr>
              <w:t>Made up of mainly living cells.</w:t>
            </w:r>
          </w:p>
        </w:tc>
      </w:tr>
      <w:tr w14:paraId="49992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70" w:type="dxa"/>
          </w:tcPr>
          <w:p w14:paraId="711E275C">
            <w:pPr>
              <w:rPr>
                <w:rFonts w:ascii="Arial Narrow" w:hAnsi="Arial Narrow" w:cstheme="minorHAnsi"/>
              </w:rPr>
            </w:pPr>
            <w:r>
              <w:rPr>
                <w:rFonts w:ascii="Arial Narrow" w:hAnsi="Arial Narrow" w:cstheme="minorHAnsi"/>
              </w:rPr>
              <w:t>3</w:t>
            </w:r>
          </w:p>
        </w:tc>
        <w:tc>
          <w:tcPr>
            <w:tcW w:w="3974" w:type="dxa"/>
          </w:tcPr>
          <w:p w14:paraId="46A0EDCD">
            <w:pPr>
              <w:rPr>
                <w:rFonts w:ascii="Arial Narrow" w:hAnsi="Arial Narrow" w:cstheme="minorHAnsi"/>
              </w:rPr>
            </w:pPr>
            <w:r>
              <w:rPr>
                <w:rFonts w:ascii="Arial Narrow" w:hAnsi="Arial Narrow" w:cstheme="minorHAnsi"/>
              </w:rPr>
              <w:t>Bones are often rigid</w:t>
            </w:r>
          </w:p>
        </w:tc>
        <w:tc>
          <w:tcPr>
            <w:tcW w:w="4335" w:type="dxa"/>
          </w:tcPr>
          <w:p w14:paraId="567E2045">
            <w:pPr>
              <w:rPr>
                <w:rFonts w:ascii="Arial Narrow" w:hAnsi="Arial Narrow" w:cstheme="minorHAnsi"/>
              </w:rPr>
            </w:pPr>
            <w:r>
              <w:rPr>
                <w:rFonts w:ascii="Arial Narrow" w:hAnsi="Arial Narrow" w:cstheme="minorHAnsi"/>
              </w:rPr>
              <w:t>Cartilage are often flexible</w:t>
            </w:r>
          </w:p>
        </w:tc>
      </w:tr>
      <w:tr w14:paraId="4F29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70" w:type="dxa"/>
          </w:tcPr>
          <w:p w14:paraId="13410061">
            <w:pPr>
              <w:rPr>
                <w:rFonts w:ascii="Arial Narrow" w:hAnsi="Arial Narrow" w:cstheme="minorHAnsi"/>
              </w:rPr>
            </w:pPr>
            <w:r>
              <w:rPr>
                <w:rFonts w:ascii="Arial Narrow" w:hAnsi="Arial Narrow" w:cstheme="minorHAnsi"/>
              </w:rPr>
              <w:t>4</w:t>
            </w:r>
          </w:p>
        </w:tc>
        <w:tc>
          <w:tcPr>
            <w:tcW w:w="3974" w:type="dxa"/>
          </w:tcPr>
          <w:p w14:paraId="13812F6C">
            <w:pPr>
              <w:rPr>
                <w:rFonts w:ascii="Arial Narrow" w:hAnsi="Arial Narrow" w:cstheme="minorHAnsi"/>
              </w:rPr>
            </w:pPr>
            <w:r>
              <w:rPr>
                <w:rFonts w:ascii="Arial Narrow" w:hAnsi="Arial Narrow" w:cstheme="minorHAnsi"/>
              </w:rPr>
              <w:t>They are made up mainly of mineral substance such as calcium</w:t>
            </w:r>
          </w:p>
        </w:tc>
        <w:tc>
          <w:tcPr>
            <w:tcW w:w="4335" w:type="dxa"/>
          </w:tcPr>
          <w:p w14:paraId="1F89BC7F">
            <w:pPr>
              <w:rPr>
                <w:rFonts w:ascii="Arial Narrow" w:hAnsi="Arial Narrow" w:cstheme="minorHAnsi"/>
              </w:rPr>
            </w:pPr>
            <w:r>
              <w:rPr>
                <w:rFonts w:ascii="Arial Narrow" w:hAnsi="Arial Narrow" w:cstheme="minorHAnsi"/>
              </w:rPr>
              <w:t>Mineral substance are absent</w:t>
            </w:r>
          </w:p>
        </w:tc>
      </w:tr>
      <w:tr w14:paraId="0180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70" w:type="dxa"/>
          </w:tcPr>
          <w:p w14:paraId="07EDE991">
            <w:pPr>
              <w:rPr>
                <w:rFonts w:ascii="Arial Narrow" w:hAnsi="Arial Narrow" w:cstheme="minorHAnsi"/>
              </w:rPr>
            </w:pPr>
            <w:r>
              <w:rPr>
                <w:rFonts w:ascii="Arial Narrow" w:hAnsi="Arial Narrow" w:cstheme="minorHAnsi"/>
              </w:rPr>
              <w:t>5</w:t>
            </w:r>
          </w:p>
        </w:tc>
        <w:tc>
          <w:tcPr>
            <w:tcW w:w="3974" w:type="dxa"/>
          </w:tcPr>
          <w:p w14:paraId="7B0D8C6A">
            <w:pPr>
              <w:rPr>
                <w:rFonts w:ascii="Arial Narrow" w:hAnsi="Arial Narrow" w:cstheme="minorHAnsi"/>
              </w:rPr>
            </w:pPr>
            <w:r>
              <w:rPr>
                <w:rFonts w:ascii="Arial Narrow" w:hAnsi="Arial Narrow" w:cstheme="minorHAnsi"/>
              </w:rPr>
              <w:t>Can never be replaced by cartilage</w:t>
            </w:r>
          </w:p>
        </w:tc>
        <w:tc>
          <w:tcPr>
            <w:tcW w:w="4335" w:type="dxa"/>
          </w:tcPr>
          <w:p w14:paraId="26B0E340">
            <w:pPr>
              <w:rPr>
                <w:rFonts w:ascii="Arial Narrow" w:hAnsi="Arial Narrow" w:cstheme="minorHAnsi"/>
              </w:rPr>
            </w:pPr>
            <w:r>
              <w:rPr>
                <w:rFonts w:ascii="Arial Narrow" w:hAnsi="Arial Narrow" w:cstheme="minorHAnsi"/>
              </w:rPr>
              <w:t>Can be replaced by bones</w:t>
            </w:r>
          </w:p>
        </w:tc>
      </w:tr>
      <w:tr w14:paraId="45806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470" w:type="dxa"/>
          </w:tcPr>
          <w:p w14:paraId="20965790">
            <w:pPr>
              <w:rPr>
                <w:rFonts w:ascii="Arial Narrow" w:hAnsi="Arial Narrow" w:cstheme="minorHAnsi"/>
              </w:rPr>
            </w:pPr>
            <w:r>
              <w:rPr>
                <w:rFonts w:ascii="Arial Narrow" w:hAnsi="Arial Narrow" w:cstheme="minorHAnsi"/>
              </w:rPr>
              <w:t>6</w:t>
            </w:r>
          </w:p>
        </w:tc>
        <w:tc>
          <w:tcPr>
            <w:tcW w:w="3974" w:type="dxa"/>
          </w:tcPr>
          <w:p w14:paraId="1BAFFDAB">
            <w:pPr>
              <w:rPr>
                <w:rFonts w:ascii="Arial Narrow" w:hAnsi="Arial Narrow" w:cstheme="minorHAnsi"/>
              </w:rPr>
            </w:pPr>
            <w:r>
              <w:rPr>
                <w:rFonts w:ascii="Arial Narrow" w:hAnsi="Arial Narrow" w:cstheme="minorHAnsi"/>
              </w:rPr>
              <w:t>Flexible only in young ones</w:t>
            </w:r>
          </w:p>
        </w:tc>
        <w:tc>
          <w:tcPr>
            <w:tcW w:w="4335" w:type="dxa"/>
          </w:tcPr>
          <w:p w14:paraId="641AAB3D">
            <w:pPr>
              <w:rPr>
                <w:rFonts w:ascii="Arial Narrow" w:hAnsi="Arial Narrow" w:cstheme="minorHAnsi"/>
              </w:rPr>
            </w:pPr>
            <w:r>
              <w:rPr>
                <w:rFonts w:ascii="Arial Narrow" w:hAnsi="Arial Narrow" w:cstheme="minorHAnsi"/>
              </w:rPr>
              <w:t>Cartilage both in young ones and adult is flexible.</w:t>
            </w:r>
          </w:p>
        </w:tc>
      </w:tr>
    </w:tbl>
    <w:p w14:paraId="53C016D7">
      <w:pPr>
        <w:rPr>
          <w:rFonts w:ascii="Arial Narrow" w:hAnsi="Arial Narrow" w:cstheme="minorHAnsi"/>
          <w:b/>
        </w:rPr>
      </w:pPr>
    </w:p>
    <w:p w14:paraId="2B9F84B1">
      <w:pPr>
        <w:rPr>
          <w:rFonts w:ascii="Arial Narrow" w:hAnsi="Arial Narrow" w:cstheme="minorHAnsi"/>
          <w:b/>
        </w:rPr>
      </w:pPr>
      <w:r>
        <w:rPr>
          <w:rFonts w:ascii="Arial Narrow" w:hAnsi="Arial Narrow" w:cstheme="minorHAnsi"/>
          <w:b/>
        </w:rPr>
        <w:t>EVALUATION</w:t>
      </w:r>
    </w:p>
    <w:p w14:paraId="4EEE3140">
      <w:pPr>
        <w:numPr>
          <w:ilvl w:val="0"/>
          <w:numId w:val="6"/>
        </w:numPr>
        <w:rPr>
          <w:rFonts w:ascii="Arial Narrow" w:hAnsi="Arial Narrow" w:cstheme="minorHAnsi"/>
        </w:rPr>
      </w:pPr>
      <w:r>
        <w:rPr>
          <w:rFonts w:ascii="Arial Narrow" w:hAnsi="Arial Narrow" w:cstheme="minorHAnsi"/>
        </w:rPr>
        <w:t>With examples differentiate between hyaline and elastic cartilage.</w:t>
      </w:r>
    </w:p>
    <w:p w14:paraId="30FF4280">
      <w:pPr>
        <w:numPr>
          <w:ilvl w:val="0"/>
          <w:numId w:val="6"/>
        </w:numPr>
        <w:rPr>
          <w:rFonts w:ascii="Arial Narrow" w:hAnsi="Arial Narrow" w:cstheme="minorHAnsi"/>
        </w:rPr>
      </w:pPr>
      <w:r>
        <w:rPr>
          <w:rFonts w:ascii="Arial Narrow" w:hAnsi="Arial Narrow" w:cstheme="minorHAnsi"/>
        </w:rPr>
        <w:t>Distinguish between bone and cartilage.</w:t>
      </w:r>
    </w:p>
    <w:p w14:paraId="068C2A5A">
      <w:pPr>
        <w:rPr>
          <w:rFonts w:ascii="Arial Narrow" w:hAnsi="Arial Narrow" w:cstheme="minorHAnsi"/>
          <w:b/>
        </w:rPr>
      </w:pPr>
    </w:p>
    <w:p w14:paraId="63C43A09">
      <w:pPr>
        <w:rPr>
          <w:rFonts w:ascii="Arial Narrow" w:hAnsi="Arial Narrow" w:cstheme="minorHAnsi"/>
          <w:b/>
        </w:rPr>
      </w:pPr>
      <w:r>
        <w:rPr>
          <w:rFonts w:ascii="Arial Narrow" w:hAnsi="Arial Narrow" w:cstheme="minorHAnsi"/>
          <w:b/>
        </w:rPr>
        <w:t>TYPES OF SKELETON</w:t>
      </w:r>
    </w:p>
    <w:p w14:paraId="08FB68CA">
      <w:pPr>
        <w:rPr>
          <w:rFonts w:ascii="Arial Narrow" w:hAnsi="Arial Narrow" w:cstheme="minorHAnsi"/>
        </w:rPr>
      </w:pPr>
      <w:r>
        <w:rPr>
          <w:rFonts w:ascii="Arial Narrow" w:hAnsi="Arial Narrow" w:cstheme="minorHAnsi"/>
        </w:rPr>
        <w:t>The three main types of skeleton in animals are</w:t>
      </w:r>
    </w:p>
    <w:p w14:paraId="2DD06944">
      <w:pPr>
        <w:numPr>
          <w:ilvl w:val="0"/>
          <w:numId w:val="7"/>
        </w:numPr>
        <w:rPr>
          <w:rFonts w:ascii="Arial Narrow" w:hAnsi="Arial Narrow" w:cstheme="minorHAnsi"/>
        </w:rPr>
      </w:pPr>
      <w:r>
        <w:rPr>
          <w:rFonts w:ascii="Arial Narrow" w:hAnsi="Arial Narrow" w:cstheme="minorHAnsi"/>
          <w:b/>
        </w:rPr>
        <w:t xml:space="preserve">Hydrostatic skeleton: </w:t>
      </w:r>
      <w:r>
        <w:rPr>
          <w:rFonts w:ascii="Arial Narrow" w:hAnsi="Arial Narrow" w:cstheme="minorHAnsi"/>
        </w:rPr>
        <w:t>Thisis the type present in soft bodied animals e.g. earthworm, sea anemones etc</w:t>
      </w:r>
      <w:r>
        <w:rPr>
          <w:rFonts w:ascii="Arial Narrow" w:hAnsi="Arial Narrow" w:cstheme="minorHAnsi"/>
          <w:b/>
        </w:rPr>
        <w:t xml:space="preserve">. </w:t>
      </w:r>
      <w:r>
        <w:rPr>
          <w:rFonts w:ascii="Arial Narrow" w:hAnsi="Arial Narrow" w:cstheme="minorHAnsi"/>
        </w:rPr>
        <w:t>Such animal use pressure to support itself</w:t>
      </w:r>
      <w:r>
        <w:rPr>
          <w:rFonts w:ascii="Arial Narrow" w:hAnsi="Arial Narrow" w:cstheme="minorHAnsi"/>
          <w:b/>
        </w:rPr>
        <w:t xml:space="preserve">. </w:t>
      </w:r>
      <w:r>
        <w:rPr>
          <w:rFonts w:ascii="Arial Narrow" w:hAnsi="Arial Narrow" w:cstheme="minorHAnsi"/>
        </w:rPr>
        <w:t>They also have a muscular body wall which is filled with fluid. The fluid presses against the muscular wall causing them to contract and exerting force against the fluid.</w:t>
      </w:r>
    </w:p>
    <w:p w14:paraId="7D41D558">
      <w:pPr>
        <w:ind w:left="720"/>
        <w:rPr>
          <w:rFonts w:ascii="Arial Narrow" w:hAnsi="Arial Narrow" w:cstheme="minorHAnsi"/>
        </w:rPr>
      </w:pPr>
    </w:p>
    <w:p w14:paraId="6596DEBD">
      <w:pPr>
        <w:numPr>
          <w:ilvl w:val="0"/>
          <w:numId w:val="7"/>
        </w:numPr>
        <w:rPr>
          <w:rFonts w:ascii="Arial Narrow" w:hAnsi="Arial Narrow" w:cstheme="minorHAnsi"/>
          <w:b/>
        </w:rPr>
      </w:pPr>
      <w:r>
        <w:rPr>
          <w:rFonts w:ascii="Arial Narrow" w:hAnsi="Arial Narrow" w:cstheme="minorHAnsi"/>
          <w:b/>
        </w:rPr>
        <w:t>Exoskeleton:</w:t>
      </w:r>
      <w:r>
        <w:rPr>
          <w:rFonts w:ascii="Arial Narrow" w:hAnsi="Arial Narrow" w:cstheme="minorHAnsi"/>
        </w:rPr>
        <w:t xml:space="preserve"> This is the outer skeleton present in arthropods. It is secreted by the cells covering the body of the animals and the main component is chitin (non livingsubstance). Exoskeleton also supports animals against gravity and enables them to move about. Animals with these skeleton types periodically shed the old skeleton; grow rapidly in size when the new exoskeleton is still soft and extensible. The shedding process is called </w:t>
      </w:r>
      <w:r>
        <w:rPr>
          <w:rFonts w:ascii="Arial Narrow" w:hAnsi="Arial Narrow" w:cstheme="minorHAnsi"/>
          <w:b/>
        </w:rPr>
        <w:t>MOULTING or ECDYSIS</w:t>
      </w:r>
      <w:r>
        <w:rPr>
          <w:rFonts w:ascii="Arial Narrow" w:hAnsi="Arial Narrow" w:cstheme="minorHAnsi"/>
        </w:rPr>
        <w:t>.</w:t>
      </w:r>
    </w:p>
    <w:p w14:paraId="2B279B5C">
      <w:pPr>
        <w:rPr>
          <w:rFonts w:asciiTheme="minorHAnsi" w:hAnsiTheme="minorHAnsi" w:cstheme="minorHAnsi"/>
          <w:b/>
        </w:rPr>
      </w:pPr>
      <w:r>
        <w:rPr>
          <w:rFonts w:asciiTheme="minorHAnsi" w:hAnsiTheme="minorHAnsi" w:cstheme="minorHAnsi"/>
          <w:b/>
          <w:lang w:val="af-ZA" w:eastAsia="af-ZA"/>
        </w:rPr>
        <w:drawing>
          <wp:anchor distT="0" distB="0" distL="114300" distR="114300" simplePos="0" relativeHeight="251659264" behindDoc="1" locked="0" layoutInCell="1" allowOverlap="1">
            <wp:simplePos x="0" y="0"/>
            <wp:positionH relativeFrom="column">
              <wp:posOffset>1249680</wp:posOffset>
            </wp:positionH>
            <wp:positionV relativeFrom="paragraph">
              <wp:posOffset>43180</wp:posOffset>
            </wp:positionV>
            <wp:extent cx="2628900" cy="1057275"/>
            <wp:effectExtent l="0" t="0" r="0" b="0"/>
            <wp:wrapNone/>
            <wp:docPr id="7" name="Picture 6" descr="220px-Hym-myrmicin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220px-Hym-myrmicinae.gif"/>
                    <pic:cNvPicPr>
                      <a:picLocks noChangeAspect="1"/>
                    </pic:cNvPicPr>
                  </pic:nvPicPr>
                  <pic:blipFill>
                    <a:blip r:embed="rId8">
                      <a:extLst>
                        <a:ext uri="{BEBA8EAE-BF5A-486C-A8C5-ECC9F3942E4B}">
                          <a14:imgProps xmlns:a14="http://schemas.microsoft.com/office/drawing/2010/main">
                            <a14:imgLayer r:embed="rId9">
                              <a14:imgEffect>
                                <a14:artisticPhotocopy trans="30000" detail="2"/>
                              </a14:imgEffect>
                            </a14:imgLayer>
                          </a14:imgProps>
                        </a:ext>
                      </a:extLst>
                    </a:blip>
                    <a:stretch>
                      <a:fillRect/>
                    </a:stretch>
                  </pic:blipFill>
                  <pic:spPr>
                    <a:xfrm>
                      <a:off x="0" y="0"/>
                      <a:ext cx="2628900" cy="1057275"/>
                    </a:xfrm>
                    <a:prstGeom prst="rect">
                      <a:avLst/>
                    </a:prstGeom>
                  </pic:spPr>
                </pic:pic>
              </a:graphicData>
            </a:graphic>
          </wp:anchor>
        </w:drawing>
      </w:r>
    </w:p>
    <w:p w14:paraId="7A425CEE">
      <w:pPr>
        <w:rPr>
          <w:rFonts w:asciiTheme="minorHAnsi" w:hAnsiTheme="minorHAnsi" w:cstheme="minorHAnsi"/>
          <w:b/>
        </w:rPr>
      </w:pPr>
    </w:p>
    <w:p w14:paraId="280595EB">
      <w:pPr>
        <w:rPr>
          <w:rFonts w:asciiTheme="minorHAnsi" w:hAnsiTheme="minorHAnsi" w:cstheme="minorHAnsi"/>
          <w:b/>
        </w:rPr>
      </w:pPr>
    </w:p>
    <w:p w14:paraId="4BB45294">
      <w:pPr>
        <w:rPr>
          <w:rFonts w:asciiTheme="minorHAnsi" w:hAnsiTheme="minorHAnsi" w:cstheme="minorHAnsi"/>
          <w:b/>
        </w:rPr>
      </w:pPr>
    </w:p>
    <w:p w14:paraId="77FB510C">
      <w:pPr>
        <w:rPr>
          <w:rFonts w:asciiTheme="minorHAnsi" w:hAnsiTheme="minorHAnsi" w:cstheme="minorHAnsi"/>
          <w:b/>
        </w:rPr>
      </w:pPr>
    </w:p>
    <w:p w14:paraId="59FC78C8">
      <w:pPr>
        <w:numPr>
          <w:ilvl w:val="0"/>
          <w:numId w:val="7"/>
        </w:numPr>
        <w:rPr>
          <w:rFonts w:ascii="Arial Narrow" w:hAnsi="Arial Narrow" w:cstheme="minorHAnsi"/>
          <w:b/>
        </w:rPr>
      </w:pPr>
      <w:r>
        <w:rPr>
          <w:rFonts w:ascii="Arial Narrow" w:hAnsi="Arial Narrow" w:cstheme="minorHAnsi"/>
          <w:b/>
        </w:rPr>
        <w:t>Endoskeleton:</w:t>
      </w:r>
      <w:r>
        <w:rPr>
          <w:rFonts w:ascii="Arial Narrow" w:hAnsi="Arial Narrow" w:cstheme="minorHAnsi"/>
        </w:rPr>
        <w:t xml:space="preserve">This is an internal skeleton present in all vertebrates. Endoskeleton of vertebrates are composed mainly of bones and the bones grow steadily as the animal grows (hence no need for moulting). Bones of many sizes and shapes make up the endoskeleton of vertebrates. These bones are attached together as moveable joints by tough flexible fibers called </w:t>
      </w:r>
      <w:r>
        <w:rPr>
          <w:rFonts w:ascii="Arial Narrow" w:hAnsi="Arial Narrow" w:cstheme="minorHAnsi"/>
          <w:b/>
        </w:rPr>
        <w:t xml:space="preserve">ligaments </w:t>
      </w:r>
      <w:r>
        <w:rPr>
          <w:rFonts w:ascii="Arial Narrow" w:hAnsi="Arial Narrow" w:cstheme="minorHAnsi"/>
        </w:rPr>
        <w:t>hence the skeleton is flexible. Muscles are also attached to the bones usually by</w:t>
      </w:r>
      <w:r>
        <w:rPr>
          <w:rFonts w:ascii="Arial Narrow" w:hAnsi="Arial Narrow" w:cstheme="minorHAnsi"/>
          <w:b/>
        </w:rPr>
        <w:t>tendons</w:t>
      </w:r>
      <w:r>
        <w:rPr>
          <w:rFonts w:ascii="Arial Narrow" w:hAnsi="Arial Narrow" w:cstheme="minorHAnsi"/>
        </w:rPr>
        <w:t xml:space="preserve"> to provide posture and bring about body movement.</w:t>
      </w:r>
    </w:p>
    <w:p w14:paraId="48A13ADD">
      <w:pPr>
        <w:ind w:left="360"/>
        <w:jc w:val="center"/>
        <w:rPr>
          <w:rFonts w:ascii="Arial Narrow" w:hAnsi="Arial Narrow" w:cstheme="minorHAnsi"/>
          <w:b/>
        </w:rPr>
      </w:pPr>
    </w:p>
    <w:p w14:paraId="2FD9F1DA">
      <w:pPr>
        <w:rPr>
          <w:rFonts w:ascii="Arial Narrow" w:hAnsi="Arial Narrow" w:cstheme="minorHAnsi"/>
          <w:b/>
        </w:rPr>
      </w:pPr>
      <w:r>
        <w:rPr>
          <w:rFonts w:ascii="Arial Narrow" w:hAnsi="Arial Narrow" w:cstheme="minorHAnsi"/>
          <w:b/>
        </w:rPr>
        <w:t>FUNCTION OF SKELETON</w:t>
      </w:r>
    </w:p>
    <w:p w14:paraId="32DF3EF9">
      <w:pPr>
        <w:numPr>
          <w:ilvl w:val="0"/>
          <w:numId w:val="8"/>
        </w:numPr>
        <w:rPr>
          <w:rFonts w:ascii="Arial Narrow" w:hAnsi="Arial Narrow" w:cstheme="minorHAnsi"/>
        </w:rPr>
      </w:pPr>
      <w:r>
        <w:rPr>
          <w:rFonts w:ascii="Arial Narrow" w:hAnsi="Arial Narrow" w:cstheme="minorHAnsi"/>
        </w:rPr>
        <w:t>It supports the body of organisms.</w:t>
      </w:r>
    </w:p>
    <w:p w14:paraId="2F307EEF">
      <w:pPr>
        <w:numPr>
          <w:ilvl w:val="0"/>
          <w:numId w:val="8"/>
        </w:numPr>
        <w:rPr>
          <w:rFonts w:ascii="Arial Narrow" w:hAnsi="Arial Narrow" w:cstheme="minorHAnsi"/>
        </w:rPr>
      </w:pPr>
      <w:r>
        <w:rPr>
          <w:rFonts w:ascii="Arial Narrow" w:hAnsi="Arial Narrow" w:cstheme="minorHAnsi"/>
        </w:rPr>
        <w:t>Skeleton acts as the framework of the body</w:t>
      </w:r>
    </w:p>
    <w:p w14:paraId="0F5B517C">
      <w:pPr>
        <w:numPr>
          <w:ilvl w:val="0"/>
          <w:numId w:val="8"/>
        </w:numPr>
        <w:rPr>
          <w:rFonts w:ascii="Arial Narrow" w:hAnsi="Arial Narrow" w:cstheme="minorHAnsi"/>
        </w:rPr>
      </w:pPr>
      <w:r>
        <w:rPr>
          <w:rFonts w:ascii="Arial Narrow" w:hAnsi="Arial Narrow" w:cstheme="minorHAnsi"/>
        </w:rPr>
        <w:t>Protection of delicate organs e.g. heart, brain, etc.</w:t>
      </w:r>
    </w:p>
    <w:p w14:paraId="340A565D">
      <w:pPr>
        <w:numPr>
          <w:ilvl w:val="0"/>
          <w:numId w:val="8"/>
        </w:numPr>
        <w:rPr>
          <w:rFonts w:ascii="Arial Narrow" w:hAnsi="Arial Narrow" w:cstheme="minorHAnsi"/>
        </w:rPr>
      </w:pPr>
      <w:r>
        <w:rPr>
          <w:rFonts w:ascii="Arial Narrow" w:hAnsi="Arial Narrow" w:cstheme="minorHAnsi"/>
        </w:rPr>
        <w:t>Used for locomotion through the limbs in action.</w:t>
      </w:r>
    </w:p>
    <w:p w14:paraId="05E84707">
      <w:pPr>
        <w:numPr>
          <w:ilvl w:val="0"/>
          <w:numId w:val="8"/>
        </w:numPr>
        <w:rPr>
          <w:rFonts w:ascii="Arial Narrow" w:hAnsi="Arial Narrow" w:cstheme="minorHAnsi"/>
        </w:rPr>
      </w:pPr>
      <w:r>
        <w:rPr>
          <w:rFonts w:ascii="Arial Narrow" w:hAnsi="Arial Narrow" w:cstheme="minorHAnsi"/>
        </w:rPr>
        <w:t>Important component of respiration e.g. breathing involve active movement of the ribs.</w:t>
      </w:r>
    </w:p>
    <w:p w14:paraId="27358823">
      <w:pPr>
        <w:numPr>
          <w:ilvl w:val="0"/>
          <w:numId w:val="8"/>
        </w:numPr>
        <w:rPr>
          <w:rFonts w:ascii="Arial Narrow" w:hAnsi="Arial Narrow" w:cstheme="minorHAnsi"/>
        </w:rPr>
      </w:pPr>
      <w:r>
        <w:rPr>
          <w:rFonts w:ascii="Arial Narrow" w:hAnsi="Arial Narrow" w:cstheme="minorHAnsi"/>
        </w:rPr>
        <w:t>Production of blood via bone marrows.</w:t>
      </w:r>
    </w:p>
    <w:p w14:paraId="2CD9396A">
      <w:pPr>
        <w:ind w:left="360"/>
        <w:rPr>
          <w:rFonts w:ascii="Arial Narrow" w:hAnsi="Arial Narrow" w:cstheme="minorHAnsi"/>
          <w:b/>
          <w:bCs/>
        </w:rPr>
      </w:pPr>
    </w:p>
    <w:p w14:paraId="38580B43">
      <w:pPr>
        <w:rPr>
          <w:rFonts w:ascii="Arial Narrow" w:hAnsi="Arial Narrow" w:cstheme="minorHAnsi"/>
          <w:b/>
          <w:bCs/>
        </w:rPr>
      </w:pPr>
      <w:r>
        <w:rPr>
          <w:rFonts w:ascii="Arial Narrow" w:hAnsi="Arial Narrow" w:cstheme="minorHAnsi"/>
          <w:b/>
          <w:bCs/>
        </w:rPr>
        <w:t>EVALUATION</w:t>
      </w:r>
    </w:p>
    <w:p w14:paraId="34B8ADE9">
      <w:pPr>
        <w:numPr>
          <w:ilvl w:val="0"/>
          <w:numId w:val="9"/>
        </w:numPr>
        <w:rPr>
          <w:rFonts w:ascii="Arial Narrow" w:hAnsi="Arial Narrow" w:cstheme="minorHAnsi"/>
        </w:rPr>
      </w:pPr>
      <w:r>
        <w:rPr>
          <w:rFonts w:ascii="Arial Narrow" w:hAnsi="Arial Narrow" w:cstheme="minorHAnsi"/>
        </w:rPr>
        <w:t>Mention the three types of skeleton.</w:t>
      </w:r>
    </w:p>
    <w:p w14:paraId="57EAC766">
      <w:pPr>
        <w:numPr>
          <w:ilvl w:val="0"/>
          <w:numId w:val="9"/>
        </w:numPr>
        <w:rPr>
          <w:rFonts w:ascii="Arial Narrow" w:hAnsi="Arial Narrow" w:cstheme="minorHAnsi"/>
        </w:rPr>
      </w:pPr>
      <w:r>
        <w:rPr>
          <w:rFonts w:ascii="Arial Narrow" w:hAnsi="Arial Narrow" w:cstheme="minorHAnsi"/>
        </w:rPr>
        <w:t>Differentiate between internal and external skeleton.</w:t>
      </w:r>
    </w:p>
    <w:p w14:paraId="24C4EBCB">
      <w:pPr>
        <w:ind w:left="360"/>
        <w:rPr>
          <w:rFonts w:ascii="Arial Narrow" w:hAnsi="Arial Narrow" w:cstheme="minorHAnsi"/>
        </w:rPr>
      </w:pPr>
    </w:p>
    <w:p w14:paraId="11FC4AAA">
      <w:pPr>
        <w:rPr>
          <w:rFonts w:ascii="Arial Narrow" w:hAnsi="Arial Narrow"/>
          <w:b/>
        </w:rPr>
      </w:pPr>
      <w:r>
        <w:rPr>
          <w:rFonts w:ascii="Arial Narrow" w:hAnsi="Arial Narrow" w:cstheme="minorHAnsi"/>
          <w:b/>
        </w:rPr>
        <w:t>SUPPORT IN VERTEB</w:t>
      </w:r>
      <w:r>
        <w:rPr>
          <w:rFonts w:ascii="Arial Narrow" w:hAnsi="Arial Narrow"/>
          <w:b/>
        </w:rPr>
        <w:t>RATES</w:t>
      </w:r>
    </w:p>
    <w:p w14:paraId="2FCD6EA4">
      <w:pPr>
        <w:rPr>
          <w:rFonts w:ascii="Arial Narrow" w:hAnsi="Arial Narrow"/>
          <w:b/>
          <w:bCs/>
        </w:rPr>
      </w:pPr>
      <w:r>
        <w:rPr>
          <w:rFonts w:ascii="Arial Narrow" w:hAnsi="Arial Narrow"/>
        </w:rPr>
        <w:t>The skeleton of vertebrate such as fish, frog, lizard, bird and man consist of bones and cartilages. It can be classified into two.</w:t>
      </w:r>
    </w:p>
    <w:p w14:paraId="69F02583">
      <w:pPr>
        <w:numPr>
          <w:ilvl w:val="0"/>
          <w:numId w:val="10"/>
        </w:numPr>
        <w:rPr>
          <w:rFonts w:ascii="Arial Narrow" w:hAnsi="Arial Narrow"/>
        </w:rPr>
      </w:pPr>
      <w:r>
        <w:rPr>
          <w:rFonts w:ascii="Arial Narrow" w:hAnsi="Arial Narrow"/>
          <w:b/>
        </w:rPr>
        <w:t>AXIAL SKELETON-</w:t>
      </w:r>
      <w:r>
        <w:rPr>
          <w:rFonts w:ascii="Arial Narrow" w:hAnsi="Arial Narrow"/>
        </w:rPr>
        <w:t xml:space="preserve"> which consists of the skull, ribs, sternum and the vertebral column.</w:t>
      </w:r>
    </w:p>
    <w:p w14:paraId="6F2775C1">
      <w:pPr>
        <w:numPr>
          <w:ilvl w:val="0"/>
          <w:numId w:val="10"/>
        </w:numPr>
        <w:rPr>
          <w:rFonts w:ascii="Arial Narrow" w:hAnsi="Arial Narrow"/>
        </w:rPr>
      </w:pPr>
      <w:r>
        <w:rPr>
          <w:rFonts w:ascii="Arial Narrow" w:hAnsi="Arial Narrow"/>
          <w:lang w:val="af-ZA" w:eastAsia="af-ZA"/>
        </w:rPr>
        <w:drawing>
          <wp:anchor distT="0" distB="0" distL="114300" distR="114300" simplePos="0" relativeHeight="251660288" behindDoc="1" locked="0" layoutInCell="1" allowOverlap="1">
            <wp:simplePos x="0" y="0"/>
            <wp:positionH relativeFrom="column">
              <wp:posOffset>345440</wp:posOffset>
            </wp:positionH>
            <wp:positionV relativeFrom="paragraph">
              <wp:posOffset>130810</wp:posOffset>
            </wp:positionV>
            <wp:extent cx="4206240" cy="5916930"/>
            <wp:effectExtent l="0" t="0" r="0" b="0"/>
            <wp:wrapNone/>
            <wp:docPr id="8" name="Picture 7" descr="Detailed Human Skeleton Diagrams - Health, Medic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Detailed Human Skeleton Diagrams - Health, Medici.jpeg"/>
                    <pic:cNvPicPr>
                      <a:picLocks noChangeAspect="1"/>
                    </pic:cNvPicPr>
                  </pic:nvPicPr>
                  <pic:blipFill>
                    <a:blip r:embed="rId10">
                      <a:extLst>
                        <a:ext uri="{BEBA8EAE-BF5A-486C-A8C5-ECC9F3942E4B}">
                          <a14:imgProps xmlns:a14="http://schemas.microsoft.com/office/drawing/2010/main">
                            <a14:imgLayer r:embed="rId11">
                              <a14:imgEffect>
                                <a14:artisticPhotocopy trans="30000" detail="2"/>
                              </a14:imgEffect>
                            </a14:imgLayer>
                          </a14:imgProps>
                        </a:ext>
                      </a:extLst>
                    </a:blip>
                    <a:stretch>
                      <a:fillRect/>
                    </a:stretch>
                  </pic:blipFill>
                  <pic:spPr>
                    <a:xfrm>
                      <a:off x="0" y="0"/>
                      <a:ext cx="4211980" cy="5925095"/>
                    </a:xfrm>
                    <a:prstGeom prst="rect">
                      <a:avLst/>
                    </a:prstGeom>
                  </pic:spPr>
                </pic:pic>
              </a:graphicData>
            </a:graphic>
          </wp:anchor>
        </w:drawing>
      </w:r>
      <w:r>
        <w:rPr>
          <w:rFonts w:ascii="Arial Narrow" w:hAnsi="Arial Narrow"/>
          <w:b/>
        </w:rPr>
        <w:t>APPENDICULAR SKELETON</w:t>
      </w:r>
      <w:r>
        <w:rPr>
          <w:rFonts w:ascii="Arial Narrow" w:hAnsi="Arial Narrow"/>
        </w:rPr>
        <w:t xml:space="preserve"> - it is made up of limb girdles (pectoral and pelvic girdles), and the limbs (the fore and hind limbs).</w:t>
      </w:r>
    </w:p>
    <w:p w14:paraId="50999F0F">
      <w:pPr>
        <w:spacing w:after="200" w:line="276" w:lineRule="auto"/>
        <w:rPr>
          <w:rFonts w:asciiTheme="minorHAnsi" w:hAnsiTheme="minorHAnsi"/>
        </w:rPr>
      </w:pPr>
    </w:p>
    <w:p w14:paraId="596EAD85">
      <w:pPr>
        <w:spacing w:after="200" w:line="276" w:lineRule="auto"/>
        <w:rPr>
          <w:rFonts w:asciiTheme="minorHAnsi" w:hAnsiTheme="minorHAnsi"/>
        </w:rPr>
      </w:pPr>
    </w:p>
    <w:p w14:paraId="39508859">
      <w:pPr>
        <w:rPr>
          <w:rFonts w:asciiTheme="minorHAnsi" w:hAnsiTheme="minorHAnsi"/>
        </w:rPr>
      </w:pPr>
    </w:p>
    <w:p w14:paraId="0E79B11B">
      <w:pPr>
        <w:rPr>
          <w:rFonts w:asciiTheme="minorHAnsi" w:hAnsiTheme="minorHAnsi"/>
        </w:rPr>
      </w:pPr>
    </w:p>
    <w:p w14:paraId="03DBB69C">
      <w:pPr>
        <w:rPr>
          <w:rFonts w:asciiTheme="minorHAnsi" w:hAnsiTheme="minorHAnsi"/>
        </w:rPr>
      </w:pPr>
    </w:p>
    <w:p w14:paraId="57832572">
      <w:pPr>
        <w:rPr>
          <w:rFonts w:asciiTheme="minorHAnsi" w:hAnsiTheme="minorHAnsi"/>
        </w:rPr>
      </w:pPr>
    </w:p>
    <w:p w14:paraId="3018A9BE">
      <w:pPr>
        <w:rPr>
          <w:rFonts w:asciiTheme="minorHAnsi" w:hAnsiTheme="minorHAnsi"/>
        </w:rPr>
      </w:pPr>
    </w:p>
    <w:p w14:paraId="18768EEF">
      <w:pPr>
        <w:rPr>
          <w:rFonts w:asciiTheme="minorHAnsi" w:hAnsiTheme="minorHAnsi"/>
        </w:rPr>
      </w:pPr>
    </w:p>
    <w:p w14:paraId="583FEF25">
      <w:pPr>
        <w:rPr>
          <w:rFonts w:asciiTheme="minorHAnsi" w:hAnsiTheme="minorHAnsi"/>
        </w:rPr>
      </w:pPr>
    </w:p>
    <w:p w14:paraId="5288023D">
      <w:pPr>
        <w:rPr>
          <w:rFonts w:asciiTheme="minorHAnsi" w:hAnsiTheme="minorHAnsi"/>
        </w:rPr>
      </w:pPr>
    </w:p>
    <w:p w14:paraId="59D03800">
      <w:pPr>
        <w:rPr>
          <w:rFonts w:asciiTheme="minorHAnsi" w:hAnsiTheme="minorHAnsi"/>
        </w:rPr>
      </w:pPr>
    </w:p>
    <w:p w14:paraId="70DCCAA9">
      <w:pPr>
        <w:rPr>
          <w:rFonts w:asciiTheme="minorHAnsi" w:hAnsiTheme="minorHAnsi"/>
        </w:rPr>
      </w:pPr>
    </w:p>
    <w:p w14:paraId="791CE84D">
      <w:pPr>
        <w:rPr>
          <w:rFonts w:asciiTheme="minorHAnsi" w:hAnsiTheme="minorHAnsi"/>
        </w:rPr>
      </w:pPr>
    </w:p>
    <w:p w14:paraId="53B8DC50">
      <w:pPr>
        <w:rPr>
          <w:rFonts w:asciiTheme="minorHAnsi" w:hAnsiTheme="minorHAnsi"/>
        </w:rPr>
      </w:pPr>
    </w:p>
    <w:p w14:paraId="0607249E">
      <w:pPr>
        <w:ind w:left="360"/>
        <w:rPr>
          <w:rFonts w:asciiTheme="minorHAnsi" w:hAnsiTheme="minorHAnsi"/>
          <w:b/>
        </w:rPr>
      </w:pPr>
    </w:p>
    <w:p w14:paraId="37126FE4">
      <w:pPr>
        <w:ind w:left="360"/>
        <w:rPr>
          <w:rFonts w:asciiTheme="minorHAnsi" w:hAnsiTheme="minorHAnsi"/>
          <w:b/>
        </w:rPr>
      </w:pPr>
    </w:p>
    <w:p w14:paraId="68C46B94">
      <w:pPr>
        <w:ind w:left="360"/>
        <w:rPr>
          <w:rFonts w:asciiTheme="minorHAnsi" w:hAnsiTheme="minorHAnsi"/>
          <w:b/>
        </w:rPr>
      </w:pPr>
    </w:p>
    <w:p w14:paraId="519E7AFD">
      <w:pPr>
        <w:rPr>
          <w:rFonts w:asciiTheme="minorHAnsi" w:hAnsiTheme="minorHAnsi"/>
          <w:b/>
        </w:rPr>
      </w:pPr>
    </w:p>
    <w:p w14:paraId="79A4371F">
      <w:pPr>
        <w:rPr>
          <w:rFonts w:asciiTheme="minorHAnsi" w:hAnsiTheme="minorHAnsi"/>
          <w:b/>
        </w:rPr>
      </w:pPr>
    </w:p>
    <w:p w14:paraId="064B949D">
      <w:pPr>
        <w:rPr>
          <w:rFonts w:asciiTheme="minorHAnsi" w:hAnsiTheme="minorHAnsi"/>
          <w:b/>
        </w:rPr>
      </w:pPr>
    </w:p>
    <w:p w14:paraId="0E09D36E">
      <w:pPr>
        <w:rPr>
          <w:rFonts w:asciiTheme="minorHAnsi" w:hAnsiTheme="minorHAnsi"/>
          <w:b/>
        </w:rPr>
      </w:pPr>
    </w:p>
    <w:p w14:paraId="0FE5CFBA">
      <w:pPr>
        <w:rPr>
          <w:rFonts w:asciiTheme="minorHAnsi" w:hAnsiTheme="minorHAnsi" w:cstheme="minorHAnsi"/>
          <w:b/>
        </w:rPr>
      </w:pPr>
    </w:p>
    <w:p w14:paraId="411505E0">
      <w:pPr>
        <w:rPr>
          <w:rFonts w:asciiTheme="minorHAnsi" w:hAnsiTheme="minorHAnsi" w:cstheme="minorHAnsi"/>
          <w:b/>
        </w:rPr>
      </w:pPr>
    </w:p>
    <w:p w14:paraId="6B16BD8D">
      <w:pPr>
        <w:rPr>
          <w:rFonts w:asciiTheme="minorHAnsi" w:hAnsiTheme="minorHAnsi" w:cstheme="minorHAnsi"/>
          <w:b/>
        </w:rPr>
      </w:pPr>
    </w:p>
    <w:p w14:paraId="547CE91F">
      <w:pPr>
        <w:rPr>
          <w:rFonts w:asciiTheme="minorHAnsi" w:hAnsiTheme="minorHAnsi" w:cstheme="minorHAnsi"/>
          <w:b/>
        </w:rPr>
      </w:pPr>
    </w:p>
    <w:p w14:paraId="0AE50F09">
      <w:pPr>
        <w:rPr>
          <w:rFonts w:asciiTheme="minorHAnsi" w:hAnsiTheme="minorHAnsi" w:cstheme="minorHAnsi"/>
          <w:b/>
        </w:rPr>
      </w:pPr>
    </w:p>
    <w:p w14:paraId="6A51DDC6">
      <w:pPr>
        <w:rPr>
          <w:rFonts w:asciiTheme="minorHAnsi" w:hAnsiTheme="minorHAnsi" w:cstheme="minorHAnsi"/>
          <w:b/>
        </w:rPr>
      </w:pPr>
    </w:p>
    <w:p w14:paraId="6FE57B37">
      <w:pPr>
        <w:rPr>
          <w:rFonts w:asciiTheme="minorHAnsi" w:hAnsiTheme="minorHAnsi" w:cstheme="minorHAnsi"/>
          <w:b/>
        </w:rPr>
      </w:pPr>
    </w:p>
    <w:p w14:paraId="278B0C2D">
      <w:pPr>
        <w:rPr>
          <w:rFonts w:ascii="Arial Narrow" w:hAnsi="Arial Narrow" w:cstheme="minorHAnsi"/>
          <w:b/>
        </w:rPr>
      </w:pPr>
      <w:r>
        <w:rPr>
          <w:rFonts w:ascii="Arial Narrow" w:hAnsi="Arial Narrow" w:cstheme="minorHAnsi"/>
          <w:b/>
        </w:rPr>
        <w:t>AXIAL SKELETON</w:t>
      </w:r>
    </w:p>
    <w:p w14:paraId="1739B7BC">
      <w:pPr>
        <w:rPr>
          <w:rFonts w:ascii="Arial Narrow" w:hAnsi="Arial Narrow" w:cstheme="minorHAnsi"/>
          <w:b/>
        </w:rPr>
      </w:pPr>
      <w:r>
        <w:rPr>
          <w:rFonts w:ascii="Arial Narrow" w:hAnsi="Arial Narrow" w:cstheme="minorHAnsi"/>
          <w:b/>
        </w:rPr>
        <w:t>The Skull</w:t>
      </w:r>
    </w:p>
    <w:p w14:paraId="5D8EB559">
      <w:pPr>
        <w:ind w:left="360"/>
        <w:rPr>
          <w:rFonts w:ascii="Arial Narrow" w:hAnsi="Arial Narrow" w:cstheme="minorHAnsi"/>
        </w:rPr>
      </w:pPr>
      <w:r>
        <w:rPr>
          <w:rFonts w:ascii="Arial Narrow" w:hAnsi="Arial Narrow" w:cstheme="minorHAnsi"/>
        </w:rPr>
        <w:t>The Skull is made up of flat bones joined together by suture joint which has three parts: Cranium (brain-box), facial skeleton and the jaws; including maxilla (upper) and mandible.</w:t>
      </w:r>
    </w:p>
    <w:p w14:paraId="323D76CB">
      <w:pPr>
        <w:rPr>
          <w:rFonts w:ascii="Arial Narrow" w:hAnsi="Arial Narrow" w:cstheme="minorHAnsi"/>
          <w:b/>
        </w:rPr>
      </w:pPr>
    </w:p>
    <w:p w14:paraId="4644B1BB">
      <w:pPr>
        <w:rPr>
          <w:rFonts w:ascii="Arial Narrow" w:hAnsi="Arial Narrow" w:cstheme="minorHAnsi"/>
          <w:b/>
        </w:rPr>
      </w:pPr>
      <w:r>
        <w:rPr>
          <w:rFonts w:ascii="Arial Narrow" w:hAnsi="Arial Narrow" w:cstheme="minorHAnsi"/>
          <w:b/>
        </w:rPr>
        <w:t>Functions</w:t>
      </w:r>
    </w:p>
    <w:p w14:paraId="648D5EFB">
      <w:pPr>
        <w:numPr>
          <w:ilvl w:val="0"/>
          <w:numId w:val="11"/>
        </w:numPr>
        <w:rPr>
          <w:rFonts w:ascii="Arial Narrow" w:hAnsi="Arial Narrow" w:cstheme="minorHAnsi"/>
        </w:rPr>
      </w:pPr>
      <w:r>
        <w:rPr>
          <w:rFonts w:ascii="Arial Narrow" w:hAnsi="Arial Narrow" w:cstheme="minorHAnsi"/>
        </w:rPr>
        <w:t>It protects the brain.</w:t>
      </w:r>
    </w:p>
    <w:p w14:paraId="0A16B4D4">
      <w:pPr>
        <w:numPr>
          <w:ilvl w:val="0"/>
          <w:numId w:val="11"/>
        </w:numPr>
        <w:rPr>
          <w:rFonts w:ascii="Arial Narrow" w:hAnsi="Arial Narrow" w:cstheme="minorHAnsi"/>
        </w:rPr>
      </w:pPr>
      <w:r>
        <w:rPr>
          <w:rFonts w:ascii="Arial Narrow" w:hAnsi="Arial Narrow" w:cstheme="minorHAnsi"/>
        </w:rPr>
        <w:t xml:space="preserve">Also protects the olfactory organ, eyes, middle and inner ear. </w:t>
      </w:r>
    </w:p>
    <w:p w14:paraId="6A0F94A5">
      <w:pPr>
        <w:numPr>
          <w:ilvl w:val="0"/>
          <w:numId w:val="11"/>
        </w:numPr>
        <w:rPr>
          <w:rFonts w:ascii="Arial Narrow" w:hAnsi="Arial Narrow" w:cstheme="minorHAnsi"/>
        </w:rPr>
      </w:pPr>
      <w:r>
        <w:rPr>
          <w:rFonts w:ascii="Arial Narrow" w:hAnsi="Arial Narrow" w:cstheme="minorHAnsi"/>
        </w:rPr>
        <w:t xml:space="preserve">Gives shape to the head. </w:t>
      </w:r>
    </w:p>
    <w:p w14:paraId="20A77667">
      <w:pPr>
        <w:numPr>
          <w:ilvl w:val="0"/>
          <w:numId w:val="11"/>
        </w:numPr>
        <w:rPr>
          <w:rFonts w:ascii="Arial Narrow" w:hAnsi="Arial Narrow" w:cstheme="minorHAnsi"/>
        </w:rPr>
      </w:pPr>
      <w:r>
        <w:rPr>
          <w:rFonts w:ascii="Arial Narrow" w:hAnsi="Arial Narrow" w:cstheme="minorHAnsi"/>
        </w:rPr>
        <w:t>Bears the teeth.</w:t>
      </w:r>
    </w:p>
    <w:p w14:paraId="63A3CA4F">
      <w:pPr>
        <w:rPr>
          <w:rFonts w:ascii="Arial Narrow" w:hAnsi="Arial Narrow" w:cstheme="minorHAnsi"/>
          <w:b/>
        </w:rPr>
      </w:pPr>
    </w:p>
    <w:p w14:paraId="6F37CD74">
      <w:pPr>
        <w:rPr>
          <w:rFonts w:ascii="Arial Narrow" w:hAnsi="Arial Narrow" w:cstheme="minorHAnsi"/>
          <w:b/>
        </w:rPr>
      </w:pPr>
      <w:r>
        <w:rPr>
          <w:rFonts w:ascii="Arial Narrow" w:hAnsi="Arial Narrow" w:cstheme="minorHAnsi"/>
          <w:b/>
        </w:rPr>
        <w:t>The vertebral column</w:t>
      </w:r>
    </w:p>
    <w:p w14:paraId="6D1048F6">
      <w:pPr>
        <w:ind w:left="360"/>
        <w:rPr>
          <w:rFonts w:ascii="Arial Narrow" w:hAnsi="Arial Narrow" w:cstheme="minorHAnsi"/>
        </w:rPr>
      </w:pPr>
      <w:r>
        <w:rPr>
          <w:rFonts w:ascii="Arial Narrow" w:hAnsi="Arial Narrow" w:cstheme="minorHAnsi"/>
        </w:rPr>
        <w:t>It forms the back bone, protecting the spinal cord. It is made up of 5 groups of bones called the vertebrate each of which is built on similar basic pattern. The vertebrate are held together with strong ligament and comprehensible cartilage pads called into intervertibratal disc.</w:t>
      </w:r>
    </w:p>
    <w:p w14:paraId="655C80D9">
      <w:pPr>
        <w:ind w:left="720" w:hanging="360"/>
        <w:rPr>
          <w:rFonts w:ascii="Arial Narrow" w:hAnsi="Arial Narrow" w:cstheme="minorHAnsi"/>
          <w:b/>
        </w:rPr>
      </w:pPr>
    </w:p>
    <w:p w14:paraId="76EF5B08">
      <w:pPr>
        <w:rPr>
          <w:rFonts w:ascii="Arial Narrow" w:hAnsi="Arial Narrow" w:cstheme="minorHAnsi"/>
          <w:b/>
        </w:rPr>
      </w:pPr>
      <w:r>
        <w:rPr>
          <w:rFonts w:ascii="Arial Narrow" w:hAnsi="Arial Narrow" w:cstheme="minorHAnsi"/>
          <w:b/>
        </w:rPr>
        <w:t>Types of Vertebrae and Location</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9"/>
        <w:gridCol w:w="1447"/>
        <w:gridCol w:w="952"/>
        <w:gridCol w:w="923"/>
        <w:gridCol w:w="944"/>
        <w:gridCol w:w="1051"/>
        <w:gridCol w:w="1312"/>
      </w:tblGrid>
      <w:tr w14:paraId="6A47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9" w:type="dxa"/>
            <w:tcBorders>
              <w:bottom w:val="single" w:color="auto" w:sz="4" w:space="0"/>
            </w:tcBorders>
          </w:tcPr>
          <w:p w14:paraId="7ECC061C">
            <w:pPr>
              <w:rPr>
                <w:rFonts w:ascii="Arial Narrow" w:hAnsi="Arial Narrow" w:cstheme="minorHAnsi"/>
                <w:b/>
              </w:rPr>
            </w:pPr>
            <w:r>
              <w:rPr>
                <w:rFonts w:ascii="Arial Narrow" w:hAnsi="Arial Narrow" w:cstheme="minorHAnsi"/>
                <w:b/>
              </w:rPr>
              <w:t>Vertebrae</w:t>
            </w:r>
          </w:p>
        </w:tc>
        <w:tc>
          <w:tcPr>
            <w:tcW w:w="1447" w:type="dxa"/>
          </w:tcPr>
          <w:p w14:paraId="5548AFF4">
            <w:pPr>
              <w:rPr>
                <w:rFonts w:ascii="Arial Narrow" w:hAnsi="Arial Narrow" w:cstheme="minorHAnsi"/>
                <w:b/>
              </w:rPr>
            </w:pPr>
            <w:r>
              <w:rPr>
                <w:rFonts w:ascii="Arial Narrow" w:hAnsi="Arial Narrow" w:cstheme="minorHAnsi"/>
                <w:b/>
              </w:rPr>
              <w:t>Location</w:t>
            </w:r>
          </w:p>
        </w:tc>
        <w:tc>
          <w:tcPr>
            <w:tcW w:w="952" w:type="dxa"/>
          </w:tcPr>
          <w:p w14:paraId="2D749B08">
            <w:pPr>
              <w:rPr>
                <w:rFonts w:ascii="Arial Narrow" w:hAnsi="Arial Narrow" w:cstheme="minorHAnsi"/>
                <w:b/>
              </w:rPr>
            </w:pPr>
            <w:r>
              <w:rPr>
                <w:rFonts w:ascii="Arial Narrow" w:hAnsi="Arial Narrow" w:cstheme="minorHAnsi"/>
                <w:b/>
              </w:rPr>
              <w:t>Rat</w:t>
            </w:r>
          </w:p>
        </w:tc>
        <w:tc>
          <w:tcPr>
            <w:tcW w:w="923" w:type="dxa"/>
          </w:tcPr>
          <w:p w14:paraId="1B54A24E">
            <w:pPr>
              <w:rPr>
                <w:rFonts w:ascii="Arial Narrow" w:hAnsi="Arial Narrow" w:cstheme="minorHAnsi"/>
                <w:b/>
              </w:rPr>
            </w:pPr>
            <w:r>
              <w:rPr>
                <w:rFonts w:ascii="Arial Narrow" w:hAnsi="Arial Narrow" w:cstheme="minorHAnsi"/>
                <w:b/>
              </w:rPr>
              <w:t>Rabbit</w:t>
            </w:r>
          </w:p>
        </w:tc>
        <w:tc>
          <w:tcPr>
            <w:tcW w:w="944" w:type="dxa"/>
          </w:tcPr>
          <w:p w14:paraId="4F7FF9E7">
            <w:pPr>
              <w:rPr>
                <w:rFonts w:ascii="Arial Narrow" w:hAnsi="Arial Narrow" w:cstheme="minorHAnsi"/>
                <w:b/>
              </w:rPr>
            </w:pPr>
            <w:r>
              <w:rPr>
                <w:rFonts w:ascii="Arial Narrow" w:hAnsi="Arial Narrow" w:cstheme="minorHAnsi"/>
                <w:b/>
              </w:rPr>
              <w:t>Cat</w:t>
            </w:r>
          </w:p>
        </w:tc>
        <w:tc>
          <w:tcPr>
            <w:tcW w:w="1051" w:type="dxa"/>
            <w:shd w:val="clear" w:color="auto" w:fill="auto"/>
          </w:tcPr>
          <w:p w14:paraId="13E800D0">
            <w:pPr>
              <w:spacing w:line="276" w:lineRule="auto"/>
              <w:rPr>
                <w:rFonts w:ascii="Arial Narrow" w:hAnsi="Arial Narrow" w:cstheme="minorHAnsi"/>
                <w:b/>
              </w:rPr>
            </w:pPr>
            <w:r>
              <w:rPr>
                <w:rFonts w:ascii="Arial Narrow" w:hAnsi="Arial Narrow" w:cstheme="minorHAnsi"/>
                <w:b/>
              </w:rPr>
              <w:t xml:space="preserve">  Cow</w:t>
            </w:r>
          </w:p>
        </w:tc>
        <w:tc>
          <w:tcPr>
            <w:tcW w:w="1312" w:type="dxa"/>
            <w:shd w:val="clear" w:color="auto" w:fill="auto"/>
          </w:tcPr>
          <w:p w14:paraId="64407CDA">
            <w:pPr>
              <w:spacing w:line="276" w:lineRule="auto"/>
              <w:rPr>
                <w:rFonts w:ascii="Arial Narrow" w:hAnsi="Arial Narrow" w:cstheme="minorHAnsi"/>
                <w:b/>
              </w:rPr>
            </w:pPr>
            <w:r>
              <w:rPr>
                <w:rFonts w:ascii="Arial Narrow" w:hAnsi="Arial Narrow" w:cstheme="minorHAnsi"/>
                <w:b/>
              </w:rPr>
              <w:t xml:space="preserve">  Humans</w:t>
            </w:r>
          </w:p>
        </w:tc>
      </w:tr>
      <w:tr w14:paraId="1D457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389" w:type="dxa"/>
            <w:tcBorders>
              <w:top w:val="single" w:color="auto" w:sz="4" w:space="0"/>
            </w:tcBorders>
          </w:tcPr>
          <w:p w14:paraId="237951A3">
            <w:pPr>
              <w:rPr>
                <w:rFonts w:ascii="Arial Narrow" w:hAnsi="Arial Narrow" w:cstheme="minorHAnsi"/>
              </w:rPr>
            </w:pPr>
            <w:r>
              <w:rPr>
                <w:rFonts w:ascii="Arial Narrow" w:hAnsi="Arial Narrow" w:cstheme="minorHAnsi"/>
              </w:rPr>
              <w:t>Cervical</w:t>
            </w:r>
          </w:p>
        </w:tc>
        <w:tc>
          <w:tcPr>
            <w:tcW w:w="1447" w:type="dxa"/>
          </w:tcPr>
          <w:p w14:paraId="5D55B23D">
            <w:pPr>
              <w:jc w:val="center"/>
              <w:rPr>
                <w:rFonts w:ascii="Arial Narrow" w:hAnsi="Arial Narrow" w:cstheme="minorHAnsi"/>
              </w:rPr>
            </w:pPr>
            <w:r>
              <w:rPr>
                <w:rFonts w:ascii="Arial Narrow" w:hAnsi="Arial Narrow" w:cstheme="minorHAnsi"/>
              </w:rPr>
              <w:t>Neck</w:t>
            </w:r>
          </w:p>
        </w:tc>
        <w:tc>
          <w:tcPr>
            <w:tcW w:w="952" w:type="dxa"/>
          </w:tcPr>
          <w:p w14:paraId="4364D322">
            <w:pPr>
              <w:jc w:val="center"/>
              <w:rPr>
                <w:rFonts w:ascii="Arial Narrow" w:hAnsi="Arial Narrow" w:cstheme="minorHAnsi"/>
              </w:rPr>
            </w:pPr>
            <w:r>
              <w:rPr>
                <w:rFonts w:ascii="Arial Narrow" w:hAnsi="Arial Narrow" w:cstheme="minorHAnsi"/>
              </w:rPr>
              <w:t>7</w:t>
            </w:r>
          </w:p>
        </w:tc>
        <w:tc>
          <w:tcPr>
            <w:tcW w:w="923" w:type="dxa"/>
          </w:tcPr>
          <w:p w14:paraId="79084E49">
            <w:pPr>
              <w:jc w:val="center"/>
              <w:rPr>
                <w:rFonts w:ascii="Arial Narrow" w:hAnsi="Arial Narrow" w:cstheme="minorHAnsi"/>
              </w:rPr>
            </w:pPr>
            <w:r>
              <w:rPr>
                <w:rFonts w:ascii="Arial Narrow" w:hAnsi="Arial Narrow" w:cstheme="minorHAnsi"/>
              </w:rPr>
              <w:t>7</w:t>
            </w:r>
          </w:p>
        </w:tc>
        <w:tc>
          <w:tcPr>
            <w:tcW w:w="944" w:type="dxa"/>
          </w:tcPr>
          <w:p w14:paraId="0FF0832F">
            <w:pPr>
              <w:jc w:val="center"/>
              <w:rPr>
                <w:rFonts w:ascii="Arial Narrow" w:hAnsi="Arial Narrow" w:cstheme="minorHAnsi"/>
              </w:rPr>
            </w:pPr>
            <w:r>
              <w:rPr>
                <w:rFonts w:ascii="Arial Narrow" w:hAnsi="Arial Narrow" w:cstheme="minorHAnsi"/>
              </w:rPr>
              <w:t>7</w:t>
            </w:r>
          </w:p>
        </w:tc>
        <w:tc>
          <w:tcPr>
            <w:tcW w:w="1051" w:type="dxa"/>
            <w:tcBorders>
              <w:bottom w:val="single" w:color="auto" w:sz="4" w:space="0"/>
            </w:tcBorders>
            <w:shd w:val="clear" w:color="auto" w:fill="auto"/>
          </w:tcPr>
          <w:p w14:paraId="7930BF5B">
            <w:pPr>
              <w:spacing w:line="276" w:lineRule="auto"/>
              <w:jc w:val="center"/>
              <w:rPr>
                <w:rFonts w:ascii="Arial Narrow" w:hAnsi="Arial Narrow" w:cstheme="minorHAnsi"/>
              </w:rPr>
            </w:pPr>
            <w:r>
              <w:rPr>
                <w:rFonts w:ascii="Arial Narrow" w:hAnsi="Arial Narrow" w:cstheme="minorHAnsi"/>
              </w:rPr>
              <w:t>7</w:t>
            </w:r>
          </w:p>
        </w:tc>
        <w:tc>
          <w:tcPr>
            <w:tcW w:w="1312" w:type="dxa"/>
            <w:tcBorders>
              <w:bottom w:val="single" w:color="auto" w:sz="4" w:space="0"/>
            </w:tcBorders>
            <w:shd w:val="clear" w:color="auto" w:fill="auto"/>
          </w:tcPr>
          <w:p w14:paraId="0B96C3F8">
            <w:pPr>
              <w:spacing w:line="276" w:lineRule="auto"/>
              <w:jc w:val="center"/>
              <w:rPr>
                <w:rFonts w:ascii="Arial Narrow" w:hAnsi="Arial Narrow" w:cstheme="minorHAnsi"/>
              </w:rPr>
            </w:pPr>
            <w:r>
              <w:rPr>
                <w:rFonts w:ascii="Arial Narrow" w:hAnsi="Arial Narrow" w:cstheme="minorHAnsi"/>
              </w:rPr>
              <w:t>7</w:t>
            </w:r>
          </w:p>
        </w:tc>
      </w:tr>
      <w:tr w14:paraId="6FB6A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9" w:type="dxa"/>
          </w:tcPr>
          <w:p w14:paraId="05CD6DF4">
            <w:pPr>
              <w:rPr>
                <w:rFonts w:ascii="Arial Narrow" w:hAnsi="Arial Narrow" w:cstheme="minorHAnsi"/>
              </w:rPr>
            </w:pPr>
            <w:r>
              <w:rPr>
                <w:rFonts w:ascii="Arial Narrow" w:hAnsi="Arial Narrow" w:cstheme="minorHAnsi"/>
              </w:rPr>
              <w:t>Thoracic</w:t>
            </w:r>
          </w:p>
        </w:tc>
        <w:tc>
          <w:tcPr>
            <w:tcW w:w="1447" w:type="dxa"/>
          </w:tcPr>
          <w:p w14:paraId="5591401C">
            <w:pPr>
              <w:jc w:val="center"/>
              <w:rPr>
                <w:rFonts w:ascii="Arial Narrow" w:hAnsi="Arial Narrow" w:cstheme="minorHAnsi"/>
              </w:rPr>
            </w:pPr>
            <w:r>
              <w:rPr>
                <w:rFonts w:ascii="Arial Narrow" w:hAnsi="Arial Narrow" w:cstheme="minorHAnsi"/>
              </w:rPr>
              <w:t>Chest</w:t>
            </w:r>
          </w:p>
        </w:tc>
        <w:tc>
          <w:tcPr>
            <w:tcW w:w="952" w:type="dxa"/>
          </w:tcPr>
          <w:p w14:paraId="4BEFF8D1">
            <w:pPr>
              <w:jc w:val="center"/>
              <w:rPr>
                <w:rFonts w:ascii="Arial Narrow" w:hAnsi="Arial Narrow" w:cstheme="minorHAnsi"/>
              </w:rPr>
            </w:pPr>
            <w:r>
              <w:rPr>
                <w:rFonts w:ascii="Arial Narrow" w:hAnsi="Arial Narrow" w:cstheme="minorHAnsi"/>
              </w:rPr>
              <w:t>13</w:t>
            </w:r>
          </w:p>
        </w:tc>
        <w:tc>
          <w:tcPr>
            <w:tcW w:w="923" w:type="dxa"/>
          </w:tcPr>
          <w:p w14:paraId="4040CDBE">
            <w:pPr>
              <w:jc w:val="center"/>
              <w:rPr>
                <w:rFonts w:ascii="Arial Narrow" w:hAnsi="Arial Narrow" w:cstheme="minorHAnsi"/>
              </w:rPr>
            </w:pPr>
            <w:r>
              <w:rPr>
                <w:rFonts w:ascii="Arial Narrow" w:hAnsi="Arial Narrow" w:cstheme="minorHAnsi"/>
              </w:rPr>
              <w:t>12-13</w:t>
            </w:r>
          </w:p>
        </w:tc>
        <w:tc>
          <w:tcPr>
            <w:tcW w:w="944" w:type="dxa"/>
          </w:tcPr>
          <w:p w14:paraId="4658148E">
            <w:pPr>
              <w:jc w:val="center"/>
              <w:rPr>
                <w:rFonts w:ascii="Arial Narrow" w:hAnsi="Arial Narrow" w:cstheme="minorHAnsi"/>
              </w:rPr>
            </w:pPr>
            <w:r>
              <w:rPr>
                <w:rFonts w:ascii="Arial Narrow" w:hAnsi="Arial Narrow" w:cstheme="minorHAnsi"/>
              </w:rPr>
              <w:t>13</w:t>
            </w:r>
          </w:p>
        </w:tc>
        <w:tc>
          <w:tcPr>
            <w:tcW w:w="1051" w:type="dxa"/>
            <w:tcBorders>
              <w:bottom w:val="single" w:color="auto" w:sz="4" w:space="0"/>
            </w:tcBorders>
            <w:shd w:val="clear" w:color="auto" w:fill="auto"/>
          </w:tcPr>
          <w:p w14:paraId="19F34F4F">
            <w:pPr>
              <w:spacing w:line="276" w:lineRule="auto"/>
              <w:jc w:val="center"/>
              <w:rPr>
                <w:rFonts w:ascii="Arial Narrow" w:hAnsi="Arial Narrow" w:cstheme="minorHAnsi"/>
              </w:rPr>
            </w:pPr>
            <w:r>
              <w:rPr>
                <w:rFonts w:ascii="Arial Narrow" w:hAnsi="Arial Narrow" w:cstheme="minorHAnsi"/>
              </w:rPr>
              <w:t>13</w:t>
            </w:r>
          </w:p>
        </w:tc>
        <w:tc>
          <w:tcPr>
            <w:tcW w:w="1312" w:type="dxa"/>
            <w:tcBorders>
              <w:bottom w:val="single" w:color="auto" w:sz="4" w:space="0"/>
            </w:tcBorders>
            <w:shd w:val="clear" w:color="auto" w:fill="auto"/>
          </w:tcPr>
          <w:p w14:paraId="0EB1C9EF">
            <w:pPr>
              <w:spacing w:line="276" w:lineRule="auto"/>
              <w:jc w:val="center"/>
              <w:rPr>
                <w:rFonts w:ascii="Arial Narrow" w:hAnsi="Arial Narrow" w:cstheme="minorHAnsi"/>
              </w:rPr>
            </w:pPr>
            <w:r>
              <w:rPr>
                <w:rFonts w:ascii="Arial Narrow" w:hAnsi="Arial Narrow" w:cstheme="minorHAnsi"/>
              </w:rPr>
              <w:t>12</w:t>
            </w:r>
          </w:p>
        </w:tc>
      </w:tr>
      <w:tr w14:paraId="581A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9" w:type="dxa"/>
          </w:tcPr>
          <w:p w14:paraId="2C7B5948">
            <w:pPr>
              <w:rPr>
                <w:rFonts w:ascii="Arial Narrow" w:hAnsi="Arial Narrow" w:cstheme="minorHAnsi"/>
              </w:rPr>
            </w:pPr>
            <w:r>
              <w:rPr>
                <w:rFonts w:ascii="Arial Narrow" w:hAnsi="Arial Narrow" w:cstheme="minorHAnsi"/>
              </w:rPr>
              <w:t>Lumber</w:t>
            </w:r>
          </w:p>
        </w:tc>
        <w:tc>
          <w:tcPr>
            <w:tcW w:w="1447" w:type="dxa"/>
          </w:tcPr>
          <w:p w14:paraId="3E19A93D">
            <w:pPr>
              <w:rPr>
                <w:rFonts w:ascii="Arial Narrow" w:hAnsi="Arial Narrow" w:cstheme="minorHAnsi"/>
              </w:rPr>
            </w:pPr>
            <w:r>
              <w:rPr>
                <w:rFonts w:ascii="Arial Narrow" w:hAnsi="Arial Narrow" w:cstheme="minorHAnsi"/>
              </w:rPr>
              <w:t>Upper trunk</w:t>
            </w:r>
          </w:p>
        </w:tc>
        <w:tc>
          <w:tcPr>
            <w:tcW w:w="952" w:type="dxa"/>
          </w:tcPr>
          <w:p w14:paraId="79CCC94E">
            <w:pPr>
              <w:jc w:val="center"/>
              <w:rPr>
                <w:rFonts w:ascii="Arial Narrow" w:hAnsi="Arial Narrow" w:cstheme="minorHAnsi"/>
              </w:rPr>
            </w:pPr>
            <w:r>
              <w:rPr>
                <w:rFonts w:ascii="Arial Narrow" w:hAnsi="Arial Narrow" w:cstheme="minorHAnsi"/>
              </w:rPr>
              <w:t>6</w:t>
            </w:r>
          </w:p>
        </w:tc>
        <w:tc>
          <w:tcPr>
            <w:tcW w:w="923" w:type="dxa"/>
          </w:tcPr>
          <w:p w14:paraId="3F33A019">
            <w:pPr>
              <w:jc w:val="center"/>
              <w:rPr>
                <w:rFonts w:ascii="Arial Narrow" w:hAnsi="Arial Narrow" w:cstheme="minorHAnsi"/>
              </w:rPr>
            </w:pPr>
            <w:r>
              <w:rPr>
                <w:rFonts w:ascii="Arial Narrow" w:hAnsi="Arial Narrow" w:cstheme="minorHAnsi"/>
              </w:rPr>
              <w:t>6-7</w:t>
            </w:r>
          </w:p>
        </w:tc>
        <w:tc>
          <w:tcPr>
            <w:tcW w:w="944" w:type="dxa"/>
          </w:tcPr>
          <w:p w14:paraId="1D36B372">
            <w:pPr>
              <w:jc w:val="center"/>
              <w:rPr>
                <w:rFonts w:ascii="Arial Narrow" w:hAnsi="Arial Narrow" w:cstheme="minorHAnsi"/>
              </w:rPr>
            </w:pPr>
            <w:r>
              <w:rPr>
                <w:rFonts w:ascii="Arial Narrow" w:hAnsi="Arial Narrow" w:cstheme="minorHAnsi"/>
              </w:rPr>
              <w:t>7</w:t>
            </w:r>
          </w:p>
        </w:tc>
        <w:tc>
          <w:tcPr>
            <w:tcW w:w="1051" w:type="dxa"/>
            <w:tcBorders>
              <w:bottom w:val="single" w:color="auto" w:sz="4" w:space="0"/>
            </w:tcBorders>
            <w:shd w:val="clear" w:color="auto" w:fill="auto"/>
          </w:tcPr>
          <w:p w14:paraId="6E31D894">
            <w:pPr>
              <w:spacing w:line="276" w:lineRule="auto"/>
              <w:jc w:val="center"/>
              <w:rPr>
                <w:rFonts w:ascii="Arial Narrow" w:hAnsi="Arial Narrow" w:cstheme="minorHAnsi"/>
              </w:rPr>
            </w:pPr>
            <w:r>
              <w:rPr>
                <w:rFonts w:ascii="Arial Narrow" w:hAnsi="Arial Narrow" w:cstheme="minorHAnsi"/>
              </w:rPr>
              <w:t>6</w:t>
            </w:r>
          </w:p>
        </w:tc>
        <w:tc>
          <w:tcPr>
            <w:tcW w:w="1312" w:type="dxa"/>
            <w:tcBorders>
              <w:bottom w:val="single" w:color="auto" w:sz="4" w:space="0"/>
            </w:tcBorders>
            <w:shd w:val="clear" w:color="auto" w:fill="auto"/>
          </w:tcPr>
          <w:p w14:paraId="36485ADB">
            <w:pPr>
              <w:spacing w:line="276" w:lineRule="auto"/>
              <w:jc w:val="center"/>
              <w:rPr>
                <w:rFonts w:ascii="Arial Narrow" w:hAnsi="Arial Narrow" w:cstheme="minorHAnsi"/>
              </w:rPr>
            </w:pPr>
            <w:r>
              <w:rPr>
                <w:rFonts w:ascii="Arial Narrow" w:hAnsi="Arial Narrow" w:cstheme="minorHAnsi"/>
              </w:rPr>
              <w:t>5</w:t>
            </w:r>
          </w:p>
        </w:tc>
      </w:tr>
      <w:tr w14:paraId="2510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9" w:type="dxa"/>
          </w:tcPr>
          <w:p w14:paraId="5DDBC80A">
            <w:pPr>
              <w:rPr>
                <w:rFonts w:ascii="Arial Narrow" w:hAnsi="Arial Narrow" w:cstheme="minorHAnsi"/>
              </w:rPr>
            </w:pPr>
            <w:r>
              <w:rPr>
                <w:rFonts w:ascii="Arial Narrow" w:hAnsi="Arial Narrow" w:cstheme="minorHAnsi"/>
              </w:rPr>
              <w:t>Sacral</w:t>
            </w:r>
          </w:p>
        </w:tc>
        <w:tc>
          <w:tcPr>
            <w:tcW w:w="1447" w:type="dxa"/>
          </w:tcPr>
          <w:p w14:paraId="7C5ACD81">
            <w:pPr>
              <w:jc w:val="center"/>
              <w:rPr>
                <w:rFonts w:ascii="Arial Narrow" w:hAnsi="Arial Narrow" w:cstheme="minorHAnsi"/>
              </w:rPr>
            </w:pPr>
            <w:r>
              <w:rPr>
                <w:rFonts w:ascii="Arial Narrow" w:hAnsi="Arial Narrow" w:cstheme="minorHAnsi"/>
              </w:rPr>
              <w:t>Lower trunk</w:t>
            </w:r>
          </w:p>
        </w:tc>
        <w:tc>
          <w:tcPr>
            <w:tcW w:w="952" w:type="dxa"/>
          </w:tcPr>
          <w:p w14:paraId="1AAE3A3D">
            <w:pPr>
              <w:jc w:val="center"/>
              <w:rPr>
                <w:rFonts w:ascii="Arial Narrow" w:hAnsi="Arial Narrow" w:cstheme="minorHAnsi"/>
              </w:rPr>
            </w:pPr>
            <w:r>
              <w:rPr>
                <w:rFonts w:ascii="Arial Narrow" w:hAnsi="Arial Narrow" w:cstheme="minorHAnsi"/>
              </w:rPr>
              <w:t>4</w:t>
            </w:r>
          </w:p>
        </w:tc>
        <w:tc>
          <w:tcPr>
            <w:tcW w:w="923" w:type="dxa"/>
          </w:tcPr>
          <w:p w14:paraId="46D7F10A">
            <w:pPr>
              <w:jc w:val="center"/>
              <w:rPr>
                <w:rFonts w:ascii="Arial Narrow" w:hAnsi="Arial Narrow" w:cstheme="minorHAnsi"/>
              </w:rPr>
            </w:pPr>
            <w:r>
              <w:rPr>
                <w:rFonts w:ascii="Arial Narrow" w:hAnsi="Arial Narrow" w:cstheme="minorHAnsi"/>
              </w:rPr>
              <w:t>4</w:t>
            </w:r>
          </w:p>
        </w:tc>
        <w:tc>
          <w:tcPr>
            <w:tcW w:w="944" w:type="dxa"/>
          </w:tcPr>
          <w:p w14:paraId="342F7610">
            <w:pPr>
              <w:jc w:val="center"/>
              <w:rPr>
                <w:rFonts w:ascii="Arial Narrow" w:hAnsi="Arial Narrow" w:cstheme="minorHAnsi"/>
              </w:rPr>
            </w:pPr>
            <w:r>
              <w:rPr>
                <w:rFonts w:ascii="Arial Narrow" w:hAnsi="Arial Narrow" w:cstheme="minorHAnsi"/>
              </w:rPr>
              <w:t>3</w:t>
            </w:r>
          </w:p>
        </w:tc>
        <w:tc>
          <w:tcPr>
            <w:tcW w:w="1051" w:type="dxa"/>
            <w:tcBorders>
              <w:bottom w:val="single" w:color="auto" w:sz="4" w:space="0"/>
            </w:tcBorders>
            <w:shd w:val="clear" w:color="auto" w:fill="auto"/>
          </w:tcPr>
          <w:p w14:paraId="1DFB09FA">
            <w:pPr>
              <w:spacing w:line="276" w:lineRule="auto"/>
              <w:jc w:val="center"/>
              <w:rPr>
                <w:rFonts w:ascii="Arial Narrow" w:hAnsi="Arial Narrow" w:cstheme="minorHAnsi"/>
              </w:rPr>
            </w:pPr>
            <w:r>
              <w:rPr>
                <w:rFonts w:ascii="Arial Narrow" w:hAnsi="Arial Narrow" w:cstheme="minorHAnsi"/>
              </w:rPr>
              <w:t>5</w:t>
            </w:r>
          </w:p>
        </w:tc>
        <w:tc>
          <w:tcPr>
            <w:tcW w:w="1312" w:type="dxa"/>
            <w:tcBorders>
              <w:bottom w:val="single" w:color="auto" w:sz="4" w:space="0"/>
            </w:tcBorders>
            <w:shd w:val="clear" w:color="auto" w:fill="auto"/>
          </w:tcPr>
          <w:p w14:paraId="21324D88">
            <w:pPr>
              <w:spacing w:line="276" w:lineRule="auto"/>
              <w:jc w:val="center"/>
              <w:rPr>
                <w:rFonts w:ascii="Arial Narrow" w:hAnsi="Arial Narrow" w:cstheme="minorHAnsi"/>
              </w:rPr>
            </w:pPr>
            <w:r>
              <w:rPr>
                <w:rFonts w:ascii="Arial Narrow" w:hAnsi="Arial Narrow" w:cstheme="minorHAnsi"/>
              </w:rPr>
              <w:t>5</w:t>
            </w:r>
          </w:p>
        </w:tc>
      </w:tr>
      <w:tr w14:paraId="6982B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9" w:type="dxa"/>
          </w:tcPr>
          <w:p w14:paraId="77653580">
            <w:pPr>
              <w:rPr>
                <w:rFonts w:ascii="Arial Narrow" w:hAnsi="Arial Narrow" w:cstheme="minorHAnsi"/>
              </w:rPr>
            </w:pPr>
            <w:r>
              <w:rPr>
                <w:rFonts w:ascii="Arial Narrow" w:hAnsi="Arial Narrow" w:cstheme="minorHAnsi"/>
              </w:rPr>
              <w:t>Caudal</w:t>
            </w:r>
          </w:p>
        </w:tc>
        <w:tc>
          <w:tcPr>
            <w:tcW w:w="1447" w:type="dxa"/>
          </w:tcPr>
          <w:p w14:paraId="487D2B85">
            <w:pPr>
              <w:jc w:val="center"/>
              <w:rPr>
                <w:rFonts w:ascii="Arial Narrow" w:hAnsi="Arial Narrow" w:cstheme="minorHAnsi"/>
              </w:rPr>
            </w:pPr>
            <w:r>
              <w:rPr>
                <w:rFonts w:ascii="Arial Narrow" w:hAnsi="Arial Narrow" w:cstheme="minorHAnsi"/>
              </w:rPr>
              <w:t>Tail</w:t>
            </w:r>
          </w:p>
        </w:tc>
        <w:tc>
          <w:tcPr>
            <w:tcW w:w="952" w:type="dxa"/>
          </w:tcPr>
          <w:p w14:paraId="126B7295">
            <w:pPr>
              <w:jc w:val="center"/>
              <w:rPr>
                <w:rFonts w:ascii="Arial Narrow" w:hAnsi="Arial Narrow" w:cstheme="minorHAnsi"/>
              </w:rPr>
            </w:pPr>
            <w:r>
              <w:rPr>
                <w:rFonts w:ascii="Arial Narrow" w:hAnsi="Arial Narrow" w:cstheme="minorHAnsi"/>
              </w:rPr>
              <w:t>30</w:t>
            </w:r>
            <m:oMath>
              <m:r>
                <m:rPr/>
                <w:rPr>
                  <w:rFonts w:ascii="Cambria Math" w:hAnsi="Cambria Math" w:cstheme="minorHAnsi"/>
                </w:rPr>
                <m:t>±</m:t>
              </m:r>
            </m:oMath>
          </w:p>
        </w:tc>
        <w:tc>
          <w:tcPr>
            <w:tcW w:w="923" w:type="dxa"/>
          </w:tcPr>
          <w:p w14:paraId="62604F73">
            <w:pPr>
              <w:jc w:val="center"/>
              <w:rPr>
                <w:rFonts w:ascii="Arial Narrow" w:hAnsi="Arial Narrow" w:cstheme="minorHAnsi"/>
              </w:rPr>
            </w:pPr>
            <w:r>
              <w:rPr>
                <w:rFonts w:ascii="Arial Narrow" w:hAnsi="Arial Narrow" w:cstheme="minorHAnsi"/>
              </w:rPr>
              <w:t>16</w:t>
            </w:r>
          </w:p>
        </w:tc>
        <w:tc>
          <w:tcPr>
            <w:tcW w:w="944" w:type="dxa"/>
          </w:tcPr>
          <w:p w14:paraId="5DC782C6">
            <w:pPr>
              <w:rPr>
                <w:rFonts w:ascii="Arial Narrow" w:hAnsi="Arial Narrow" w:cstheme="minorHAnsi"/>
              </w:rPr>
            </w:pPr>
            <w:r>
              <w:rPr>
                <w:rFonts w:ascii="Arial Narrow" w:hAnsi="Arial Narrow" w:cstheme="minorHAnsi"/>
              </w:rPr>
              <w:t>18-25</w:t>
            </w:r>
          </w:p>
        </w:tc>
        <w:tc>
          <w:tcPr>
            <w:tcW w:w="1051" w:type="dxa"/>
            <w:tcBorders>
              <w:bottom w:val="single" w:color="auto" w:sz="4" w:space="0"/>
            </w:tcBorders>
            <w:shd w:val="clear" w:color="auto" w:fill="auto"/>
          </w:tcPr>
          <w:p w14:paraId="4D8D2BF9">
            <w:pPr>
              <w:spacing w:line="276" w:lineRule="auto"/>
              <w:jc w:val="center"/>
              <w:rPr>
                <w:rFonts w:ascii="Arial Narrow" w:hAnsi="Arial Narrow" w:cstheme="minorHAnsi"/>
              </w:rPr>
            </w:pPr>
            <w:r>
              <w:rPr>
                <w:rFonts w:ascii="Arial Narrow" w:hAnsi="Arial Narrow" w:cstheme="minorHAnsi"/>
              </w:rPr>
              <w:t>18-20</w:t>
            </w:r>
          </w:p>
        </w:tc>
        <w:tc>
          <w:tcPr>
            <w:tcW w:w="1312" w:type="dxa"/>
            <w:tcBorders>
              <w:bottom w:val="single" w:color="auto" w:sz="4" w:space="0"/>
            </w:tcBorders>
            <w:shd w:val="clear" w:color="auto" w:fill="auto"/>
          </w:tcPr>
          <w:p w14:paraId="4A5A9E96">
            <w:pPr>
              <w:spacing w:line="276" w:lineRule="auto"/>
              <w:jc w:val="center"/>
              <w:rPr>
                <w:rFonts w:ascii="Arial Narrow" w:hAnsi="Arial Narrow" w:cstheme="minorHAnsi"/>
              </w:rPr>
            </w:pPr>
            <w:r>
              <w:rPr>
                <w:rFonts w:ascii="Arial Narrow" w:hAnsi="Arial Narrow" w:cstheme="minorHAnsi"/>
              </w:rPr>
              <w:t>4</w:t>
            </w:r>
          </w:p>
        </w:tc>
      </w:tr>
    </w:tbl>
    <w:p w14:paraId="242F6386">
      <w:pPr>
        <w:ind w:left="720" w:hanging="360"/>
        <w:jc w:val="center"/>
        <w:rPr>
          <w:rFonts w:ascii="Arial Narrow" w:hAnsi="Arial Narrow" w:cstheme="minorHAnsi"/>
          <w:b/>
          <w:u w:val="single"/>
        </w:rPr>
      </w:pPr>
    </w:p>
    <w:p w14:paraId="49051500">
      <w:pPr>
        <w:rPr>
          <w:rFonts w:ascii="Arial Narrow" w:hAnsi="Arial Narrow" w:cstheme="minorHAnsi"/>
        </w:rPr>
      </w:pPr>
      <w:r>
        <w:rPr>
          <w:rFonts w:ascii="Arial Narrow" w:hAnsi="Arial Narrow" w:cstheme="minorHAnsi"/>
          <w:b/>
        </w:rPr>
        <w:t>A TYPICAL VERTIBRA</w:t>
      </w:r>
    </w:p>
    <w:p w14:paraId="3FF5E2DE">
      <w:pPr>
        <w:rPr>
          <w:rFonts w:ascii="Arial Narrow" w:hAnsi="Arial Narrow" w:cstheme="minorHAnsi"/>
        </w:rPr>
      </w:pPr>
      <w:r>
        <w:rPr>
          <w:rFonts w:ascii="Arial Narrow" w:hAnsi="Arial Narrow" w:cstheme="minorHAnsi"/>
        </w:rPr>
        <w:t>A typical vertebra has the following structural features</w:t>
      </w:r>
    </w:p>
    <w:p w14:paraId="3C1EE727">
      <w:pPr>
        <w:pStyle w:val="28"/>
        <w:numPr>
          <w:ilvl w:val="0"/>
          <w:numId w:val="12"/>
        </w:numPr>
        <w:spacing w:after="0"/>
        <w:rPr>
          <w:rFonts w:ascii="Arial Narrow" w:hAnsi="Arial Narrow" w:cstheme="minorHAnsi"/>
          <w:sz w:val="24"/>
          <w:szCs w:val="24"/>
        </w:rPr>
      </w:pPr>
      <w:r>
        <w:rPr>
          <w:rFonts w:ascii="Arial Narrow" w:hAnsi="Arial Narrow" w:cstheme="minorHAnsi"/>
          <w:b/>
          <w:sz w:val="24"/>
          <w:szCs w:val="24"/>
        </w:rPr>
        <w:t>Neural canal</w:t>
      </w:r>
      <w:r>
        <w:rPr>
          <w:rFonts w:ascii="Arial Narrow" w:hAnsi="Arial Narrow" w:cstheme="minorHAnsi"/>
          <w:sz w:val="24"/>
          <w:szCs w:val="24"/>
        </w:rPr>
        <w:t xml:space="preserve"> which is for the passage of the spinal cord.</w:t>
      </w:r>
    </w:p>
    <w:p w14:paraId="7117A1ED">
      <w:pPr>
        <w:pStyle w:val="28"/>
        <w:numPr>
          <w:ilvl w:val="0"/>
          <w:numId w:val="12"/>
        </w:numPr>
        <w:spacing w:after="0"/>
        <w:rPr>
          <w:rFonts w:ascii="Arial Narrow" w:hAnsi="Arial Narrow" w:cstheme="minorHAnsi"/>
          <w:sz w:val="24"/>
          <w:szCs w:val="24"/>
        </w:rPr>
      </w:pPr>
      <w:r>
        <w:rPr>
          <w:rFonts w:ascii="Arial Narrow" w:hAnsi="Arial Narrow" w:cstheme="minorHAnsi"/>
          <w:b/>
          <w:sz w:val="24"/>
          <w:szCs w:val="24"/>
        </w:rPr>
        <w:t>Neural spine</w:t>
      </w:r>
      <w:r>
        <w:rPr>
          <w:rFonts w:ascii="Arial Narrow" w:hAnsi="Arial Narrow" w:cstheme="minorHAnsi"/>
          <w:sz w:val="24"/>
          <w:szCs w:val="24"/>
        </w:rPr>
        <w:t xml:space="preserve"> which projects upward and backward for the attachment of muscle.</w:t>
      </w:r>
    </w:p>
    <w:p w14:paraId="46AC8153">
      <w:pPr>
        <w:pStyle w:val="28"/>
        <w:numPr>
          <w:ilvl w:val="0"/>
          <w:numId w:val="12"/>
        </w:numPr>
        <w:spacing w:after="0"/>
        <w:rPr>
          <w:rFonts w:ascii="Arial Narrow" w:hAnsi="Arial Narrow" w:cstheme="minorHAnsi"/>
          <w:sz w:val="24"/>
          <w:szCs w:val="24"/>
        </w:rPr>
      </w:pPr>
      <w:r>
        <w:rPr>
          <w:rFonts w:ascii="Arial Narrow" w:hAnsi="Arial Narrow" w:cstheme="minorHAnsi"/>
          <w:b/>
          <w:sz w:val="24"/>
          <w:szCs w:val="24"/>
        </w:rPr>
        <w:t>Transverse processes</w:t>
      </w:r>
      <w:r>
        <w:rPr>
          <w:rFonts w:ascii="Arial Narrow" w:hAnsi="Arial Narrow" w:cstheme="minorHAnsi"/>
          <w:sz w:val="24"/>
          <w:szCs w:val="24"/>
        </w:rPr>
        <w:t xml:space="preserve"> for the attachment of muscles and ligaments.</w:t>
      </w:r>
    </w:p>
    <w:p w14:paraId="4301C5B3">
      <w:pPr>
        <w:pStyle w:val="28"/>
        <w:numPr>
          <w:ilvl w:val="0"/>
          <w:numId w:val="12"/>
        </w:numPr>
        <w:spacing w:after="0"/>
        <w:rPr>
          <w:rFonts w:ascii="Arial Narrow" w:hAnsi="Arial Narrow" w:cstheme="minorHAnsi"/>
          <w:sz w:val="24"/>
          <w:szCs w:val="24"/>
        </w:rPr>
      </w:pPr>
      <w:r>
        <w:rPr>
          <w:rFonts w:ascii="Arial Narrow" w:hAnsi="Arial Narrow" w:cstheme="minorHAnsi"/>
          <w:b/>
          <w:sz w:val="24"/>
          <w:szCs w:val="24"/>
        </w:rPr>
        <w:t>Centrum;</w:t>
      </w:r>
      <w:r>
        <w:rPr>
          <w:rFonts w:ascii="Arial Narrow" w:hAnsi="Arial Narrow" w:cstheme="minorHAnsi"/>
          <w:sz w:val="24"/>
          <w:szCs w:val="24"/>
        </w:rPr>
        <w:t xml:space="preserve"> a solid bony pieces below the neural canal</w:t>
      </w:r>
    </w:p>
    <w:p w14:paraId="308CF6A2">
      <w:pPr>
        <w:pStyle w:val="28"/>
        <w:numPr>
          <w:ilvl w:val="0"/>
          <w:numId w:val="12"/>
        </w:numPr>
        <w:spacing w:after="0"/>
        <w:jc w:val="both"/>
        <w:rPr>
          <w:rFonts w:ascii="Arial Narrow" w:hAnsi="Arial Narrow" w:cstheme="minorHAnsi"/>
          <w:sz w:val="24"/>
          <w:szCs w:val="24"/>
        </w:rPr>
      </w:pPr>
      <w:r>
        <w:rPr>
          <w:rFonts w:ascii="Arial Narrow" w:hAnsi="Arial Narrow" w:cstheme="minorHAnsi"/>
          <w:b/>
          <w:sz w:val="24"/>
          <w:szCs w:val="24"/>
        </w:rPr>
        <w:t>Zygapophyses</w:t>
      </w:r>
      <w:r>
        <w:rPr>
          <w:rFonts w:ascii="Arial Narrow" w:hAnsi="Arial Narrow" w:cstheme="minorHAnsi"/>
          <w:sz w:val="24"/>
          <w:szCs w:val="24"/>
        </w:rPr>
        <w:t xml:space="preserve"> are the particular surfaces for joining together of successive vertebrate. </w:t>
      </w:r>
    </w:p>
    <w:p w14:paraId="235C852A">
      <w:pPr>
        <w:jc w:val="both"/>
        <w:rPr>
          <w:rFonts w:ascii="Arial Narrow" w:hAnsi="Arial Narrow" w:cstheme="minorHAnsi"/>
        </w:rPr>
      </w:pPr>
      <w:r>
        <w:rPr>
          <w:rFonts w:ascii="Arial Narrow" w:hAnsi="Arial Narrow" w:cstheme="minorHAnsi"/>
        </w:rPr>
        <w:t>Thiscould be pre-zygapophysis (facing inward and upwards) or post-zygapophysis (facing outward and downwards</w:t>
      </w:r>
    </w:p>
    <w:p w14:paraId="14AF759E">
      <w:pPr>
        <w:rPr>
          <w:rFonts w:ascii="Arial Narrow" w:hAnsi="Arial Narrow"/>
          <w:b/>
        </w:rPr>
      </w:pPr>
    </w:p>
    <w:p w14:paraId="5C5AD3BD">
      <w:pPr>
        <w:rPr>
          <w:rFonts w:ascii="Arial Narrow" w:hAnsi="Arial Narrow"/>
          <w:b/>
        </w:rPr>
      </w:pPr>
      <w:r>
        <w:rPr>
          <w:rFonts w:ascii="Arial Narrow" w:hAnsi="Arial Narrow"/>
          <w:b/>
        </w:rPr>
        <w:t>Cervical Vertebrae</w:t>
      </w:r>
    </w:p>
    <w:p w14:paraId="0CF06FA4">
      <w:pPr>
        <w:rPr>
          <w:rFonts w:ascii="Arial Narrow" w:hAnsi="Arial Narrow"/>
        </w:rPr>
      </w:pPr>
      <w:r>
        <w:rPr>
          <w:rFonts w:ascii="Arial Narrow" w:hAnsi="Arial Narrow"/>
        </w:rPr>
        <w:t>The first cervical vertebra is called the</w:t>
      </w:r>
      <w:r>
        <w:rPr>
          <w:rFonts w:ascii="Arial Narrow" w:hAnsi="Arial Narrow"/>
          <w:b/>
        </w:rPr>
        <w:t xml:space="preserve"> atlas</w:t>
      </w:r>
      <w:r>
        <w:rPr>
          <w:rFonts w:ascii="Arial Narrow" w:hAnsi="Arial Narrow"/>
        </w:rPr>
        <w:t xml:space="preserve"> while the second is called the </w:t>
      </w:r>
      <w:r>
        <w:rPr>
          <w:rFonts w:ascii="Arial Narrow" w:hAnsi="Arial Narrow"/>
          <w:b/>
        </w:rPr>
        <w:t>axis.</w:t>
      </w:r>
    </w:p>
    <w:p w14:paraId="19343677">
      <w:pPr>
        <w:rPr>
          <w:rFonts w:ascii="Arial Narrow" w:hAnsi="Arial Narrow"/>
        </w:rPr>
      </w:pPr>
      <w:r>
        <w:rPr>
          <w:rFonts w:ascii="Arial Narrow" w:hAnsi="Arial Narrow"/>
        </w:rPr>
        <w:t>The Atlas It has a large neural canal, flat and broad transverse processes, short neural spine which could be absent at times. It also has a vertebrarterial canal for the passage of blood vessels. Centrum is absent.</w:t>
      </w:r>
    </w:p>
    <w:p w14:paraId="56FC1479">
      <w:pPr>
        <w:ind w:left="720" w:hanging="360"/>
        <w:rPr>
          <w:rFonts w:ascii="Arial Narrow" w:hAnsi="Arial Narrow"/>
          <w:b/>
          <w:bCs/>
        </w:rPr>
      </w:pPr>
    </w:p>
    <w:p w14:paraId="2FF22508">
      <w:pPr>
        <w:rPr>
          <w:rFonts w:ascii="Arial Narrow" w:hAnsi="Arial Narrow"/>
          <w:b/>
          <w:bCs/>
        </w:rPr>
      </w:pPr>
      <w:r>
        <w:rPr>
          <w:rFonts w:ascii="Arial Narrow" w:hAnsi="Arial Narrow"/>
          <w:b/>
          <w:bCs/>
        </w:rPr>
        <w:t>EVALUATION</w:t>
      </w:r>
    </w:p>
    <w:p w14:paraId="120E9E8F">
      <w:pPr>
        <w:ind w:left="720" w:hanging="360"/>
        <w:rPr>
          <w:rFonts w:ascii="Arial Narrow" w:hAnsi="Arial Narrow"/>
        </w:rPr>
      </w:pPr>
      <w:r>
        <w:rPr>
          <w:rFonts w:ascii="Arial Narrow" w:hAnsi="Arial Narrow"/>
        </w:rPr>
        <w:t>1. Give two classes of skeleton.</w:t>
      </w:r>
    </w:p>
    <w:p w14:paraId="1A38A289">
      <w:pPr>
        <w:ind w:left="720" w:hanging="360"/>
        <w:rPr>
          <w:rFonts w:ascii="Arial Narrow" w:hAnsi="Arial Narrow"/>
        </w:rPr>
      </w:pPr>
      <w:r>
        <w:rPr>
          <w:rFonts w:ascii="Arial Narrow" w:hAnsi="Arial Narrow"/>
        </w:rPr>
        <w:t>2. List types of vertebrae.</w:t>
      </w:r>
    </w:p>
    <w:p w14:paraId="393FD32F">
      <w:pPr>
        <w:rPr>
          <w:rFonts w:ascii="Arial Narrow" w:hAnsi="Arial Narrow"/>
        </w:rPr>
      </w:pPr>
    </w:p>
    <w:p w14:paraId="41879021">
      <w:pPr>
        <w:rPr>
          <w:rFonts w:ascii="Arial Narrow" w:hAnsi="Arial Narrow"/>
        </w:rPr>
      </w:pPr>
      <w:r>
        <w:rPr>
          <w:rFonts w:ascii="Arial Narrow" w:hAnsi="Arial Narrow"/>
          <w:b/>
        </w:rPr>
        <w:t>Function of Atlas</w:t>
      </w:r>
    </w:p>
    <w:p w14:paraId="1A06BA1F">
      <w:pPr>
        <w:rPr>
          <w:rFonts w:ascii="Arial Narrow" w:hAnsi="Arial Narrow"/>
        </w:rPr>
      </w:pPr>
      <w:r>
        <w:rPr>
          <w:rFonts w:ascii="Arial Narrow" w:hAnsi="Arial Narrow"/>
        </w:rPr>
        <w:t>Permits the nodding of the head.</w:t>
      </w:r>
    </w:p>
    <w:p w14:paraId="2C188E82">
      <w:pPr>
        <w:ind w:left="720" w:hanging="360"/>
        <w:rPr>
          <w:rFonts w:ascii="Arial Narrow" w:hAnsi="Arial Narrow"/>
          <w:b/>
        </w:rPr>
      </w:pPr>
    </w:p>
    <w:p w14:paraId="7685671E">
      <w:pPr>
        <w:rPr>
          <w:rFonts w:ascii="Arial Narrow" w:hAnsi="Arial Narrow"/>
          <w:b/>
        </w:rPr>
      </w:pPr>
      <w:r>
        <w:rPr>
          <w:rFonts w:ascii="Arial Narrow" w:hAnsi="Arial Narrow"/>
          <w:b/>
        </w:rPr>
        <w:t>The Axis</w:t>
      </w:r>
    </w:p>
    <w:p w14:paraId="76DA3896">
      <w:pPr>
        <w:rPr>
          <w:rFonts w:ascii="Arial Narrow" w:hAnsi="Arial Narrow"/>
          <w:b/>
        </w:rPr>
      </w:pPr>
      <w:r>
        <w:rPr>
          <w:rFonts w:ascii="Arial Narrow" w:hAnsi="Arial Narrow"/>
        </w:rPr>
        <w:t>It has a broad and flat Centrum, a large and flat neural spine, reduce transverse processesand a vertebrarterialcanal. It articulates with the atlas through odontoid process</w:t>
      </w:r>
    </w:p>
    <w:p w14:paraId="1936D1F7">
      <w:pPr>
        <w:rPr>
          <w:rFonts w:ascii="Arial Narrow" w:hAnsi="Arial Narrow"/>
          <w:b/>
        </w:rPr>
      </w:pPr>
    </w:p>
    <w:p w14:paraId="355EACC4">
      <w:pPr>
        <w:rPr>
          <w:rFonts w:ascii="Arial Narrow" w:hAnsi="Arial Narrow"/>
        </w:rPr>
      </w:pPr>
      <w:r>
        <w:rPr>
          <w:rFonts w:ascii="Arial Narrow" w:hAnsi="Arial Narrow"/>
          <w:b/>
        </w:rPr>
        <w:t>Functions</w:t>
      </w:r>
    </w:p>
    <w:p w14:paraId="1EB1BBBF">
      <w:pPr>
        <w:pStyle w:val="28"/>
        <w:numPr>
          <w:ilvl w:val="0"/>
          <w:numId w:val="13"/>
        </w:numPr>
        <w:spacing w:after="0"/>
        <w:rPr>
          <w:rFonts w:ascii="Arial Narrow" w:hAnsi="Arial Narrow"/>
          <w:sz w:val="24"/>
          <w:szCs w:val="24"/>
        </w:rPr>
      </w:pPr>
      <w:r>
        <w:rPr>
          <w:rFonts w:ascii="Arial Narrow" w:hAnsi="Arial Narrow"/>
          <w:sz w:val="24"/>
          <w:szCs w:val="24"/>
        </w:rPr>
        <w:t>It permits the turning or twisting of the head.</w:t>
      </w:r>
    </w:p>
    <w:p w14:paraId="0409B860">
      <w:pPr>
        <w:pStyle w:val="28"/>
        <w:numPr>
          <w:ilvl w:val="0"/>
          <w:numId w:val="13"/>
        </w:numPr>
        <w:spacing w:after="0"/>
        <w:rPr>
          <w:rFonts w:ascii="Arial Narrow" w:hAnsi="Arial Narrow"/>
          <w:sz w:val="24"/>
          <w:szCs w:val="24"/>
        </w:rPr>
      </w:pPr>
      <w:r>
        <w:rPr>
          <w:rFonts w:ascii="Arial Narrow" w:hAnsi="Arial Narrow"/>
          <w:sz w:val="24"/>
          <w:szCs w:val="24"/>
        </w:rPr>
        <w:t>Forms pivot joint with the atlas.</w:t>
      </w:r>
    </w:p>
    <w:p w14:paraId="48C18448">
      <w:pPr>
        <w:rPr>
          <w:rFonts w:ascii="Arial Narrow" w:hAnsi="Arial Narrow"/>
          <w:b/>
          <w:bCs/>
        </w:rPr>
      </w:pPr>
      <w:r>
        <w:rPr>
          <w:rFonts w:ascii="Arial Narrow" w:hAnsi="Arial Narrow"/>
          <w:b/>
          <w:bCs/>
        </w:rPr>
        <w:t>Thoracic Vertebra</w:t>
      </w:r>
    </w:p>
    <w:p w14:paraId="6B34F824">
      <w:pPr>
        <w:rPr>
          <w:rFonts w:ascii="Arial Narrow" w:hAnsi="Arial Narrow"/>
        </w:rPr>
      </w:pPr>
      <w:r>
        <w:rPr>
          <w:rFonts w:ascii="Arial Narrow" w:hAnsi="Arial Narrow"/>
        </w:rPr>
        <w:t xml:space="preserve">Have a long and prominent neural spine, a pair of short transverse processes, a large neural </w:t>
      </w:r>
    </w:p>
    <w:p w14:paraId="5C4651D7">
      <w:pPr>
        <w:rPr>
          <w:rFonts w:ascii="Arial Narrow" w:hAnsi="Arial Narrow"/>
        </w:rPr>
      </w:pPr>
      <w:r>
        <w:rPr>
          <w:rFonts w:ascii="Arial Narrow" w:hAnsi="Arial Narrow"/>
        </w:rPr>
        <w:t>canal and neural arc and large cylindrical centrums .They also have particular surfaces for attachment of the ribs.</w:t>
      </w:r>
    </w:p>
    <w:p w14:paraId="62E1FCDB">
      <w:pPr>
        <w:rPr>
          <w:rFonts w:ascii="Arial Narrow" w:hAnsi="Arial Narrow"/>
          <w:b/>
        </w:rPr>
      </w:pPr>
    </w:p>
    <w:p w14:paraId="77051A07">
      <w:pPr>
        <w:rPr>
          <w:rFonts w:ascii="Arial Narrow" w:hAnsi="Arial Narrow"/>
          <w:b/>
        </w:rPr>
      </w:pPr>
      <w:r>
        <w:rPr>
          <w:rFonts w:ascii="Arial Narrow" w:hAnsi="Arial Narrow"/>
          <w:b/>
        </w:rPr>
        <w:t>Function</w:t>
      </w:r>
    </w:p>
    <w:p w14:paraId="706AE18C">
      <w:pPr>
        <w:numPr>
          <w:ilvl w:val="0"/>
          <w:numId w:val="14"/>
        </w:numPr>
        <w:rPr>
          <w:rFonts w:ascii="Arial Narrow" w:hAnsi="Arial Narrow"/>
        </w:rPr>
      </w:pPr>
      <w:r>
        <w:rPr>
          <w:rFonts w:ascii="Arial Narrow" w:hAnsi="Arial Narrow"/>
        </w:rPr>
        <w:t>Aids attachment of ribs</w:t>
      </w:r>
    </w:p>
    <w:p w14:paraId="6A38D7C8">
      <w:pPr>
        <w:numPr>
          <w:ilvl w:val="0"/>
          <w:numId w:val="14"/>
        </w:numPr>
        <w:rPr>
          <w:rFonts w:ascii="Arial Narrow" w:hAnsi="Arial Narrow"/>
        </w:rPr>
      </w:pPr>
      <w:r>
        <w:rPr>
          <w:rFonts w:ascii="Arial Narrow" w:hAnsi="Arial Narrow"/>
        </w:rPr>
        <w:t>Assist in breathing</w:t>
      </w:r>
    </w:p>
    <w:p w14:paraId="7470EC9E">
      <w:pPr>
        <w:numPr>
          <w:ilvl w:val="0"/>
          <w:numId w:val="14"/>
        </w:numPr>
        <w:rPr>
          <w:rFonts w:ascii="Arial Narrow" w:hAnsi="Arial Narrow"/>
        </w:rPr>
      </w:pPr>
      <w:r>
        <w:rPr>
          <w:rFonts w:ascii="Arial Narrow" w:hAnsi="Arial Narrow"/>
        </w:rPr>
        <w:t>Attachment of muscles at the shoulder and back</w:t>
      </w:r>
    </w:p>
    <w:p w14:paraId="0DBA9332">
      <w:pPr>
        <w:rPr>
          <w:rFonts w:ascii="Arial Narrow" w:hAnsi="Arial Narrow"/>
          <w:b/>
        </w:rPr>
      </w:pPr>
    </w:p>
    <w:p w14:paraId="02F170A8">
      <w:pPr>
        <w:rPr>
          <w:rFonts w:ascii="Arial Narrow" w:hAnsi="Arial Narrow"/>
          <w:b/>
        </w:rPr>
      </w:pPr>
      <w:r>
        <w:rPr>
          <w:rFonts w:ascii="Arial Narrow" w:hAnsi="Arial Narrow"/>
          <w:b/>
        </w:rPr>
        <w:t>Lumbar Vertebrae</w:t>
      </w:r>
    </w:p>
    <w:p w14:paraId="7B67FBB7">
      <w:pPr>
        <w:rPr>
          <w:rFonts w:ascii="Arial Narrow" w:hAnsi="Arial Narrow"/>
        </w:rPr>
      </w:pPr>
      <w:r>
        <w:rPr>
          <w:rFonts w:ascii="Arial Narrow" w:hAnsi="Arial Narrow"/>
        </w:rPr>
        <w:t>Each has large and flat transverse processes, broad and flat neural spine, large and thick centrums and well developed zygapophyses.It has extra paired projections namely</w:t>
      </w:r>
    </w:p>
    <w:p w14:paraId="3D1C09ED">
      <w:pPr>
        <w:numPr>
          <w:ilvl w:val="0"/>
          <w:numId w:val="15"/>
        </w:numPr>
        <w:rPr>
          <w:rFonts w:ascii="Arial Narrow" w:hAnsi="Arial Narrow"/>
        </w:rPr>
      </w:pPr>
      <w:r>
        <w:rPr>
          <w:rFonts w:ascii="Arial Narrow" w:hAnsi="Arial Narrow"/>
        </w:rPr>
        <w:t>anapophysis</w:t>
      </w:r>
    </w:p>
    <w:p w14:paraId="6C2AACAA">
      <w:pPr>
        <w:numPr>
          <w:ilvl w:val="0"/>
          <w:numId w:val="15"/>
        </w:numPr>
        <w:rPr>
          <w:rFonts w:ascii="Arial Narrow" w:hAnsi="Arial Narrow"/>
        </w:rPr>
      </w:pPr>
      <w:r>
        <w:rPr>
          <w:rFonts w:ascii="Arial Narrow" w:hAnsi="Arial Narrow"/>
        </w:rPr>
        <w:t>metapophysis</w:t>
      </w:r>
    </w:p>
    <w:p w14:paraId="38439835">
      <w:pPr>
        <w:rPr>
          <w:rFonts w:ascii="Arial Narrow" w:hAnsi="Arial Narrow"/>
          <w:b/>
        </w:rPr>
      </w:pPr>
    </w:p>
    <w:p w14:paraId="7CD42DAB">
      <w:pPr>
        <w:rPr>
          <w:rFonts w:ascii="Arial Narrow" w:hAnsi="Arial Narrow"/>
          <w:b/>
        </w:rPr>
      </w:pPr>
      <w:r>
        <w:rPr>
          <w:rFonts w:ascii="Arial Narrow" w:hAnsi="Arial Narrow"/>
          <w:b/>
        </w:rPr>
        <w:t>Functions of Lumbar</w:t>
      </w:r>
    </w:p>
    <w:p w14:paraId="3BC8DD83">
      <w:pPr>
        <w:numPr>
          <w:ilvl w:val="0"/>
          <w:numId w:val="16"/>
        </w:numPr>
        <w:rPr>
          <w:rFonts w:ascii="Arial Narrow" w:hAnsi="Arial Narrow"/>
        </w:rPr>
      </w:pPr>
      <w:r>
        <w:rPr>
          <w:rFonts w:ascii="Arial Narrow" w:hAnsi="Arial Narrow"/>
        </w:rPr>
        <w:t>It provides attachment for abdominal muscles</w:t>
      </w:r>
    </w:p>
    <w:p w14:paraId="3706E72A">
      <w:pPr>
        <w:numPr>
          <w:ilvl w:val="0"/>
          <w:numId w:val="16"/>
        </w:numPr>
        <w:rPr>
          <w:rFonts w:ascii="Arial Narrow" w:hAnsi="Arial Narrow"/>
        </w:rPr>
      </w:pPr>
      <w:r>
        <w:rPr>
          <w:rFonts w:ascii="Arial Narrow" w:hAnsi="Arial Narrow"/>
        </w:rPr>
        <w:t>It bears considerable weight of the body</w:t>
      </w:r>
    </w:p>
    <w:p w14:paraId="0973AD9B">
      <w:pPr>
        <w:rPr>
          <w:rFonts w:ascii="Arial Narrow" w:hAnsi="Arial Narrow"/>
        </w:rPr>
      </w:pPr>
    </w:p>
    <w:p w14:paraId="186FDB09">
      <w:pPr>
        <w:rPr>
          <w:rFonts w:ascii="Arial Narrow" w:hAnsi="Arial Narrow"/>
          <w:b/>
        </w:rPr>
      </w:pPr>
      <w:r>
        <w:rPr>
          <w:rFonts w:ascii="Arial Narrow" w:hAnsi="Arial Narrow"/>
          <w:b/>
        </w:rPr>
        <w:t>Sacral Vertebrae</w:t>
      </w:r>
    </w:p>
    <w:p w14:paraId="687C87D5">
      <w:pPr>
        <w:rPr>
          <w:rFonts w:ascii="Arial Narrow" w:hAnsi="Arial Narrow"/>
        </w:rPr>
      </w:pPr>
      <w:r>
        <w:rPr>
          <w:rFonts w:ascii="Arial Narrow" w:hAnsi="Arial Narrow"/>
        </w:rPr>
        <w:t xml:space="preserve">This fuse together to form a singular bony mass called sacrum. Each sacral vertebrate has a narrow neural canal, reduced neural spine and large centrums. The first differs from the remaining four by </w:t>
      </w:r>
    </w:p>
    <w:p w14:paraId="64107CA1">
      <w:pPr>
        <w:numPr>
          <w:ilvl w:val="0"/>
          <w:numId w:val="17"/>
        </w:numPr>
        <w:rPr>
          <w:rFonts w:ascii="Arial Narrow" w:hAnsi="Arial Narrow" w:cstheme="minorHAnsi"/>
        </w:rPr>
      </w:pPr>
      <w:r>
        <w:rPr>
          <w:rFonts w:ascii="Arial Narrow" w:hAnsi="Arial Narrow" w:cstheme="minorHAnsi"/>
        </w:rPr>
        <w:t>Having a pair of transverse processes which is large and wing-like while the others are attached to the muscles of the back.</w:t>
      </w:r>
    </w:p>
    <w:p w14:paraId="5F8BEF12">
      <w:pPr>
        <w:numPr>
          <w:ilvl w:val="0"/>
          <w:numId w:val="17"/>
        </w:numPr>
        <w:rPr>
          <w:rFonts w:ascii="Arial Narrow" w:hAnsi="Arial Narrow" w:cstheme="minorHAnsi"/>
        </w:rPr>
      </w:pPr>
      <w:r>
        <w:rPr>
          <w:rFonts w:ascii="Arial Narrow" w:hAnsi="Arial Narrow" w:cstheme="minorHAnsi"/>
        </w:rPr>
        <w:t>Presence of a small neural canal which generally becomes narrower in the lower four vertebrae.</w:t>
      </w:r>
    </w:p>
    <w:p w14:paraId="3B106C5E">
      <w:pPr>
        <w:rPr>
          <w:rFonts w:ascii="Arial Narrow" w:hAnsi="Arial Narrow" w:cstheme="minorHAnsi"/>
          <w:b/>
        </w:rPr>
      </w:pPr>
    </w:p>
    <w:p w14:paraId="25B8321F">
      <w:pPr>
        <w:rPr>
          <w:rFonts w:ascii="Arial Narrow" w:hAnsi="Arial Narrow" w:cstheme="minorHAnsi"/>
          <w:b/>
        </w:rPr>
      </w:pPr>
      <w:r>
        <w:rPr>
          <w:rFonts w:ascii="Arial Narrow" w:hAnsi="Arial Narrow" w:cstheme="minorHAnsi"/>
          <w:b/>
        </w:rPr>
        <w:t>FUNCTION</w:t>
      </w:r>
    </w:p>
    <w:p w14:paraId="31BEF201">
      <w:pPr>
        <w:pStyle w:val="28"/>
        <w:numPr>
          <w:ilvl w:val="0"/>
          <w:numId w:val="18"/>
        </w:numPr>
        <w:spacing w:after="0"/>
        <w:rPr>
          <w:rFonts w:ascii="Arial Narrow" w:hAnsi="Arial Narrow" w:cstheme="minorHAnsi"/>
          <w:sz w:val="24"/>
          <w:szCs w:val="24"/>
        </w:rPr>
      </w:pPr>
      <w:r>
        <w:rPr>
          <w:rFonts w:ascii="Arial Narrow" w:hAnsi="Arial Narrow" w:cstheme="minorHAnsi"/>
          <w:sz w:val="24"/>
          <w:szCs w:val="24"/>
        </w:rPr>
        <w:t>Joins the pelvic girdle to provide support,rigidity and strength.</w:t>
      </w:r>
    </w:p>
    <w:p w14:paraId="13491A6E">
      <w:pPr>
        <w:rPr>
          <w:rFonts w:ascii="Arial Narrow" w:hAnsi="Arial Narrow" w:cstheme="minorHAnsi"/>
          <w:b/>
        </w:rPr>
      </w:pPr>
    </w:p>
    <w:p w14:paraId="226C526C">
      <w:pPr>
        <w:rPr>
          <w:rFonts w:ascii="Arial Narrow" w:hAnsi="Arial Narrow" w:cstheme="minorHAnsi"/>
          <w:b/>
        </w:rPr>
      </w:pPr>
      <w:r>
        <w:rPr>
          <w:rFonts w:ascii="Arial Narrow" w:hAnsi="Arial Narrow" w:cstheme="minorHAnsi"/>
          <w:b/>
        </w:rPr>
        <w:t>Caudal vertebrae</w:t>
      </w:r>
    </w:p>
    <w:p w14:paraId="1BDA2EAC">
      <w:pPr>
        <w:rPr>
          <w:rFonts w:ascii="Arial Narrow" w:hAnsi="Arial Narrow" w:cstheme="minorHAnsi"/>
        </w:rPr>
      </w:pPr>
      <w:r>
        <w:rPr>
          <w:rFonts w:ascii="Arial Narrow" w:hAnsi="Arial Narrow" w:cstheme="minorHAnsi"/>
        </w:rPr>
        <w:t xml:space="preserve">These are joined together to form a singular bony mass called </w:t>
      </w:r>
      <w:r>
        <w:rPr>
          <w:rFonts w:ascii="Arial Narrow" w:hAnsi="Arial Narrow" w:cstheme="minorHAnsi"/>
          <w:b/>
        </w:rPr>
        <w:t>coccyx.</w:t>
      </w:r>
      <w:r>
        <w:rPr>
          <w:rFonts w:ascii="Arial Narrow" w:hAnsi="Arial Narrow" w:cstheme="minorHAnsi"/>
        </w:rPr>
        <w:t xml:space="preserve"> Each has no neural spine, no neural canal and no transverse process. It appears as a solid rectangular mass of bone</w:t>
      </w:r>
    </w:p>
    <w:p w14:paraId="546E4349">
      <w:pPr>
        <w:rPr>
          <w:rFonts w:ascii="Arial Narrow" w:hAnsi="Arial Narrow" w:cstheme="minorHAnsi"/>
          <w:b/>
        </w:rPr>
      </w:pPr>
    </w:p>
    <w:p w14:paraId="75BE9D1C">
      <w:pPr>
        <w:rPr>
          <w:rFonts w:ascii="Arial Narrow" w:hAnsi="Arial Narrow" w:cstheme="minorHAnsi"/>
          <w:b/>
        </w:rPr>
      </w:pPr>
      <w:r>
        <w:rPr>
          <w:rFonts w:ascii="Arial Narrow" w:hAnsi="Arial Narrow" w:cstheme="minorHAnsi"/>
          <w:b/>
        </w:rPr>
        <w:t>Functions</w:t>
      </w:r>
    </w:p>
    <w:p w14:paraId="78DC45C5">
      <w:pPr>
        <w:pStyle w:val="28"/>
        <w:numPr>
          <w:ilvl w:val="0"/>
          <w:numId w:val="18"/>
        </w:numPr>
        <w:spacing w:after="0"/>
        <w:rPr>
          <w:rFonts w:ascii="Arial Narrow" w:hAnsi="Arial Narrow" w:cstheme="minorHAnsi"/>
          <w:sz w:val="24"/>
          <w:szCs w:val="24"/>
        </w:rPr>
      </w:pPr>
      <w:r>
        <w:rPr>
          <w:rFonts w:ascii="Arial Narrow" w:hAnsi="Arial Narrow" w:cstheme="minorHAnsi"/>
          <w:sz w:val="24"/>
          <w:szCs w:val="24"/>
        </w:rPr>
        <w:t>Supports the tail</w:t>
      </w:r>
    </w:p>
    <w:p w14:paraId="1ADB7ADB">
      <w:pPr>
        <w:pStyle w:val="28"/>
        <w:numPr>
          <w:ilvl w:val="0"/>
          <w:numId w:val="18"/>
        </w:numPr>
        <w:spacing w:after="0"/>
        <w:rPr>
          <w:rFonts w:ascii="Arial Narrow" w:hAnsi="Arial Narrow" w:cstheme="minorHAnsi"/>
          <w:sz w:val="24"/>
          <w:szCs w:val="24"/>
        </w:rPr>
      </w:pPr>
      <w:r>
        <w:rPr>
          <w:rFonts w:ascii="Arial Narrow" w:hAnsi="Arial Narrow" w:cstheme="minorHAnsi"/>
          <w:sz w:val="24"/>
          <w:szCs w:val="24"/>
        </w:rPr>
        <w:t>Provides attachment for tail muscle</w:t>
      </w:r>
    </w:p>
    <w:p w14:paraId="125685CD">
      <w:pPr>
        <w:rPr>
          <w:rFonts w:ascii="Arial Narrow" w:hAnsi="Arial Narrow" w:cstheme="minorHAnsi"/>
          <w:b/>
        </w:rPr>
      </w:pPr>
    </w:p>
    <w:p w14:paraId="4E26A9A2">
      <w:pPr>
        <w:rPr>
          <w:rFonts w:ascii="Arial Narrow" w:hAnsi="Arial Narrow" w:cstheme="minorHAnsi"/>
          <w:b/>
        </w:rPr>
      </w:pPr>
      <w:r>
        <w:rPr>
          <w:rFonts w:ascii="Arial Narrow" w:hAnsi="Arial Narrow" w:cstheme="minorHAnsi"/>
          <w:b/>
        </w:rPr>
        <w:t>Evaluation</w:t>
      </w:r>
    </w:p>
    <w:p w14:paraId="06EE3B5C">
      <w:pPr>
        <w:numPr>
          <w:ilvl w:val="0"/>
          <w:numId w:val="19"/>
        </w:numPr>
        <w:rPr>
          <w:rFonts w:ascii="Arial Narrow" w:hAnsi="Arial Narrow" w:cstheme="minorHAnsi"/>
        </w:rPr>
      </w:pPr>
      <w:r>
        <w:rPr>
          <w:rFonts w:ascii="Arial Narrow" w:hAnsi="Arial Narrow" w:cstheme="minorHAnsi"/>
        </w:rPr>
        <w:t xml:space="preserve">List the structural features of </w:t>
      </w:r>
      <w:bookmarkStart w:id="1" w:name="_GoBack"/>
      <w:bookmarkEnd w:id="1"/>
      <w:r>
        <w:rPr>
          <w:rFonts w:ascii="Arial Narrow" w:hAnsi="Arial Narrow" w:cstheme="minorHAnsi"/>
        </w:rPr>
        <w:t>a typical vertebrate</w:t>
      </w:r>
    </w:p>
    <w:p w14:paraId="25270750">
      <w:pPr>
        <w:numPr>
          <w:ilvl w:val="0"/>
          <w:numId w:val="19"/>
        </w:numPr>
        <w:rPr>
          <w:rFonts w:ascii="Arial Narrow" w:hAnsi="Arial Narrow" w:cstheme="minorHAnsi"/>
        </w:rPr>
      </w:pPr>
      <w:r>
        <w:rPr>
          <w:rFonts w:ascii="Arial Narrow" w:hAnsi="Arial Narrow" w:cstheme="minorHAnsi"/>
        </w:rPr>
        <w:t>Using the location, structural features and functions, differentiate between atlas and axis.</w:t>
      </w:r>
    </w:p>
    <w:p w14:paraId="6158AB3C">
      <w:pPr>
        <w:rPr>
          <w:rFonts w:ascii="Arial Narrow" w:hAnsi="Arial Narrow" w:cstheme="minorHAnsi"/>
          <w:b/>
        </w:rPr>
      </w:pPr>
    </w:p>
    <w:p w14:paraId="0C2EF6D0">
      <w:pPr>
        <w:rPr>
          <w:rFonts w:ascii="Arial Narrow" w:hAnsi="Arial Narrow" w:cstheme="minorHAnsi"/>
          <w:b/>
        </w:rPr>
      </w:pPr>
      <w:r>
        <w:rPr>
          <w:rFonts w:ascii="Arial Narrow" w:hAnsi="Arial Narrow" w:cstheme="minorHAnsi"/>
          <w:b/>
        </w:rPr>
        <w:t>The Appendicular Skeleton</w:t>
      </w:r>
    </w:p>
    <w:p w14:paraId="28AAAE6B">
      <w:pPr>
        <w:rPr>
          <w:rFonts w:ascii="Arial Narrow" w:hAnsi="Arial Narrow" w:cstheme="minorHAnsi"/>
        </w:rPr>
      </w:pPr>
      <w:r>
        <w:rPr>
          <w:rFonts w:ascii="Arial Narrow" w:hAnsi="Arial Narrow" w:cstheme="minorHAnsi"/>
          <w:b/>
        </w:rPr>
        <w:t>Pectoral girdle:</w:t>
      </w:r>
      <w:r>
        <w:rPr>
          <w:rFonts w:ascii="Arial Narrow" w:hAnsi="Arial Narrow" w:cstheme="minorHAnsi"/>
        </w:rPr>
        <w:t xml:space="preserve"> found around the shoulder in man and it consists of two halves which are held </w:t>
      </w:r>
    </w:p>
    <w:p w14:paraId="2C38505E">
      <w:pPr>
        <w:rPr>
          <w:rFonts w:ascii="Arial Narrow" w:hAnsi="Arial Narrow" w:cstheme="minorHAnsi"/>
        </w:rPr>
      </w:pPr>
      <w:r>
        <w:rPr>
          <w:rFonts w:ascii="Arial Narrow" w:hAnsi="Arial Narrow" w:cstheme="minorHAnsi"/>
        </w:rPr>
        <w:t>by muscles. Each halve is made up of 3three bones</w:t>
      </w:r>
    </w:p>
    <w:p w14:paraId="1528F852">
      <w:pPr>
        <w:pStyle w:val="28"/>
        <w:numPr>
          <w:ilvl w:val="0"/>
          <w:numId w:val="20"/>
        </w:numPr>
        <w:spacing w:after="0"/>
        <w:rPr>
          <w:rFonts w:ascii="Arial Narrow" w:hAnsi="Arial Narrow" w:cstheme="minorHAnsi"/>
          <w:sz w:val="24"/>
          <w:szCs w:val="24"/>
        </w:rPr>
      </w:pPr>
      <w:r>
        <w:rPr>
          <w:rFonts w:ascii="Arial Narrow" w:hAnsi="Arial Narrow" w:cstheme="minorHAnsi"/>
          <w:sz w:val="24"/>
          <w:szCs w:val="24"/>
        </w:rPr>
        <w:t>Scapula</w:t>
      </w:r>
    </w:p>
    <w:p w14:paraId="55A93462">
      <w:pPr>
        <w:pStyle w:val="28"/>
        <w:numPr>
          <w:ilvl w:val="0"/>
          <w:numId w:val="20"/>
        </w:numPr>
        <w:spacing w:after="0"/>
        <w:rPr>
          <w:rFonts w:ascii="Arial Narrow" w:hAnsi="Arial Narrow" w:cstheme="minorHAnsi"/>
          <w:sz w:val="24"/>
          <w:szCs w:val="24"/>
        </w:rPr>
      </w:pPr>
      <w:r>
        <w:rPr>
          <w:rFonts w:ascii="Arial Narrow" w:hAnsi="Arial Narrow" w:cstheme="minorHAnsi"/>
          <w:sz w:val="24"/>
          <w:szCs w:val="24"/>
        </w:rPr>
        <w:t>Clavicle</w:t>
      </w:r>
    </w:p>
    <w:p w14:paraId="2A0713DD">
      <w:pPr>
        <w:pStyle w:val="28"/>
        <w:numPr>
          <w:ilvl w:val="0"/>
          <w:numId w:val="20"/>
        </w:numPr>
        <w:spacing w:after="0"/>
        <w:rPr>
          <w:rFonts w:ascii="Arial Narrow" w:hAnsi="Arial Narrow" w:cstheme="minorHAnsi"/>
          <w:sz w:val="24"/>
          <w:szCs w:val="24"/>
        </w:rPr>
      </w:pPr>
      <w:r>
        <w:rPr>
          <w:rFonts w:ascii="Arial Narrow" w:hAnsi="Arial Narrow" w:cstheme="minorHAnsi"/>
          <w:sz w:val="24"/>
          <w:szCs w:val="24"/>
        </w:rPr>
        <w:t>Coracoids</w:t>
      </w:r>
    </w:p>
    <w:p w14:paraId="4C612199">
      <w:pPr>
        <w:rPr>
          <w:rFonts w:ascii="Arial Narrow" w:hAnsi="Arial Narrow" w:cstheme="minorHAnsi"/>
        </w:rPr>
      </w:pPr>
      <w:r>
        <w:rPr>
          <w:rFonts w:ascii="Arial Narrow" w:hAnsi="Arial Narrow" w:cstheme="minorHAnsi"/>
        </w:rPr>
        <w:t xml:space="preserve">The scapula and coracoids are fixed together as the scapula is flat and triangular with a hollow called </w:t>
      </w:r>
      <w:r>
        <w:rPr>
          <w:rFonts w:ascii="Arial Narrow" w:hAnsi="Arial Narrow" w:cstheme="minorHAnsi"/>
          <w:b/>
        </w:rPr>
        <w:t>GLENOID CAVITY</w:t>
      </w:r>
      <w:r>
        <w:rPr>
          <w:rFonts w:ascii="Arial Narrow" w:hAnsi="Arial Narrow" w:cstheme="minorHAnsi"/>
        </w:rPr>
        <w:t xml:space="preserve"> at its tip. This cavity articulates or joins with the head of humerus to form the shoulder joint.The clavicle is a small rod of bone attached to a ligament joining the sternum to the scapula</w:t>
      </w:r>
    </w:p>
    <w:p w14:paraId="32488517">
      <w:pPr>
        <w:rPr>
          <w:rFonts w:ascii="Arial Narrow" w:hAnsi="Arial Narrow" w:cstheme="minorHAnsi"/>
          <w:b/>
        </w:rPr>
      </w:pPr>
    </w:p>
    <w:p w14:paraId="02556D63">
      <w:pPr>
        <w:rPr>
          <w:rFonts w:ascii="Arial Narrow" w:hAnsi="Arial Narrow" w:cstheme="minorHAnsi"/>
          <w:b/>
        </w:rPr>
      </w:pPr>
      <w:r>
        <w:rPr>
          <w:rFonts w:ascii="Arial Narrow" w:hAnsi="Arial Narrow" w:cstheme="minorHAnsi"/>
          <w:b/>
        </w:rPr>
        <w:t>Functions</w:t>
      </w:r>
    </w:p>
    <w:p w14:paraId="260973F1">
      <w:pPr>
        <w:pStyle w:val="28"/>
        <w:numPr>
          <w:ilvl w:val="0"/>
          <w:numId w:val="21"/>
        </w:numPr>
        <w:spacing w:after="0"/>
        <w:rPr>
          <w:rFonts w:ascii="Arial Narrow" w:hAnsi="Arial Narrow" w:cstheme="minorHAnsi"/>
          <w:sz w:val="24"/>
          <w:szCs w:val="24"/>
        </w:rPr>
      </w:pPr>
      <w:r>
        <w:rPr>
          <w:rFonts w:ascii="Arial Narrow" w:hAnsi="Arial Narrow" w:cstheme="minorHAnsi"/>
          <w:sz w:val="24"/>
          <w:szCs w:val="24"/>
        </w:rPr>
        <w:t>The pectoral girdle gives attachment to muscles and ligaments.</w:t>
      </w:r>
    </w:p>
    <w:p w14:paraId="10369206">
      <w:pPr>
        <w:pStyle w:val="28"/>
        <w:numPr>
          <w:ilvl w:val="0"/>
          <w:numId w:val="21"/>
        </w:numPr>
        <w:tabs>
          <w:tab w:val="left" w:pos="6240"/>
        </w:tabs>
        <w:spacing w:after="0"/>
        <w:rPr>
          <w:rFonts w:ascii="Arial Narrow" w:hAnsi="Arial Narrow" w:cstheme="minorHAnsi"/>
          <w:sz w:val="24"/>
          <w:szCs w:val="24"/>
        </w:rPr>
      </w:pPr>
      <w:r>
        <w:rPr>
          <w:rFonts w:ascii="Arial Narrow" w:hAnsi="Arial Narrow" w:cstheme="minorHAnsi"/>
          <w:sz w:val="24"/>
          <w:szCs w:val="24"/>
        </w:rPr>
        <w:t>It provides firm support to the fore limbs.</w:t>
      </w:r>
      <w:r>
        <w:rPr>
          <w:rFonts w:ascii="Arial Narrow" w:hAnsi="Arial Narrow" w:cstheme="minorHAnsi"/>
          <w:sz w:val="24"/>
          <w:szCs w:val="24"/>
        </w:rPr>
        <w:tab/>
      </w:r>
    </w:p>
    <w:p w14:paraId="71E4D921">
      <w:pPr>
        <w:rPr>
          <w:rFonts w:ascii="Arial Narrow" w:hAnsi="Arial Narrow" w:cstheme="minorHAnsi"/>
          <w:b/>
        </w:rPr>
      </w:pPr>
    </w:p>
    <w:p w14:paraId="0EC0444D">
      <w:pPr>
        <w:rPr>
          <w:rFonts w:ascii="Arial Narrow" w:hAnsi="Arial Narrow" w:cstheme="minorHAnsi"/>
        </w:rPr>
      </w:pPr>
      <w:r>
        <w:rPr>
          <w:rFonts w:ascii="Arial Narrow" w:hAnsi="Arial Narrow" w:cstheme="minorHAnsi"/>
          <w:b/>
        </w:rPr>
        <w:t xml:space="preserve">Pelvic girdle: </w:t>
      </w:r>
      <w:r>
        <w:rPr>
          <w:rFonts w:ascii="Arial Narrow" w:hAnsi="Arial Narrow" w:cstheme="minorHAnsi"/>
        </w:rPr>
        <w:t>found around the waist in man and it consists of two halves which are joined to each other ventrally and to the sacrum dorsally. Each halve of the pelvic girdle is made up of 3threebones. They are</w:t>
      </w:r>
    </w:p>
    <w:p w14:paraId="3D3BEB26">
      <w:pPr>
        <w:numPr>
          <w:ilvl w:val="1"/>
          <w:numId w:val="22"/>
        </w:numPr>
        <w:rPr>
          <w:rFonts w:ascii="Arial Narrow" w:hAnsi="Arial Narrow" w:cstheme="minorHAnsi"/>
        </w:rPr>
      </w:pPr>
      <w:r>
        <w:rPr>
          <w:rFonts w:ascii="Arial Narrow" w:hAnsi="Arial Narrow" w:cstheme="minorHAnsi"/>
        </w:rPr>
        <w:t>Illium</w:t>
      </w:r>
    </w:p>
    <w:p w14:paraId="4778C708">
      <w:pPr>
        <w:numPr>
          <w:ilvl w:val="1"/>
          <w:numId w:val="22"/>
        </w:numPr>
        <w:rPr>
          <w:rFonts w:ascii="Arial Narrow" w:hAnsi="Arial Narrow" w:cstheme="minorHAnsi"/>
        </w:rPr>
      </w:pPr>
      <w:r>
        <w:rPr>
          <w:rFonts w:ascii="Arial Narrow" w:hAnsi="Arial Narrow" w:cstheme="minorHAnsi"/>
        </w:rPr>
        <w:t>Ischium</w:t>
      </w:r>
      <w:r>
        <w:rPr>
          <w:rFonts w:ascii="Arial Narrow" w:hAnsi="Arial Narrow" w:cstheme="minorHAnsi"/>
        </w:rPr>
        <w:tab/>
      </w:r>
    </w:p>
    <w:p w14:paraId="1FE72FBF">
      <w:pPr>
        <w:numPr>
          <w:ilvl w:val="1"/>
          <w:numId w:val="22"/>
        </w:numPr>
        <w:rPr>
          <w:rFonts w:ascii="Arial Narrow" w:hAnsi="Arial Narrow" w:cstheme="minorHAnsi"/>
        </w:rPr>
      </w:pPr>
      <w:r>
        <w:rPr>
          <w:rFonts w:ascii="Arial Narrow" w:hAnsi="Arial Narrow" w:cstheme="minorHAnsi"/>
        </w:rPr>
        <w:t>Pubis</w:t>
      </w:r>
    </w:p>
    <w:p w14:paraId="0B432D66">
      <w:pPr>
        <w:rPr>
          <w:rFonts w:ascii="Arial Narrow" w:hAnsi="Arial Narrow" w:cstheme="minorHAnsi"/>
        </w:rPr>
      </w:pPr>
      <w:r>
        <w:rPr>
          <w:rFonts w:ascii="Arial Narrow" w:hAnsi="Arial Narrow" w:cstheme="minorHAnsi"/>
        </w:rPr>
        <w:t>These three bones form a depression (on their outer surface) called ACETABULUM which articulates with the head of the femur to form the hip joint.</w:t>
      </w:r>
    </w:p>
    <w:p w14:paraId="0E6A0601">
      <w:pPr>
        <w:rPr>
          <w:rFonts w:ascii="Arial Narrow" w:hAnsi="Arial Narrow" w:cstheme="minorHAnsi"/>
          <w:b/>
        </w:rPr>
      </w:pPr>
    </w:p>
    <w:p w14:paraId="13C0C7B0">
      <w:pPr>
        <w:rPr>
          <w:rFonts w:ascii="Arial Narrow" w:hAnsi="Arial Narrow" w:cstheme="minorHAnsi"/>
          <w:b/>
        </w:rPr>
      </w:pPr>
      <w:r>
        <w:rPr>
          <w:rFonts w:ascii="Arial Narrow" w:hAnsi="Arial Narrow" w:cstheme="minorHAnsi"/>
          <w:b/>
        </w:rPr>
        <w:t>Evaluation</w:t>
      </w:r>
    </w:p>
    <w:p w14:paraId="619740F2">
      <w:pPr>
        <w:numPr>
          <w:ilvl w:val="0"/>
          <w:numId w:val="23"/>
        </w:numPr>
        <w:rPr>
          <w:rFonts w:ascii="Arial Narrow" w:hAnsi="Arial Narrow" w:cstheme="minorHAnsi"/>
        </w:rPr>
      </w:pPr>
      <w:r>
        <w:rPr>
          <w:rFonts w:ascii="Arial Narrow" w:hAnsi="Arial Narrow" w:cstheme="minorHAnsi"/>
        </w:rPr>
        <w:t>describe the limb girdle found in the shoulder region of the human body</w:t>
      </w:r>
    </w:p>
    <w:p w14:paraId="7B61A884">
      <w:pPr>
        <w:numPr>
          <w:ilvl w:val="0"/>
          <w:numId w:val="23"/>
        </w:numPr>
        <w:rPr>
          <w:rFonts w:ascii="Arial Narrow" w:hAnsi="Arial Narrow" w:cstheme="minorHAnsi"/>
        </w:rPr>
      </w:pPr>
      <w:r>
        <w:rPr>
          <w:rFonts w:ascii="Arial Narrow" w:hAnsi="Arial Narrow" w:cstheme="minorHAnsi"/>
        </w:rPr>
        <w:t>Differentiate between pectoral and pelvic girdle.</w:t>
      </w:r>
    </w:p>
    <w:p w14:paraId="678A7524">
      <w:pPr>
        <w:rPr>
          <w:rFonts w:ascii="Arial Narrow" w:hAnsi="Arial Narrow" w:cstheme="minorHAnsi"/>
        </w:rPr>
      </w:pPr>
    </w:p>
    <w:p w14:paraId="38A35BDD">
      <w:pPr>
        <w:rPr>
          <w:rFonts w:ascii="Arial Narrow" w:hAnsi="Arial Narrow" w:cstheme="minorHAnsi"/>
          <w:b/>
          <w:bCs/>
        </w:rPr>
      </w:pPr>
      <w:r>
        <w:rPr>
          <w:rFonts w:ascii="Arial Narrow" w:hAnsi="Arial Narrow" w:cstheme="minorHAnsi"/>
          <w:b/>
          <w:bCs/>
        </w:rPr>
        <w:t>LIMBS</w:t>
      </w:r>
    </w:p>
    <w:p w14:paraId="696556CB">
      <w:pPr>
        <w:rPr>
          <w:rFonts w:ascii="Arial Narrow" w:hAnsi="Arial Narrow" w:cstheme="minorHAnsi"/>
        </w:rPr>
      </w:pPr>
      <w:r>
        <w:rPr>
          <w:rFonts w:ascii="Arial Narrow" w:hAnsi="Arial Narrow" w:cstheme="minorHAnsi"/>
        </w:rPr>
        <w:t>The limbs include the fore (upper) and the hind (lower) limbs. In most vertebrates, both limbs have the same basic plan i.e. each limb has a long bone followed by a pair of two long bones next to this is a set of small bones terminating with  five digits.</w:t>
      </w:r>
    </w:p>
    <w:p w14:paraId="71711DB4">
      <w:pPr>
        <w:rPr>
          <w:rFonts w:ascii="Arial Narrow" w:hAnsi="Arial Narrow" w:cstheme="minorHAnsi"/>
          <w:b/>
        </w:rPr>
      </w:pPr>
    </w:p>
    <w:p w14:paraId="06728F7B">
      <w:pPr>
        <w:rPr>
          <w:rFonts w:ascii="Arial Narrow" w:hAnsi="Arial Narrow" w:cstheme="minorHAnsi"/>
        </w:rPr>
      </w:pPr>
      <w:r>
        <w:rPr>
          <w:rFonts w:ascii="Arial Narrow" w:hAnsi="Arial Narrow" w:cstheme="minorHAnsi"/>
          <w:b/>
        </w:rPr>
        <w:t>The fore limbs</w:t>
      </w:r>
      <w:r>
        <w:rPr>
          <w:rFonts w:ascii="Arial Narrow" w:hAnsi="Arial Narrow" w:cstheme="minorHAnsi"/>
        </w:rPr>
        <w:t xml:space="preserve">- This is made up of an upper arm bone called </w:t>
      </w:r>
      <w:r>
        <w:rPr>
          <w:rFonts w:ascii="Arial Narrow" w:hAnsi="Arial Narrow" w:cstheme="minorHAnsi"/>
          <w:b/>
        </w:rPr>
        <w:t>humerus</w:t>
      </w:r>
      <w:r>
        <w:rPr>
          <w:rFonts w:ascii="Arial Narrow" w:hAnsi="Arial Narrow" w:cstheme="minorHAnsi"/>
        </w:rPr>
        <w:t xml:space="preserve"> which joins with two other long bones at its lower end (radius and ulna) to form the elbow joints. Radius and ulna (the ulna is longer) are the bones of the fore arm, next are the wrist bones called </w:t>
      </w:r>
      <w:r>
        <w:rPr>
          <w:rFonts w:ascii="Arial Narrow" w:hAnsi="Arial Narrow" w:cstheme="minorHAnsi"/>
          <w:b/>
        </w:rPr>
        <w:t xml:space="preserve">carpals </w:t>
      </w:r>
      <w:r>
        <w:rPr>
          <w:rFonts w:ascii="Arial Narrow" w:hAnsi="Arial Narrow" w:cstheme="minorHAnsi"/>
        </w:rPr>
        <w:t xml:space="preserve">which are a small bones. These are followed by the digit bones called </w:t>
      </w:r>
      <w:r>
        <w:rPr>
          <w:rFonts w:ascii="Arial Narrow" w:hAnsi="Arial Narrow" w:cstheme="minorHAnsi"/>
          <w:b/>
        </w:rPr>
        <w:t>metacarpals</w:t>
      </w:r>
      <w:r>
        <w:rPr>
          <w:rFonts w:ascii="Arial Narrow" w:hAnsi="Arial Narrow" w:cstheme="minorHAnsi"/>
        </w:rPr>
        <w:t xml:space="preserve"> which terminate in the </w:t>
      </w:r>
      <w:r>
        <w:rPr>
          <w:rFonts w:ascii="Arial Narrow" w:hAnsi="Arial Narrow" w:cstheme="minorHAnsi"/>
          <w:b/>
        </w:rPr>
        <w:t>phalanges</w:t>
      </w:r>
      <w:r>
        <w:rPr>
          <w:rFonts w:ascii="Arial Narrow" w:hAnsi="Arial Narrow" w:cstheme="minorHAnsi"/>
        </w:rPr>
        <w:t xml:space="preserve"> (finger bones). In man, each digit has three phalanges except the thumb which has two phalanges.</w:t>
      </w:r>
    </w:p>
    <w:p w14:paraId="0936ED38">
      <w:pPr>
        <w:rPr>
          <w:rFonts w:ascii="Arial Narrow" w:hAnsi="Arial Narrow" w:cstheme="minorHAnsi"/>
          <w:b/>
        </w:rPr>
      </w:pPr>
    </w:p>
    <w:p w14:paraId="77A11D82">
      <w:pPr>
        <w:rPr>
          <w:rFonts w:ascii="Arial Narrow" w:hAnsi="Arial Narrow" w:cstheme="minorHAnsi"/>
        </w:rPr>
      </w:pPr>
      <w:r>
        <w:rPr>
          <w:rFonts w:ascii="Arial Narrow" w:hAnsi="Arial Narrow" w:cstheme="minorHAnsi"/>
          <w:b/>
        </w:rPr>
        <w:t>The hind limbs-</w:t>
      </w:r>
      <w:r>
        <w:rPr>
          <w:rFonts w:ascii="Arial Narrow" w:hAnsi="Arial Narrow" w:cstheme="minorHAnsi"/>
        </w:rPr>
        <w:t xml:space="preserve">This is made up of thigh bones called femur (which is the largest and longest bone in the body). Its round upper end is the end that terminates at two rounded projections called </w:t>
      </w:r>
      <w:r>
        <w:rPr>
          <w:rFonts w:ascii="Arial Narrow" w:hAnsi="Arial Narrow" w:cstheme="minorHAnsi"/>
          <w:b/>
        </w:rPr>
        <w:t>condyles</w:t>
      </w:r>
      <w:r>
        <w:rPr>
          <w:rFonts w:ascii="Arial Narrow" w:hAnsi="Arial Narrow" w:cstheme="minorHAnsi"/>
        </w:rPr>
        <w:t xml:space="preserve"> which forms the knee joint together with tibia. A small flat bone called </w:t>
      </w:r>
      <w:r>
        <w:rPr>
          <w:rFonts w:ascii="Arial Narrow" w:hAnsi="Arial Narrow" w:cstheme="minorHAnsi"/>
          <w:b/>
        </w:rPr>
        <w:t>patella</w:t>
      </w:r>
      <w:r>
        <w:rPr>
          <w:rFonts w:ascii="Arial Narrow" w:hAnsi="Arial Narrow" w:cstheme="minorHAnsi"/>
        </w:rPr>
        <w:t xml:space="preserve"> is found in front of the knee joint.Next to the femur are tibia and fibula-Tibia is longer and larger. These are followed by bones of the ankle called</w:t>
      </w:r>
      <w:r>
        <w:rPr>
          <w:rFonts w:ascii="Arial Narrow" w:hAnsi="Arial Narrow" w:cstheme="minorHAnsi"/>
          <w:b/>
        </w:rPr>
        <w:t xml:space="preserve"> tarsals</w:t>
      </w:r>
      <w:r>
        <w:rPr>
          <w:rFonts w:ascii="Arial Narrow" w:hAnsi="Arial Narrow" w:cstheme="minorHAnsi"/>
        </w:rPr>
        <w:t>. The lower limb terminates as at the digit bone metatarsals and each digit is made up of three phalanges</w:t>
      </w:r>
    </w:p>
    <w:p w14:paraId="1348CED0">
      <w:pPr>
        <w:rPr>
          <w:rFonts w:ascii="Arial Narrow" w:hAnsi="Arial Narrow" w:cstheme="minorHAnsi"/>
          <w:b/>
        </w:rPr>
      </w:pPr>
    </w:p>
    <w:p w14:paraId="1BD3F340">
      <w:pPr>
        <w:rPr>
          <w:rFonts w:ascii="Arial Narrow" w:hAnsi="Arial Narrow" w:cstheme="minorHAnsi"/>
          <w:b/>
        </w:rPr>
      </w:pPr>
      <w:r>
        <w:rPr>
          <w:rFonts w:ascii="Arial Narrow" w:hAnsi="Arial Narrow" w:cstheme="minorHAnsi"/>
          <w:b/>
        </w:rPr>
        <w:t>Evaluation</w:t>
      </w:r>
    </w:p>
    <w:p w14:paraId="31B66670">
      <w:pPr>
        <w:numPr>
          <w:ilvl w:val="0"/>
          <w:numId w:val="24"/>
        </w:numPr>
        <w:rPr>
          <w:rFonts w:ascii="Arial Narrow" w:hAnsi="Arial Narrow" w:cstheme="minorHAnsi"/>
        </w:rPr>
      </w:pPr>
      <w:r>
        <w:rPr>
          <w:rFonts w:ascii="Arial Narrow" w:hAnsi="Arial Narrow" w:cstheme="minorHAnsi"/>
        </w:rPr>
        <w:t>on what formation plan are the upper and lower limb based</w:t>
      </w:r>
    </w:p>
    <w:p w14:paraId="6960C192">
      <w:pPr>
        <w:numPr>
          <w:ilvl w:val="0"/>
          <w:numId w:val="24"/>
        </w:numPr>
        <w:rPr>
          <w:rFonts w:ascii="Arial Narrow" w:hAnsi="Arial Narrow" w:cstheme="minorHAnsi"/>
        </w:rPr>
      </w:pPr>
      <w:r>
        <w:rPr>
          <w:rFonts w:ascii="Arial Narrow" w:hAnsi="Arial Narrow" w:cstheme="minorHAnsi"/>
        </w:rPr>
        <w:t>Differentiate between the long bones of the arm and that of the thigh.</w:t>
      </w:r>
    </w:p>
    <w:p w14:paraId="79199C49">
      <w:pPr>
        <w:rPr>
          <w:rFonts w:ascii="Arial Narrow" w:hAnsi="Arial Narrow" w:cstheme="minorHAnsi"/>
          <w:b/>
        </w:rPr>
      </w:pPr>
    </w:p>
    <w:p w14:paraId="28150BC7">
      <w:pPr>
        <w:rPr>
          <w:rFonts w:ascii="Arial Narrow" w:hAnsi="Arial Narrow" w:cstheme="minorHAnsi"/>
          <w:b/>
        </w:rPr>
      </w:pPr>
      <w:r>
        <w:rPr>
          <w:rFonts w:ascii="Arial Narrow" w:hAnsi="Arial Narrow" w:cstheme="minorHAnsi"/>
          <w:b/>
        </w:rPr>
        <w:t>The ribs</w:t>
      </w:r>
    </w:p>
    <w:p w14:paraId="56D6C672">
      <w:pPr>
        <w:rPr>
          <w:rFonts w:ascii="Arial Narrow" w:hAnsi="Arial Narrow" w:cstheme="minorHAnsi"/>
        </w:rPr>
      </w:pPr>
      <w:r>
        <w:rPr>
          <w:rFonts w:ascii="Arial Narrow" w:hAnsi="Arial Narrow" w:cstheme="minorHAnsi"/>
        </w:rPr>
        <w:t>These are long semi circular rods which connects the thoracic vertebrates to the sternum. They are found in the chest region of the body. In man, they are 12 pairs</w:t>
      </w:r>
    </w:p>
    <w:p w14:paraId="45A7B8AD">
      <w:pPr>
        <w:rPr>
          <w:rFonts w:ascii="Arial Narrow" w:hAnsi="Arial Narrow" w:cstheme="minorHAnsi"/>
          <w:b/>
        </w:rPr>
      </w:pPr>
    </w:p>
    <w:p w14:paraId="03147F2E">
      <w:pPr>
        <w:rPr>
          <w:rFonts w:ascii="Arial Narrow" w:hAnsi="Arial Narrow" w:cstheme="minorHAnsi"/>
          <w:b/>
        </w:rPr>
      </w:pPr>
      <w:r>
        <w:rPr>
          <w:rFonts w:ascii="Arial Narrow" w:hAnsi="Arial Narrow" w:cstheme="minorHAnsi"/>
          <w:b/>
        </w:rPr>
        <w:t>Function</w:t>
      </w:r>
    </w:p>
    <w:p w14:paraId="6F88D4F9">
      <w:pPr>
        <w:pStyle w:val="28"/>
        <w:numPr>
          <w:ilvl w:val="0"/>
          <w:numId w:val="25"/>
        </w:numPr>
        <w:spacing w:after="0"/>
        <w:rPr>
          <w:rFonts w:ascii="Arial Narrow" w:hAnsi="Arial Narrow" w:cstheme="minorHAnsi"/>
          <w:sz w:val="24"/>
          <w:szCs w:val="24"/>
        </w:rPr>
      </w:pPr>
      <w:r>
        <w:rPr>
          <w:rFonts w:ascii="Arial Narrow" w:hAnsi="Arial Narrow" w:cstheme="minorHAnsi"/>
          <w:sz w:val="24"/>
          <w:szCs w:val="24"/>
        </w:rPr>
        <w:t>They form a cage protecting the lungs and the heart</w:t>
      </w:r>
    </w:p>
    <w:p w14:paraId="25FBA15E">
      <w:pPr>
        <w:pStyle w:val="28"/>
        <w:numPr>
          <w:ilvl w:val="0"/>
          <w:numId w:val="25"/>
        </w:numPr>
        <w:spacing w:after="0"/>
        <w:rPr>
          <w:rFonts w:ascii="Arial Narrow" w:hAnsi="Arial Narrow" w:cstheme="minorHAnsi"/>
          <w:sz w:val="24"/>
          <w:szCs w:val="24"/>
        </w:rPr>
      </w:pPr>
      <w:r>
        <w:rPr>
          <w:rFonts w:ascii="Arial Narrow" w:hAnsi="Arial Narrow" w:cstheme="minorHAnsi"/>
          <w:sz w:val="24"/>
          <w:szCs w:val="24"/>
        </w:rPr>
        <w:t>They assist in breathing.</w:t>
      </w:r>
    </w:p>
    <w:p w14:paraId="61AD9D89">
      <w:pPr>
        <w:rPr>
          <w:rFonts w:ascii="Arial Narrow" w:hAnsi="Arial Narrow" w:cstheme="minorHAnsi"/>
          <w:b/>
        </w:rPr>
      </w:pPr>
    </w:p>
    <w:p w14:paraId="1F3DBDBC">
      <w:pPr>
        <w:rPr>
          <w:rFonts w:ascii="Arial Narrow" w:hAnsi="Arial Narrow" w:cstheme="minorHAnsi"/>
          <w:b/>
        </w:rPr>
      </w:pPr>
      <w:r>
        <w:rPr>
          <w:rFonts w:ascii="Arial Narrow" w:hAnsi="Arial Narrow" w:cstheme="minorHAnsi"/>
          <w:b/>
        </w:rPr>
        <w:t>A TYPICAL RIB</w:t>
      </w:r>
    </w:p>
    <w:p w14:paraId="2D2DC1A3">
      <w:pPr>
        <w:rPr>
          <w:rFonts w:ascii="Arial Narrow" w:hAnsi="Arial Narrow" w:cstheme="minorHAnsi"/>
        </w:rPr>
      </w:pPr>
      <w:r>
        <w:rPr>
          <w:rFonts w:ascii="Arial Narrow" w:hAnsi="Arial Narrow" w:cstheme="minorHAnsi"/>
        </w:rPr>
        <w:t xml:space="preserve">A typical rib has a head, a neck and a body.The </w:t>
      </w:r>
      <w:r>
        <w:rPr>
          <w:rFonts w:ascii="Arial Narrow" w:hAnsi="Arial Narrow" w:cstheme="minorHAnsi"/>
          <w:b/>
        </w:rPr>
        <w:t>first seven</w:t>
      </w:r>
      <w:r>
        <w:rPr>
          <w:rFonts w:ascii="Arial Narrow" w:hAnsi="Arial Narrow" w:cstheme="minorHAnsi"/>
        </w:rPr>
        <w:t xml:space="preserve">ribs are connected directly to the sternum through coastal cartilages. They are therefore called </w:t>
      </w:r>
      <w:r>
        <w:rPr>
          <w:rFonts w:ascii="Arial Narrow" w:hAnsi="Arial Narrow" w:cstheme="minorHAnsi"/>
          <w:b/>
        </w:rPr>
        <w:t>true ribs</w:t>
      </w:r>
      <w:r>
        <w:rPr>
          <w:rFonts w:ascii="Arial Narrow" w:hAnsi="Arial Narrow" w:cstheme="minorHAnsi"/>
        </w:rPr>
        <w:t xml:space="preserve">. The </w:t>
      </w:r>
      <w:r>
        <w:rPr>
          <w:rFonts w:ascii="Arial Narrow" w:hAnsi="Arial Narrow" w:cstheme="minorHAnsi"/>
          <w:b/>
        </w:rPr>
        <w:t>next five</w:t>
      </w:r>
      <w:r>
        <w:rPr>
          <w:rFonts w:ascii="Arial Narrow" w:hAnsi="Arial Narrow" w:cstheme="minorHAnsi"/>
        </w:rPr>
        <w:t xml:space="preserve"> are called </w:t>
      </w:r>
      <w:r>
        <w:rPr>
          <w:rFonts w:ascii="Arial Narrow" w:hAnsi="Arial Narrow" w:cstheme="minorHAnsi"/>
          <w:b/>
        </w:rPr>
        <w:t>false ribs.</w:t>
      </w:r>
      <w:r>
        <w:rPr>
          <w:rFonts w:ascii="Arial Narrow" w:hAnsi="Arial Narrow" w:cstheme="minorHAnsi"/>
        </w:rPr>
        <w:t xml:space="preserve"> The eighth to tenth ribs have a common articulation to the sternum, each one attached to the coastal cartilage to the one above .The </w:t>
      </w:r>
      <w:r>
        <w:rPr>
          <w:rFonts w:ascii="Arial Narrow" w:hAnsi="Arial Narrow" w:cstheme="minorHAnsi"/>
          <w:b/>
        </w:rPr>
        <w:t>eleventh and twelfth pairs</w:t>
      </w:r>
      <w:r>
        <w:rPr>
          <w:rFonts w:ascii="Arial Narrow" w:hAnsi="Arial Narrow" w:cstheme="minorHAnsi"/>
        </w:rPr>
        <w:t xml:space="preserve"> of ribs are called </w:t>
      </w:r>
      <w:r>
        <w:rPr>
          <w:rFonts w:ascii="Arial Narrow" w:hAnsi="Arial Narrow" w:cstheme="minorHAnsi"/>
          <w:b/>
        </w:rPr>
        <w:t>floatingribs</w:t>
      </w:r>
      <w:r>
        <w:rPr>
          <w:rFonts w:ascii="Arial Narrow" w:hAnsi="Arial Narrow" w:cstheme="minorHAnsi"/>
        </w:rPr>
        <w:t xml:space="preserve"> because they have no connection to the sternum.</w:t>
      </w:r>
    </w:p>
    <w:p w14:paraId="436CC852">
      <w:pPr>
        <w:rPr>
          <w:rFonts w:ascii="Arial Narrow" w:hAnsi="Arial Narrow" w:cstheme="minorHAnsi"/>
          <w:b/>
        </w:rPr>
      </w:pPr>
    </w:p>
    <w:p w14:paraId="6201C524">
      <w:pPr>
        <w:rPr>
          <w:rFonts w:ascii="Arial Narrow" w:hAnsi="Arial Narrow" w:cstheme="minorHAnsi"/>
          <w:b/>
        </w:rPr>
      </w:pPr>
      <w:r>
        <w:rPr>
          <w:rFonts w:ascii="Arial Narrow" w:hAnsi="Arial Narrow" w:cstheme="minorHAnsi"/>
          <w:b/>
        </w:rPr>
        <w:t>EVALUATION</w:t>
      </w:r>
    </w:p>
    <w:p w14:paraId="0F4D7D2F">
      <w:pPr>
        <w:pStyle w:val="28"/>
        <w:numPr>
          <w:ilvl w:val="0"/>
          <w:numId w:val="26"/>
        </w:numPr>
        <w:spacing w:after="0"/>
        <w:rPr>
          <w:rFonts w:ascii="Arial Narrow" w:hAnsi="Arial Narrow" w:cstheme="minorHAnsi"/>
          <w:sz w:val="24"/>
          <w:szCs w:val="24"/>
        </w:rPr>
      </w:pPr>
      <w:r>
        <w:rPr>
          <w:rFonts w:ascii="Arial Narrow" w:hAnsi="Arial Narrow" w:cstheme="minorHAnsi"/>
          <w:sz w:val="24"/>
          <w:szCs w:val="24"/>
        </w:rPr>
        <w:t>Describe the bone connecting the thoracic vertebra to the sternum.</w:t>
      </w:r>
    </w:p>
    <w:p w14:paraId="5C2D5CFE">
      <w:pPr>
        <w:pStyle w:val="28"/>
        <w:numPr>
          <w:ilvl w:val="0"/>
          <w:numId w:val="26"/>
        </w:numPr>
        <w:spacing w:after="0"/>
        <w:rPr>
          <w:rFonts w:ascii="Arial Narrow" w:hAnsi="Arial Narrow" w:cstheme="minorHAnsi"/>
          <w:sz w:val="24"/>
          <w:szCs w:val="24"/>
        </w:rPr>
      </w:pPr>
      <w:r>
        <w:rPr>
          <w:rFonts w:ascii="Arial Narrow" w:hAnsi="Arial Narrow" w:cstheme="minorHAnsi"/>
          <w:sz w:val="24"/>
          <w:szCs w:val="24"/>
        </w:rPr>
        <w:t xml:space="preserve">Classify the twelve types of ribs. </w:t>
      </w:r>
    </w:p>
    <w:p w14:paraId="03498CC3">
      <w:pPr>
        <w:rPr>
          <w:rFonts w:ascii="Arial Narrow" w:hAnsi="Arial Narrow" w:cstheme="minorHAnsi"/>
          <w:b/>
        </w:rPr>
      </w:pPr>
    </w:p>
    <w:p w14:paraId="3ACCDC27">
      <w:pPr>
        <w:rPr>
          <w:rFonts w:ascii="Arial Narrow" w:hAnsi="Arial Narrow" w:cstheme="minorHAnsi"/>
          <w:b/>
        </w:rPr>
      </w:pPr>
      <w:r>
        <w:rPr>
          <w:rFonts w:ascii="Arial Narrow" w:hAnsi="Arial Narrow" w:cstheme="minorHAnsi"/>
          <w:b/>
        </w:rPr>
        <w:t>SUPPORTING TISSUES IN PLANTS</w:t>
      </w:r>
    </w:p>
    <w:p w14:paraId="7DF3DFF7">
      <w:pPr>
        <w:rPr>
          <w:rFonts w:ascii="Arial Narrow" w:hAnsi="Arial Narrow" w:cstheme="minorHAnsi"/>
        </w:rPr>
      </w:pPr>
      <w:r>
        <w:rPr>
          <w:rFonts w:ascii="Arial Narrow" w:hAnsi="Arial Narrow" w:cstheme="minorHAnsi"/>
        </w:rPr>
        <w:t>The needs for supporting tisues in plant are for:</w:t>
      </w:r>
    </w:p>
    <w:p w14:paraId="6C45653C">
      <w:pPr>
        <w:rPr>
          <w:rFonts w:ascii="Arial Narrow" w:hAnsi="Arial Narrow" w:cstheme="minorHAnsi"/>
        </w:rPr>
      </w:pPr>
      <w:r>
        <w:rPr>
          <w:rFonts w:ascii="Arial Narrow" w:hAnsi="Arial Narrow" w:cstheme="minorHAnsi"/>
        </w:rPr>
        <w:t>1. definite shape;</w:t>
      </w:r>
    </w:p>
    <w:p w14:paraId="42912658">
      <w:pPr>
        <w:tabs>
          <w:tab w:val="left" w:pos="1485"/>
        </w:tabs>
        <w:rPr>
          <w:rFonts w:ascii="Arial Narrow" w:hAnsi="Arial Narrow" w:cstheme="minorHAnsi"/>
        </w:rPr>
      </w:pPr>
      <w:r>
        <w:rPr>
          <w:rFonts w:ascii="Arial Narrow" w:hAnsi="Arial Narrow" w:cstheme="minorHAnsi"/>
        </w:rPr>
        <w:t>2. strength;</w:t>
      </w:r>
      <w:r>
        <w:rPr>
          <w:rFonts w:ascii="Arial Narrow" w:hAnsi="Arial Narrow" w:cstheme="minorHAnsi"/>
        </w:rPr>
        <w:tab/>
      </w:r>
    </w:p>
    <w:p w14:paraId="125D7C79">
      <w:pPr>
        <w:rPr>
          <w:rFonts w:ascii="Arial Narrow" w:hAnsi="Arial Narrow" w:cstheme="minorHAnsi"/>
        </w:rPr>
      </w:pPr>
      <w:r>
        <w:rPr>
          <w:rFonts w:ascii="Arial Narrow" w:hAnsi="Arial Narrow" w:cstheme="minorHAnsi"/>
        </w:rPr>
        <w:t>3. rigidity;</w:t>
      </w:r>
    </w:p>
    <w:p w14:paraId="0328B8D1">
      <w:pPr>
        <w:rPr>
          <w:rFonts w:ascii="Arial Narrow" w:hAnsi="Arial Narrow" w:cstheme="minorHAnsi"/>
        </w:rPr>
      </w:pPr>
      <w:r>
        <w:rPr>
          <w:rFonts w:ascii="Arial Narrow" w:hAnsi="Arial Narrow" w:cstheme="minorHAnsi"/>
        </w:rPr>
        <w:t>4. resistance against external force such as wind and water.</w:t>
      </w:r>
    </w:p>
    <w:p w14:paraId="2B031AAA">
      <w:pPr>
        <w:rPr>
          <w:rFonts w:ascii="Arial Narrow" w:hAnsi="Arial Narrow" w:cstheme="minorHAnsi"/>
        </w:rPr>
      </w:pPr>
    </w:p>
    <w:p w14:paraId="7AFAAD4C">
      <w:pPr>
        <w:rPr>
          <w:rFonts w:ascii="Arial Narrow" w:hAnsi="Arial Narrow" w:cstheme="minorHAnsi"/>
          <w:b/>
        </w:rPr>
      </w:pPr>
      <w:r>
        <w:rPr>
          <w:rFonts w:ascii="Arial Narrow" w:hAnsi="Arial Narrow" w:cstheme="minorHAnsi"/>
          <w:b/>
        </w:rPr>
        <w:t>Types of Supporting Tissues</w:t>
      </w:r>
    </w:p>
    <w:p w14:paraId="6FE84CCA">
      <w:pPr>
        <w:numPr>
          <w:ilvl w:val="0"/>
          <w:numId w:val="27"/>
        </w:numPr>
        <w:rPr>
          <w:rFonts w:ascii="Arial Narrow" w:hAnsi="Arial Narrow" w:cstheme="minorHAnsi"/>
        </w:rPr>
      </w:pPr>
      <w:bookmarkStart w:id="0" w:name="OLE_LINK1"/>
      <w:r>
        <w:rPr>
          <w:rFonts w:ascii="Arial Narrow" w:hAnsi="Arial Narrow" w:cstheme="minorHAnsi"/>
        </w:rPr>
        <w:t>Parenchyma tissues</w:t>
      </w:r>
    </w:p>
    <w:p w14:paraId="4E096D36">
      <w:pPr>
        <w:numPr>
          <w:ilvl w:val="0"/>
          <w:numId w:val="27"/>
        </w:numPr>
        <w:rPr>
          <w:rFonts w:ascii="Arial Narrow" w:hAnsi="Arial Narrow" w:cstheme="minorHAnsi"/>
        </w:rPr>
      </w:pPr>
      <w:r>
        <w:rPr>
          <w:rFonts w:ascii="Arial Narrow" w:hAnsi="Arial Narrow" w:cstheme="minorHAnsi"/>
        </w:rPr>
        <w:t xml:space="preserve">Collenchyma tissues </w:t>
      </w:r>
    </w:p>
    <w:p w14:paraId="590096E5">
      <w:pPr>
        <w:numPr>
          <w:ilvl w:val="0"/>
          <w:numId w:val="27"/>
        </w:numPr>
        <w:rPr>
          <w:rFonts w:ascii="Arial Narrow" w:hAnsi="Arial Narrow" w:cstheme="minorHAnsi"/>
        </w:rPr>
      </w:pPr>
      <w:r>
        <w:rPr>
          <w:rFonts w:ascii="Arial Narrow" w:hAnsi="Arial Narrow" w:cstheme="minorHAnsi"/>
        </w:rPr>
        <w:t>Sclerechyma tissues</w:t>
      </w:r>
    </w:p>
    <w:p w14:paraId="6CA82E1A">
      <w:pPr>
        <w:numPr>
          <w:ilvl w:val="0"/>
          <w:numId w:val="27"/>
        </w:numPr>
        <w:rPr>
          <w:rFonts w:ascii="Arial Narrow" w:hAnsi="Arial Narrow" w:cstheme="minorHAnsi"/>
        </w:rPr>
      </w:pPr>
      <w:r>
        <w:rPr>
          <w:rFonts w:ascii="Arial Narrow" w:hAnsi="Arial Narrow" w:cstheme="minorHAnsi"/>
        </w:rPr>
        <w:t xml:space="preserve">Xylem tissues </w:t>
      </w:r>
    </w:p>
    <w:p w14:paraId="56D55C3F">
      <w:pPr>
        <w:numPr>
          <w:ilvl w:val="0"/>
          <w:numId w:val="27"/>
        </w:numPr>
        <w:rPr>
          <w:rFonts w:ascii="Arial Narrow" w:hAnsi="Arial Narrow" w:cstheme="minorHAnsi"/>
        </w:rPr>
      </w:pPr>
      <w:r>
        <w:rPr>
          <w:rFonts w:ascii="Arial Narrow" w:hAnsi="Arial Narrow" w:cstheme="minorHAnsi"/>
        </w:rPr>
        <w:t xml:space="preserve">Phloem tissues </w:t>
      </w:r>
      <w:bookmarkEnd w:id="0"/>
    </w:p>
    <w:p w14:paraId="3D6E87E5">
      <w:pPr>
        <w:ind w:left="720"/>
        <w:rPr>
          <w:rFonts w:ascii="Arial Narrow" w:hAnsi="Arial Narrow" w:cstheme="minorHAnsi"/>
        </w:rPr>
      </w:pPr>
    </w:p>
    <w:p w14:paraId="3F1D6372">
      <w:pPr>
        <w:rPr>
          <w:rFonts w:ascii="Arial Narrow" w:hAnsi="Arial Narrow" w:cstheme="minorHAnsi"/>
        </w:rPr>
      </w:pPr>
      <w:r>
        <w:rPr>
          <w:rFonts w:ascii="Arial Narrow" w:hAnsi="Arial Narrow" w:cstheme="minorHAnsi"/>
          <w:b/>
        </w:rPr>
        <w:t>Parenchyma Tissues</w:t>
      </w:r>
    </w:p>
    <w:p w14:paraId="6BD4C1C0">
      <w:pPr>
        <w:rPr>
          <w:rFonts w:ascii="Arial Narrow" w:hAnsi="Arial Narrow" w:cstheme="minorHAnsi"/>
        </w:rPr>
      </w:pPr>
      <w:r>
        <w:rPr>
          <w:rFonts w:ascii="Arial Narrow" w:hAnsi="Arial Narrow" w:cstheme="minorHAnsi"/>
        </w:rPr>
        <w:t>They are made up living cells with cellulose and many air spaces between within them. This is the most common and abundant plant tissue.</w:t>
      </w:r>
    </w:p>
    <w:p w14:paraId="652496E9">
      <w:pPr>
        <w:rPr>
          <w:rFonts w:ascii="Arial Narrow" w:hAnsi="Arial Narrow" w:cstheme="minorHAnsi"/>
          <w:b/>
        </w:rPr>
      </w:pPr>
    </w:p>
    <w:p w14:paraId="0353BB50">
      <w:pPr>
        <w:rPr>
          <w:rFonts w:ascii="Arial Narrow" w:hAnsi="Arial Narrow" w:cstheme="minorHAnsi"/>
          <w:b/>
        </w:rPr>
      </w:pPr>
      <w:r>
        <w:rPr>
          <w:rFonts w:ascii="Arial Narrow" w:hAnsi="Arial Narrow" w:cstheme="minorHAnsi"/>
          <w:b/>
        </w:rPr>
        <w:t>Functions</w:t>
      </w:r>
    </w:p>
    <w:p w14:paraId="31481ADE">
      <w:pPr>
        <w:numPr>
          <w:ilvl w:val="0"/>
          <w:numId w:val="28"/>
        </w:numPr>
        <w:rPr>
          <w:rFonts w:ascii="Arial Narrow" w:hAnsi="Arial Narrow" w:cstheme="minorHAnsi"/>
        </w:rPr>
      </w:pPr>
      <w:r>
        <w:rPr>
          <w:rFonts w:ascii="Arial Narrow" w:hAnsi="Arial Narrow" w:cstheme="minorHAnsi"/>
        </w:rPr>
        <w:t>It gives firms and turgidity to the stems of hibiscus</w:t>
      </w:r>
    </w:p>
    <w:p w14:paraId="1E31AE1D">
      <w:pPr>
        <w:numPr>
          <w:ilvl w:val="0"/>
          <w:numId w:val="28"/>
        </w:numPr>
        <w:rPr>
          <w:rFonts w:ascii="Arial Narrow" w:hAnsi="Arial Narrow" w:cstheme="minorHAnsi"/>
        </w:rPr>
      </w:pPr>
      <w:r>
        <w:rPr>
          <w:rFonts w:ascii="Arial Narrow" w:hAnsi="Arial Narrow" w:cstheme="minorHAnsi"/>
        </w:rPr>
        <w:t>stores food and water</w:t>
      </w:r>
    </w:p>
    <w:p w14:paraId="31D23254">
      <w:pPr>
        <w:numPr>
          <w:ilvl w:val="0"/>
          <w:numId w:val="28"/>
        </w:numPr>
        <w:rPr>
          <w:rFonts w:ascii="Arial Narrow" w:hAnsi="Arial Narrow" w:cstheme="minorHAnsi"/>
        </w:rPr>
      </w:pPr>
      <w:r>
        <w:rPr>
          <w:rFonts w:ascii="Arial Narrow" w:hAnsi="Arial Narrow" w:cstheme="minorHAnsi"/>
        </w:rPr>
        <w:t>takes part in food synthesis in leaf mesophyll</w:t>
      </w:r>
    </w:p>
    <w:p w14:paraId="747AF01C">
      <w:pPr>
        <w:rPr>
          <w:rFonts w:ascii="Arial Narrow" w:hAnsi="Arial Narrow" w:cstheme="minorHAnsi"/>
          <w:b/>
        </w:rPr>
      </w:pPr>
    </w:p>
    <w:p w14:paraId="4544A718">
      <w:pPr>
        <w:rPr>
          <w:rFonts w:ascii="Arial Narrow" w:hAnsi="Arial Narrow" w:cstheme="minorHAnsi"/>
        </w:rPr>
      </w:pPr>
      <w:r>
        <w:rPr>
          <w:rFonts w:ascii="Arial Narrow" w:hAnsi="Arial Narrow" w:cstheme="minorHAnsi"/>
          <w:b/>
        </w:rPr>
        <w:t>Collenchyma Tissues</w:t>
      </w:r>
    </w:p>
    <w:p w14:paraId="0C04B036">
      <w:pPr>
        <w:rPr>
          <w:rFonts w:ascii="Arial Narrow" w:hAnsi="Arial Narrow" w:cstheme="minorHAnsi"/>
        </w:rPr>
      </w:pPr>
      <w:r>
        <w:rPr>
          <w:rFonts w:ascii="Arial Narrow" w:hAnsi="Arial Narrow" w:cstheme="minorHAnsi"/>
        </w:rPr>
        <w:t>Made up of living cells which are elongated and thickened at the corners.</w:t>
      </w:r>
    </w:p>
    <w:p w14:paraId="46726F00">
      <w:pPr>
        <w:rPr>
          <w:rFonts w:ascii="Arial Narrow" w:hAnsi="Arial Narrow" w:cstheme="minorHAnsi"/>
        </w:rPr>
      </w:pPr>
    </w:p>
    <w:p w14:paraId="3E800AEF">
      <w:pPr>
        <w:rPr>
          <w:rFonts w:ascii="Arial Narrow" w:hAnsi="Arial Narrow" w:cstheme="minorHAnsi"/>
          <w:b/>
        </w:rPr>
      </w:pPr>
      <w:r>
        <w:rPr>
          <w:rFonts w:ascii="Arial Narrow" w:hAnsi="Arial Narrow" w:cstheme="minorHAnsi"/>
          <w:b/>
        </w:rPr>
        <w:t>Functions</w:t>
      </w:r>
    </w:p>
    <w:p w14:paraId="3E862F31">
      <w:pPr>
        <w:pStyle w:val="28"/>
        <w:numPr>
          <w:ilvl w:val="0"/>
          <w:numId w:val="29"/>
        </w:numPr>
        <w:spacing w:after="0"/>
        <w:rPr>
          <w:rFonts w:ascii="Arial Narrow" w:hAnsi="Arial Narrow" w:cstheme="minorHAnsi"/>
          <w:sz w:val="24"/>
          <w:szCs w:val="24"/>
        </w:rPr>
      </w:pPr>
      <w:r>
        <w:rPr>
          <w:rFonts w:ascii="Arial Narrow" w:hAnsi="Arial Narrow" w:cstheme="minorHAnsi"/>
          <w:sz w:val="24"/>
          <w:szCs w:val="24"/>
        </w:rPr>
        <w:t>Provides strength and support in young growing plant.</w:t>
      </w:r>
    </w:p>
    <w:p w14:paraId="7E4334FF">
      <w:pPr>
        <w:pStyle w:val="28"/>
        <w:numPr>
          <w:ilvl w:val="0"/>
          <w:numId w:val="29"/>
        </w:numPr>
        <w:spacing w:after="0"/>
        <w:rPr>
          <w:rFonts w:ascii="Arial Narrow" w:hAnsi="Arial Narrow" w:cstheme="minorHAnsi"/>
          <w:sz w:val="24"/>
          <w:szCs w:val="24"/>
        </w:rPr>
      </w:pPr>
      <w:r>
        <w:rPr>
          <w:rFonts w:ascii="Arial Narrow" w:hAnsi="Arial Narrow" w:cstheme="minorHAnsi"/>
          <w:sz w:val="24"/>
          <w:szCs w:val="24"/>
        </w:rPr>
        <w:t>Gives flexibility and resilience to plant.</w:t>
      </w:r>
    </w:p>
    <w:p w14:paraId="0FF92327">
      <w:pPr>
        <w:rPr>
          <w:rFonts w:ascii="Arial Narrow" w:hAnsi="Arial Narrow" w:cstheme="minorHAnsi"/>
        </w:rPr>
      </w:pPr>
    </w:p>
    <w:p w14:paraId="410AB5A8">
      <w:pPr>
        <w:rPr>
          <w:rFonts w:ascii="Arial Narrow" w:hAnsi="Arial Narrow" w:cstheme="minorHAnsi"/>
          <w:b/>
        </w:rPr>
      </w:pPr>
      <w:r>
        <w:rPr>
          <w:rFonts w:ascii="Arial Narrow" w:hAnsi="Arial Narrow" w:cstheme="minorHAnsi"/>
          <w:b/>
        </w:rPr>
        <w:t>Schlerenchyma Tissues</w:t>
      </w:r>
    </w:p>
    <w:p w14:paraId="3E71558B">
      <w:pPr>
        <w:rPr>
          <w:rFonts w:ascii="Arial Narrow" w:hAnsi="Arial Narrow" w:cstheme="minorHAnsi"/>
        </w:rPr>
      </w:pPr>
      <w:r>
        <w:rPr>
          <w:rFonts w:ascii="Arial Narrow" w:hAnsi="Arial Narrow" w:cstheme="minorHAnsi"/>
        </w:rPr>
        <w:t>They are made up of thick cells containing cellulose and ligion.The tissues are rich in fibers.</w:t>
      </w:r>
    </w:p>
    <w:p w14:paraId="765422A8">
      <w:pPr>
        <w:rPr>
          <w:rFonts w:ascii="Arial Narrow" w:hAnsi="Arial Narrow" w:cstheme="minorHAnsi"/>
        </w:rPr>
      </w:pPr>
    </w:p>
    <w:p w14:paraId="17BFDCB4">
      <w:pPr>
        <w:rPr>
          <w:rFonts w:ascii="Arial Narrow" w:hAnsi="Arial Narrow" w:cstheme="minorHAnsi"/>
          <w:b/>
        </w:rPr>
      </w:pPr>
      <w:r>
        <w:rPr>
          <w:rFonts w:ascii="Arial Narrow" w:hAnsi="Arial Narrow" w:cstheme="minorHAnsi"/>
          <w:b/>
        </w:rPr>
        <w:t>Functions</w:t>
      </w:r>
    </w:p>
    <w:p w14:paraId="2F10460C">
      <w:pPr>
        <w:numPr>
          <w:ilvl w:val="0"/>
          <w:numId w:val="30"/>
        </w:numPr>
        <w:rPr>
          <w:rFonts w:ascii="Arial Narrow" w:hAnsi="Arial Narrow" w:cstheme="minorHAnsi"/>
        </w:rPr>
      </w:pPr>
      <w:r>
        <w:rPr>
          <w:rFonts w:ascii="Arial Narrow" w:hAnsi="Arial Narrow" w:cstheme="minorHAnsi"/>
        </w:rPr>
        <w:t>gives flexibility to plant</w:t>
      </w:r>
    </w:p>
    <w:p w14:paraId="1D07CBE3">
      <w:pPr>
        <w:numPr>
          <w:ilvl w:val="0"/>
          <w:numId w:val="30"/>
        </w:numPr>
        <w:rPr>
          <w:rFonts w:ascii="Arial Narrow" w:hAnsi="Arial Narrow" w:cstheme="minorHAnsi"/>
        </w:rPr>
      </w:pPr>
      <w:r>
        <w:rPr>
          <w:rFonts w:ascii="Arial Narrow" w:hAnsi="Arial Narrow" w:cstheme="minorHAnsi"/>
        </w:rPr>
        <w:t>provides strength, rigidity ,hardness and support to plant</w:t>
      </w:r>
    </w:p>
    <w:p w14:paraId="791B9CC1">
      <w:pPr>
        <w:ind w:left="360"/>
        <w:rPr>
          <w:rFonts w:ascii="Arial Narrow" w:hAnsi="Arial Narrow" w:cstheme="minorHAnsi"/>
          <w:b/>
        </w:rPr>
      </w:pPr>
    </w:p>
    <w:p w14:paraId="31DFB3D8">
      <w:pPr>
        <w:rPr>
          <w:rFonts w:ascii="Arial Narrow" w:hAnsi="Arial Narrow" w:cstheme="minorHAnsi"/>
          <w:b/>
        </w:rPr>
      </w:pPr>
      <w:r>
        <w:rPr>
          <w:rFonts w:ascii="Arial Narrow" w:hAnsi="Arial Narrow" w:cstheme="minorHAnsi"/>
          <w:b/>
        </w:rPr>
        <w:t>Xylem</w:t>
      </w:r>
    </w:p>
    <w:p w14:paraId="2591E63A">
      <w:pPr>
        <w:rPr>
          <w:rFonts w:ascii="Arial Narrow" w:hAnsi="Arial Narrow" w:cstheme="minorHAnsi"/>
        </w:rPr>
      </w:pPr>
      <w:r>
        <w:rPr>
          <w:rFonts w:ascii="Arial Narrow" w:hAnsi="Arial Narrow" w:cstheme="minorHAnsi"/>
        </w:rPr>
        <w:t>Xylem tissues are found in vascular tissues of stems,roots and leaves</w:t>
      </w:r>
    </w:p>
    <w:p w14:paraId="029CA04F">
      <w:pPr>
        <w:rPr>
          <w:rFonts w:ascii="Arial Narrow" w:hAnsi="Arial Narrow" w:cstheme="minorHAnsi"/>
          <w:b/>
        </w:rPr>
      </w:pPr>
      <w:r>
        <w:rPr>
          <w:rFonts w:ascii="Arial Narrow" w:hAnsi="Arial Narrow" w:cstheme="minorHAnsi"/>
          <w:b/>
        </w:rPr>
        <w:t>Functions</w:t>
      </w:r>
    </w:p>
    <w:p w14:paraId="76658D8B">
      <w:pPr>
        <w:numPr>
          <w:ilvl w:val="0"/>
          <w:numId w:val="31"/>
        </w:numPr>
        <w:rPr>
          <w:rFonts w:ascii="Arial Narrow" w:hAnsi="Arial Narrow" w:cstheme="minorHAnsi"/>
        </w:rPr>
      </w:pPr>
      <w:r>
        <w:rPr>
          <w:rFonts w:ascii="Arial Narrow" w:hAnsi="Arial Narrow" w:cstheme="minorHAnsi"/>
        </w:rPr>
        <w:t>provides support strength and shape to the plant</w:t>
      </w:r>
    </w:p>
    <w:p w14:paraId="451F5F60">
      <w:pPr>
        <w:numPr>
          <w:ilvl w:val="0"/>
          <w:numId w:val="31"/>
        </w:numPr>
        <w:rPr>
          <w:rFonts w:ascii="Arial Narrow" w:hAnsi="Arial Narrow" w:cstheme="minorHAnsi"/>
        </w:rPr>
      </w:pPr>
      <w:r>
        <w:rPr>
          <w:rFonts w:ascii="Arial Narrow" w:hAnsi="Arial Narrow" w:cstheme="minorHAnsi"/>
        </w:rPr>
        <w:t>Helps to conduct water and mineral salt from the roots to leaves.</w:t>
      </w:r>
    </w:p>
    <w:p w14:paraId="70DD2A2B">
      <w:pPr>
        <w:rPr>
          <w:rFonts w:ascii="Arial Narrow" w:hAnsi="Arial Narrow" w:cstheme="minorHAnsi"/>
          <w:b/>
        </w:rPr>
      </w:pPr>
    </w:p>
    <w:p w14:paraId="6E390B32">
      <w:pPr>
        <w:rPr>
          <w:rFonts w:ascii="Arial Narrow" w:hAnsi="Arial Narrow" w:cstheme="minorHAnsi"/>
          <w:b/>
        </w:rPr>
      </w:pPr>
      <w:r>
        <w:rPr>
          <w:rFonts w:ascii="Arial Narrow" w:hAnsi="Arial Narrow" w:cstheme="minorHAnsi"/>
          <w:b/>
        </w:rPr>
        <w:t xml:space="preserve">Phloem Tissues </w:t>
      </w:r>
    </w:p>
    <w:p w14:paraId="411DDDD6">
      <w:pPr>
        <w:rPr>
          <w:rFonts w:ascii="Arial Narrow" w:hAnsi="Arial Narrow" w:cstheme="minorHAnsi"/>
        </w:rPr>
      </w:pPr>
      <w:r>
        <w:rPr>
          <w:rFonts w:ascii="Arial Narrow" w:hAnsi="Arial Narrow" w:cstheme="minorHAnsi"/>
        </w:rPr>
        <w:t>Also located in the vascular bundles of all plants in their roots, stems and leaves</w:t>
      </w:r>
    </w:p>
    <w:p w14:paraId="7F87DB3C">
      <w:pPr>
        <w:rPr>
          <w:rFonts w:ascii="Arial Narrow" w:hAnsi="Arial Narrow" w:cstheme="minorHAnsi"/>
          <w:b/>
        </w:rPr>
      </w:pPr>
    </w:p>
    <w:p w14:paraId="158C4B87">
      <w:pPr>
        <w:rPr>
          <w:rFonts w:ascii="Arial Narrow" w:hAnsi="Arial Narrow" w:cstheme="minorHAnsi"/>
          <w:b/>
        </w:rPr>
      </w:pPr>
      <w:r>
        <w:rPr>
          <w:rFonts w:ascii="Arial Narrow" w:hAnsi="Arial Narrow" w:cstheme="minorHAnsi"/>
          <w:b/>
        </w:rPr>
        <w:t>Functions</w:t>
      </w:r>
    </w:p>
    <w:p w14:paraId="73DC6992">
      <w:pPr>
        <w:pStyle w:val="28"/>
        <w:numPr>
          <w:ilvl w:val="0"/>
          <w:numId w:val="32"/>
        </w:numPr>
        <w:spacing w:after="0"/>
        <w:rPr>
          <w:rFonts w:ascii="Arial Narrow" w:hAnsi="Arial Narrow" w:cstheme="minorHAnsi"/>
          <w:sz w:val="24"/>
          <w:szCs w:val="24"/>
        </w:rPr>
      </w:pPr>
      <w:r>
        <w:rPr>
          <w:rFonts w:ascii="Arial Narrow" w:hAnsi="Arial Narrow" w:cstheme="minorHAnsi"/>
          <w:sz w:val="24"/>
          <w:szCs w:val="24"/>
        </w:rPr>
        <w:t>Conduction of manufactured food from site of production to site of consumption and storage.</w:t>
      </w:r>
    </w:p>
    <w:p w14:paraId="799A833C">
      <w:pPr>
        <w:pStyle w:val="28"/>
        <w:numPr>
          <w:ilvl w:val="0"/>
          <w:numId w:val="32"/>
        </w:numPr>
        <w:spacing w:after="0"/>
        <w:rPr>
          <w:rFonts w:ascii="Arial Narrow" w:hAnsi="Arial Narrow" w:cstheme="minorHAnsi"/>
          <w:sz w:val="24"/>
          <w:szCs w:val="24"/>
        </w:rPr>
      </w:pPr>
      <w:r>
        <w:rPr>
          <w:rFonts w:ascii="Arial Narrow" w:hAnsi="Arial Narrow" w:cstheme="minorHAnsi"/>
          <w:sz w:val="24"/>
          <w:szCs w:val="24"/>
        </w:rPr>
        <w:t>Assist to provide support to the entire plant.</w:t>
      </w:r>
    </w:p>
    <w:p w14:paraId="7C291C34">
      <w:pPr>
        <w:rPr>
          <w:rFonts w:ascii="Arial Narrow" w:hAnsi="Arial Narrow" w:cstheme="minorHAnsi"/>
          <w:b/>
          <w:bCs/>
        </w:rPr>
      </w:pPr>
    </w:p>
    <w:p w14:paraId="53897099">
      <w:pPr>
        <w:rPr>
          <w:rFonts w:ascii="Arial Narrow" w:hAnsi="Arial Narrow" w:cstheme="minorHAnsi"/>
          <w:b/>
          <w:bCs/>
        </w:rPr>
      </w:pPr>
      <w:r>
        <w:rPr>
          <w:rFonts w:ascii="Arial Narrow" w:hAnsi="Arial Narrow" w:cstheme="minorHAnsi"/>
          <w:b/>
          <w:bCs/>
        </w:rPr>
        <w:t>GENERAL EVALUATION</w:t>
      </w:r>
    </w:p>
    <w:p w14:paraId="4D4C9B93">
      <w:pPr>
        <w:numPr>
          <w:ilvl w:val="0"/>
          <w:numId w:val="33"/>
        </w:numPr>
        <w:rPr>
          <w:rFonts w:ascii="Arial Narrow" w:hAnsi="Arial Narrow" w:cstheme="minorHAnsi"/>
        </w:rPr>
      </w:pPr>
      <w:r>
        <w:rPr>
          <w:rFonts w:ascii="Arial Narrow" w:hAnsi="Arial Narrow" w:cstheme="minorHAnsi"/>
        </w:rPr>
        <w:t>Describe the structural features of a typical vertebra</w:t>
      </w:r>
    </w:p>
    <w:p w14:paraId="584D66DC">
      <w:pPr>
        <w:numPr>
          <w:ilvl w:val="0"/>
          <w:numId w:val="33"/>
        </w:numPr>
        <w:rPr>
          <w:rFonts w:ascii="Arial Narrow" w:hAnsi="Arial Narrow" w:cstheme="minorHAnsi"/>
        </w:rPr>
      </w:pPr>
      <w:r>
        <w:rPr>
          <w:rFonts w:ascii="Arial Narrow" w:hAnsi="Arial Narrow" w:cstheme="minorHAnsi"/>
        </w:rPr>
        <w:t>Define ossification.</w:t>
      </w:r>
    </w:p>
    <w:p w14:paraId="1802CFB5">
      <w:pPr>
        <w:numPr>
          <w:ilvl w:val="0"/>
          <w:numId w:val="33"/>
        </w:numPr>
        <w:rPr>
          <w:rFonts w:ascii="Arial Narrow" w:hAnsi="Arial Narrow" w:cstheme="minorHAnsi"/>
        </w:rPr>
      </w:pPr>
      <w:r>
        <w:rPr>
          <w:rFonts w:ascii="Arial Narrow" w:hAnsi="Arial Narrow" w:cstheme="minorHAnsi"/>
        </w:rPr>
        <w:t>What is moulting?</w:t>
      </w:r>
    </w:p>
    <w:p w14:paraId="75B57118">
      <w:pPr>
        <w:numPr>
          <w:ilvl w:val="0"/>
          <w:numId w:val="33"/>
        </w:numPr>
        <w:rPr>
          <w:rFonts w:ascii="Arial Narrow" w:hAnsi="Arial Narrow" w:cstheme="minorHAnsi"/>
        </w:rPr>
      </w:pPr>
      <w:r>
        <w:rPr>
          <w:rFonts w:ascii="Arial Narrow" w:hAnsi="Arial Narrow" w:cstheme="minorHAnsi"/>
        </w:rPr>
        <w:t xml:space="preserve">State four reasons for presence of supporting tissues in plant </w:t>
      </w:r>
    </w:p>
    <w:p w14:paraId="3FED9864">
      <w:pPr>
        <w:numPr>
          <w:ilvl w:val="0"/>
          <w:numId w:val="33"/>
        </w:numPr>
        <w:rPr>
          <w:rFonts w:ascii="Arial Narrow" w:hAnsi="Arial Narrow" w:cstheme="minorHAnsi"/>
        </w:rPr>
      </w:pPr>
      <w:r>
        <w:rPr>
          <w:rFonts w:ascii="Arial Narrow" w:hAnsi="Arial Narrow" w:cstheme="minorHAnsi"/>
        </w:rPr>
        <w:t>List supporting tissues found in plant and state their functions.</w:t>
      </w:r>
    </w:p>
    <w:p w14:paraId="4D3B9C7F">
      <w:pPr>
        <w:ind w:left="720"/>
        <w:rPr>
          <w:rFonts w:ascii="Arial Narrow" w:hAnsi="Arial Narrow" w:cstheme="minorHAnsi"/>
        </w:rPr>
      </w:pPr>
    </w:p>
    <w:p w14:paraId="2343C45E">
      <w:pPr>
        <w:pStyle w:val="12"/>
        <w:spacing w:after="0"/>
        <w:ind w:left="0"/>
        <w:rPr>
          <w:rFonts w:ascii="Arial Narrow" w:hAnsi="Arial Narrow" w:eastAsia="Calibri" w:cstheme="minorHAnsi"/>
          <w:color w:val="000000"/>
          <w:sz w:val="24"/>
          <w:szCs w:val="24"/>
        </w:rPr>
      </w:pPr>
      <w:r>
        <w:rPr>
          <w:rFonts w:ascii="Arial Narrow" w:hAnsi="Arial Narrow" w:eastAsia="Calibri" w:cstheme="minorHAnsi"/>
          <w:b/>
          <w:bCs/>
          <w:color w:val="000000"/>
          <w:sz w:val="24"/>
          <w:szCs w:val="24"/>
        </w:rPr>
        <w:t>Reading Assignment</w:t>
      </w:r>
    </w:p>
    <w:p w14:paraId="512E8533">
      <w:pPr>
        <w:pStyle w:val="12"/>
        <w:spacing w:after="0"/>
        <w:ind w:left="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College Biology by IdodoUmeh. Chapter14, page 251-259</w:t>
      </w:r>
    </w:p>
    <w:p w14:paraId="770B9A83">
      <w:pPr>
        <w:rPr>
          <w:rFonts w:ascii="Arial Narrow" w:hAnsi="Arial Narrow" w:cstheme="minorHAnsi"/>
          <w:b/>
          <w:bCs/>
        </w:rPr>
      </w:pPr>
    </w:p>
    <w:p w14:paraId="423CDABD">
      <w:pPr>
        <w:rPr>
          <w:rFonts w:ascii="Arial Narrow" w:hAnsi="Arial Narrow" w:cstheme="minorHAnsi"/>
          <w:b/>
          <w:bCs/>
        </w:rPr>
      </w:pPr>
      <w:r>
        <w:rPr>
          <w:rFonts w:ascii="Arial Narrow" w:hAnsi="Arial Narrow" w:cstheme="minorHAnsi"/>
          <w:b/>
          <w:bCs/>
        </w:rPr>
        <w:t>WEEKEND ASSIGNMENT</w:t>
      </w:r>
    </w:p>
    <w:p w14:paraId="592CCF11">
      <w:pPr>
        <w:rPr>
          <w:rFonts w:ascii="Arial Narrow" w:hAnsi="Arial Narrow" w:cstheme="minorHAnsi"/>
          <w:b/>
        </w:rPr>
      </w:pPr>
      <w:r>
        <w:rPr>
          <w:rFonts w:ascii="Arial Narrow" w:hAnsi="Arial Narrow" w:cstheme="minorHAnsi"/>
          <w:b/>
        </w:rPr>
        <w:t xml:space="preserve">                                                        SECTION A</w:t>
      </w:r>
    </w:p>
    <w:p w14:paraId="0DBA0370">
      <w:pPr>
        <w:pStyle w:val="28"/>
        <w:numPr>
          <w:ilvl w:val="0"/>
          <w:numId w:val="34"/>
        </w:numPr>
        <w:spacing w:after="0" w:line="240" w:lineRule="auto"/>
        <w:rPr>
          <w:rFonts w:ascii="Arial Narrow" w:hAnsi="Arial Narrow" w:cstheme="minorHAnsi"/>
          <w:sz w:val="24"/>
          <w:szCs w:val="24"/>
        </w:rPr>
      </w:pPr>
      <w:r>
        <w:rPr>
          <w:rFonts w:ascii="Arial Narrow" w:hAnsi="Arial Narrow" w:cstheme="minorHAnsi"/>
          <w:sz w:val="24"/>
          <w:szCs w:val="24"/>
        </w:rPr>
        <w:t xml:space="preserve">………….  is a non living skeletal material     </w:t>
      </w:r>
    </w:p>
    <w:p w14:paraId="57D8DCF0">
      <w:pPr>
        <w:pStyle w:val="28"/>
        <w:spacing w:after="0" w:line="240" w:lineRule="auto"/>
        <w:rPr>
          <w:rFonts w:ascii="Arial Narrow" w:hAnsi="Arial Narrow" w:cstheme="minorHAnsi"/>
          <w:sz w:val="24"/>
          <w:szCs w:val="24"/>
        </w:rPr>
      </w:pPr>
      <w:r>
        <w:rPr>
          <w:rFonts w:ascii="Arial Narrow" w:hAnsi="Arial Narrow" w:cstheme="minorHAnsi"/>
          <w:sz w:val="24"/>
          <w:szCs w:val="24"/>
        </w:rPr>
        <w:t>A. chondroblasts   B. osteocyte   C. elastic cartilage    D. chitin</w:t>
      </w:r>
    </w:p>
    <w:p w14:paraId="170FC1A9">
      <w:pPr>
        <w:pStyle w:val="28"/>
        <w:numPr>
          <w:ilvl w:val="0"/>
          <w:numId w:val="34"/>
        </w:numPr>
        <w:spacing w:after="0" w:line="240" w:lineRule="auto"/>
        <w:rPr>
          <w:rFonts w:ascii="Arial Narrow" w:hAnsi="Arial Narrow" w:cstheme="minorHAnsi"/>
          <w:sz w:val="24"/>
          <w:szCs w:val="24"/>
        </w:rPr>
      </w:pPr>
      <w:r>
        <w:rPr>
          <w:rFonts w:ascii="Arial Narrow" w:hAnsi="Arial Narrow" w:cstheme="minorHAnsi"/>
          <w:sz w:val="24"/>
          <w:szCs w:val="24"/>
        </w:rPr>
        <w:t xml:space="preserve"> The articulating surface for joining together successive vertebrates is called   </w:t>
      </w:r>
    </w:p>
    <w:p w14:paraId="3B27CE08">
      <w:pPr>
        <w:pStyle w:val="28"/>
        <w:spacing w:after="0" w:line="240" w:lineRule="auto"/>
        <w:rPr>
          <w:rFonts w:ascii="Arial Narrow" w:hAnsi="Arial Narrow" w:cstheme="minorHAnsi"/>
          <w:sz w:val="24"/>
          <w:szCs w:val="24"/>
        </w:rPr>
      </w:pPr>
      <w:r>
        <w:rPr>
          <w:rFonts w:ascii="Arial Narrow" w:hAnsi="Arial Narrow" w:cstheme="minorHAnsi"/>
          <w:sz w:val="24"/>
          <w:szCs w:val="24"/>
        </w:rPr>
        <w:t xml:space="preserve"> A. neural spine   B. zygapophyses   C. transverse processes   D. neural canal</w:t>
      </w:r>
    </w:p>
    <w:p w14:paraId="311FADA4">
      <w:pPr>
        <w:pStyle w:val="28"/>
        <w:numPr>
          <w:ilvl w:val="0"/>
          <w:numId w:val="34"/>
        </w:numPr>
        <w:spacing w:after="0" w:line="240" w:lineRule="auto"/>
        <w:rPr>
          <w:rFonts w:ascii="Arial Narrow" w:hAnsi="Arial Narrow" w:cstheme="minorHAnsi"/>
          <w:sz w:val="24"/>
          <w:szCs w:val="24"/>
        </w:rPr>
      </w:pPr>
      <w:r>
        <w:rPr>
          <w:rFonts w:ascii="Arial Narrow" w:hAnsi="Arial Narrow" w:cstheme="minorHAnsi"/>
          <w:sz w:val="24"/>
          <w:szCs w:val="24"/>
        </w:rPr>
        <w:t xml:space="preserve">The canal for the passage of blood vessels in vertebrae is called    </w:t>
      </w:r>
    </w:p>
    <w:p w14:paraId="4463447D">
      <w:pPr>
        <w:pStyle w:val="28"/>
        <w:spacing w:after="0" w:line="240" w:lineRule="auto"/>
        <w:rPr>
          <w:rFonts w:ascii="Arial Narrow" w:hAnsi="Arial Narrow" w:cstheme="minorHAnsi"/>
          <w:sz w:val="24"/>
          <w:szCs w:val="24"/>
        </w:rPr>
      </w:pPr>
      <w:r>
        <w:rPr>
          <w:rFonts w:ascii="Arial Narrow" w:hAnsi="Arial Narrow" w:cstheme="minorHAnsi"/>
          <w:sz w:val="24"/>
          <w:szCs w:val="24"/>
        </w:rPr>
        <w:t>A.  neural canal           B. cervical canal     C. vertebraterial canal    D. zygaphosis</w:t>
      </w:r>
    </w:p>
    <w:p w14:paraId="5AC537DF">
      <w:pPr>
        <w:pStyle w:val="28"/>
        <w:numPr>
          <w:ilvl w:val="0"/>
          <w:numId w:val="34"/>
        </w:numPr>
        <w:spacing w:after="0" w:line="240" w:lineRule="auto"/>
        <w:rPr>
          <w:rFonts w:ascii="Arial Narrow" w:hAnsi="Arial Narrow" w:cstheme="minorHAnsi"/>
          <w:sz w:val="24"/>
          <w:szCs w:val="24"/>
        </w:rPr>
      </w:pPr>
      <w:r>
        <w:rPr>
          <w:rFonts w:ascii="Arial Narrow" w:hAnsi="Arial Narrow" w:cstheme="minorHAnsi"/>
          <w:sz w:val="24"/>
          <w:szCs w:val="24"/>
        </w:rPr>
        <w:t xml:space="preserve">Endo- skeleton is present in the following animals except     </w:t>
      </w:r>
    </w:p>
    <w:p w14:paraId="285581A0">
      <w:pPr>
        <w:pStyle w:val="28"/>
        <w:spacing w:after="0" w:line="240" w:lineRule="auto"/>
        <w:rPr>
          <w:rFonts w:ascii="Arial Narrow" w:hAnsi="Arial Narrow" w:cstheme="minorHAnsi"/>
          <w:sz w:val="24"/>
          <w:szCs w:val="24"/>
        </w:rPr>
      </w:pPr>
      <w:r>
        <w:rPr>
          <w:rFonts w:ascii="Arial Narrow" w:hAnsi="Arial Narrow" w:cstheme="minorHAnsi"/>
          <w:sz w:val="24"/>
          <w:szCs w:val="24"/>
        </w:rPr>
        <w:t>A. dog    B. snake   C. shark    D. lizard</w:t>
      </w:r>
    </w:p>
    <w:p w14:paraId="00B9E385">
      <w:pPr>
        <w:numPr>
          <w:ilvl w:val="0"/>
          <w:numId w:val="34"/>
        </w:numPr>
        <w:rPr>
          <w:rFonts w:ascii="Arial Narrow" w:hAnsi="Arial Narrow" w:cstheme="minorHAnsi"/>
        </w:rPr>
      </w:pPr>
      <w:r>
        <w:rPr>
          <w:rFonts w:ascii="Arial Narrow" w:hAnsi="Arial Narrow" w:cstheme="minorHAnsi"/>
        </w:rPr>
        <w:t xml:space="preserve">The most abundant supporting tissue in plants is </w:t>
      </w:r>
    </w:p>
    <w:p w14:paraId="0F90CC99">
      <w:pPr>
        <w:ind w:left="720"/>
        <w:rPr>
          <w:rFonts w:ascii="Arial Narrow" w:hAnsi="Arial Narrow" w:cstheme="minorHAnsi"/>
        </w:rPr>
      </w:pPr>
      <w:r>
        <w:rPr>
          <w:rFonts w:ascii="Arial Narrow" w:hAnsi="Arial Narrow" w:cstheme="minorHAnsi"/>
        </w:rPr>
        <w:t>A. sclerenchyma B. parenchyma C. xylem D. phloem</w:t>
      </w:r>
    </w:p>
    <w:p w14:paraId="0472EFF8">
      <w:pPr>
        <w:tabs>
          <w:tab w:val="left" w:pos="3870"/>
        </w:tabs>
        <w:rPr>
          <w:rFonts w:ascii="Arial Narrow" w:hAnsi="Arial Narrow" w:cstheme="minorHAnsi"/>
          <w:b/>
        </w:rPr>
      </w:pPr>
    </w:p>
    <w:p w14:paraId="7DB2A3EC">
      <w:pPr>
        <w:tabs>
          <w:tab w:val="left" w:pos="3870"/>
        </w:tabs>
        <w:rPr>
          <w:rFonts w:ascii="Arial Narrow" w:hAnsi="Arial Narrow" w:cstheme="minorHAnsi"/>
          <w:b/>
        </w:rPr>
      </w:pPr>
      <w:r>
        <w:rPr>
          <w:rFonts w:ascii="Arial Narrow" w:hAnsi="Arial Narrow" w:cstheme="minorHAnsi"/>
          <w:b/>
        </w:rPr>
        <w:t xml:space="preserve">                                                        SECTION B</w:t>
      </w:r>
      <w:r>
        <w:rPr>
          <w:rFonts w:ascii="Arial Narrow" w:hAnsi="Arial Narrow" w:cstheme="minorHAnsi"/>
          <w:b/>
        </w:rPr>
        <w:tab/>
      </w:r>
    </w:p>
    <w:p w14:paraId="7F296A2F">
      <w:pPr>
        <w:pStyle w:val="28"/>
        <w:numPr>
          <w:ilvl w:val="1"/>
          <w:numId w:val="35"/>
        </w:numPr>
        <w:tabs>
          <w:tab w:val="left" w:pos="900"/>
          <w:tab w:val="clear" w:pos="1440"/>
        </w:tabs>
        <w:spacing w:after="0" w:line="240" w:lineRule="auto"/>
        <w:ind w:hanging="1080"/>
        <w:rPr>
          <w:rFonts w:ascii="Arial Narrow" w:hAnsi="Arial Narrow" w:cstheme="minorHAnsi"/>
          <w:sz w:val="24"/>
          <w:szCs w:val="24"/>
        </w:rPr>
      </w:pPr>
      <w:r>
        <w:rPr>
          <w:rFonts w:ascii="Arial Narrow" w:hAnsi="Arial Narrow" w:cstheme="minorHAnsi"/>
          <w:sz w:val="24"/>
          <w:szCs w:val="24"/>
        </w:rPr>
        <w:t>(a) What is ecdysis? (b) Mention two animals in which it occurs</w:t>
      </w:r>
    </w:p>
    <w:p w14:paraId="06548A65">
      <w:pPr>
        <w:pStyle w:val="28"/>
        <w:numPr>
          <w:ilvl w:val="1"/>
          <w:numId w:val="35"/>
        </w:numPr>
        <w:tabs>
          <w:tab w:val="left" w:pos="900"/>
          <w:tab w:val="clear" w:pos="1440"/>
        </w:tabs>
        <w:spacing w:after="0" w:line="240" w:lineRule="auto"/>
        <w:ind w:hanging="1080"/>
        <w:rPr>
          <w:rFonts w:ascii="Arial Narrow" w:hAnsi="Arial Narrow" w:cstheme="minorHAnsi"/>
          <w:sz w:val="24"/>
          <w:szCs w:val="24"/>
        </w:rPr>
      </w:pPr>
      <w:r>
        <w:rPr>
          <w:rFonts w:ascii="Arial Narrow" w:hAnsi="Arial Narrow" w:cstheme="minorHAnsi"/>
          <w:sz w:val="24"/>
          <w:szCs w:val="24"/>
        </w:rPr>
        <w:t>Differentiate between (a) Bone and cartilage (b) Atlas and axis vertebrae</w:t>
      </w:r>
    </w:p>
    <w:p w14:paraId="3521BDA1">
      <w:pPr>
        <w:rPr>
          <w:rFonts w:ascii="Arial Narrow" w:hAnsi="Arial Narrow" w:eastAsia="Calibri" w:cs="Calibri"/>
          <w:color w:val="000000"/>
        </w:rPr>
      </w:pPr>
    </w:p>
    <w:p w14:paraId="66387857">
      <w:pPr>
        <w:rPr>
          <w:rFonts w:ascii="Arial Narrow" w:hAnsi="Arial Narrow" w:eastAsia="Calibri" w:cs="Calibri"/>
          <w:color w:val="000000"/>
        </w:rPr>
      </w:pPr>
    </w:p>
    <w:p w14:paraId="470FB90F">
      <w:pPr>
        <w:jc w:val="center"/>
        <w:rPr>
          <w:rFonts w:ascii="Arial Narrow" w:hAnsi="Arial Narrow" w:eastAsia="Calibri" w:cstheme="minorHAnsi"/>
          <w:b/>
          <w:color w:val="000000"/>
        </w:rPr>
      </w:pPr>
      <w:r>
        <w:rPr>
          <w:rFonts w:ascii="Arial Narrow" w:hAnsi="Arial Narrow" w:eastAsia="Calibri" w:cstheme="minorHAnsi"/>
          <w:b/>
          <w:color w:val="000000"/>
        </w:rPr>
        <w:t>WEEK THREE</w:t>
      </w:r>
    </w:p>
    <w:p w14:paraId="58E56392">
      <w:pPr>
        <w:jc w:val="center"/>
        <w:rPr>
          <w:rFonts w:ascii="Arial Narrow" w:hAnsi="Arial Narrow" w:eastAsia="Calibri" w:cstheme="minorHAnsi"/>
          <w:b/>
          <w:color w:val="000000"/>
        </w:rPr>
      </w:pPr>
      <w:r>
        <w:rPr>
          <w:rFonts w:ascii="Arial Narrow" w:hAnsi="Arial Narrow" w:eastAsia="Calibri" w:cstheme="minorHAnsi"/>
          <w:b/>
          <w:color w:val="000000"/>
        </w:rPr>
        <w:t>MAMMALIAN TEETH</w:t>
      </w:r>
    </w:p>
    <w:p w14:paraId="6087D9E2">
      <w:pPr>
        <w:rPr>
          <w:rFonts w:ascii="Arial Narrow" w:hAnsi="Arial Narrow" w:eastAsia="Calibri" w:cstheme="minorHAnsi"/>
          <w:b/>
          <w:color w:val="000000"/>
        </w:rPr>
      </w:pPr>
      <w:r>
        <w:rPr>
          <w:rFonts w:ascii="Arial Narrow" w:hAnsi="Arial Narrow" w:eastAsia="Calibri" w:cstheme="minorHAnsi"/>
          <w:b/>
          <w:color w:val="000000"/>
        </w:rPr>
        <w:t>CONTENT</w:t>
      </w:r>
    </w:p>
    <w:p w14:paraId="13971D08">
      <w:pPr>
        <w:pStyle w:val="28"/>
        <w:numPr>
          <w:ilvl w:val="0"/>
          <w:numId w:val="36"/>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Types of teeth</w:t>
      </w:r>
    </w:p>
    <w:p w14:paraId="194EA90B">
      <w:pPr>
        <w:pStyle w:val="28"/>
        <w:numPr>
          <w:ilvl w:val="0"/>
          <w:numId w:val="36"/>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Structure of a tooth</w:t>
      </w:r>
    </w:p>
    <w:p w14:paraId="720C5704">
      <w:pPr>
        <w:pStyle w:val="28"/>
        <w:numPr>
          <w:ilvl w:val="0"/>
          <w:numId w:val="36"/>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Dentition and dental formula</w:t>
      </w:r>
    </w:p>
    <w:p w14:paraId="44EF91CC">
      <w:pPr>
        <w:pStyle w:val="28"/>
        <w:numPr>
          <w:ilvl w:val="0"/>
          <w:numId w:val="36"/>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Adaptation of dentition to mode of feeding</w:t>
      </w:r>
    </w:p>
    <w:p w14:paraId="72BE0EBB">
      <w:pPr>
        <w:rPr>
          <w:rFonts w:ascii="Arial Narrow" w:hAnsi="Arial Narrow" w:eastAsia="Calibri" w:cstheme="minorHAnsi"/>
          <w:b/>
          <w:color w:val="000000"/>
        </w:rPr>
      </w:pPr>
    </w:p>
    <w:p w14:paraId="30E617F5">
      <w:pPr>
        <w:rPr>
          <w:rFonts w:ascii="Arial Narrow" w:hAnsi="Arial Narrow" w:eastAsia="Calibri" w:cstheme="minorHAnsi"/>
          <w:b/>
          <w:color w:val="000000"/>
        </w:rPr>
      </w:pPr>
      <w:r>
        <w:rPr>
          <w:rFonts w:ascii="Arial Narrow" w:hAnsi="Arial Narrow" w:eastAsia="Calibri" w:cstheme="minorHAnsi"/>
          <w:b/>
          <w:color w:val="000000"/>
        </w:rPr>
        <w:t>TYPES OF TEETH</w:t>
      </w:r>
    </w:p>
    <w:p w14:paraId="40ABFDB4">
      <w:pPr>
        <w:rPr>
          <w:rFonts w:ascii="Arial Narrow" w:hAnsi="Arial Narrow" w:eastAsia="Calibri" w:cstheme="minorHAnsi"/>
          <w:color w:val="000000"/>
        </w:rPr>
      </w:pPr>
      <w:r>
        <w:rPr>
          <w:rFonts w:ascii="Arial Narrow" w:hAnsi="Arial Narrow" w:eastAsia="Calibri" w:cstheme="minorHAnsi"/>
          <w:color w:val="000000"/>
        </w:rPr>
        <w:t>Human beings have two sets of teeth in their lifetime. The first set is called the milk teeth that grow when the child is few months old. They are about twenty (20) in numbers. These include only three types of teeth i.e. Incisors, canine and premolars. They later fall off to be replaced by the second set of teeth that consists of thirty-two permanent teeth. These are found in adult mammals. They are usually of four types: Incisors, canine, premolars and molars. These permanent teeth remain till old age.</w:t>
      </w:r>
    </w:p>
    <w:p w14:paraId="5E5A2E46">
      <w:pPr>
        <w:rPr>
          <w:rFonts w:ascii="Arial Narrow" w:hAnsi="Arial Narrow" w:eastAsia="Calibri" w:cstheme="minorHAnsi"/>
          <w:color w:val="000000"/>
        </w:rPr>
      </w:pPr>
    </w:p>
    <w:p w14:paraId="13C4E1D6">
      <w:pPr>
        <w:rPr>
          <w:rFonts w:ascii="Arial Narrow" w:hAnsi="Arial Narrow" w:eastAsia="Calibri" w:cstheme="minorHAnsi"/>
          <w:color w:val="000000"/>
        </w:rPr>
      </w:pPr>
      <w:r>
        <w:rPr>
          <w:rFonts w:ascii="Arial Narrow" w:hAnsi="Arial Narrow" w:eastAsia="Calibri" w:cstheme="minorHAnsi"/>
          <w:color w:val="000000"/>
        </w:rPr>
        <w:t>The teeth in mammals are of four major types:</w:t>
      </w:r>
    </w:p>
    <w:p w14:paraId="1B2B2C19">
      <w:pPr>
        <w:rPr>
          <w:rFonts w:ascii="Arial Narrow" w:hAnsi="Arial Narrow" w:eastAsia="Calibri" w:cstheme="minorHAnsi"/>
          <w:color w:val="000000"/>
        </w:rPr>
      </w:pPr>
      <w:r>
        <w:rPr>
          <w:rFonts w:ascii="Arial Narrow" w:hAnsi="Arial Narrow" w:eastAsia="Calibri" w:cstheme="minorHAnsi"/>
          <w:b/>
          <w:color w:val="000000"/>
        </w:rPr>
        <w:t>Incisors:</w:t>
      </w:r>
      <w:r>
        <w:rPr>
          <w:rFonts w:ascii="Arial Narrow" w:hAnsi="Arial Narrow" w:eastAsia="Calibri" w:cstheme="minorHAnsi"/>
          <w:color w:val="000000"/>
        </w:rPr>
        <w:t xml:space="preserve"> Flat, chisel-shaped with a sharp edge. They are used for biting food, cutting and holding onto a prey to prevent its escape.</w:t>
      </w:r>
    </w:p>
    <w:p w14:paraId="68C10BDF">
      <w:pPr>
        <w:rPr>
          <w:rFonts w:ascii="Arial Narrow" w:hAnsi="Arial Narrow" w:eastAsia="Calibri" w:cstheme="minorHAnsi"/>
          <w:b/>
          <w:color w:val="000000"/>
        </w:rPr>
      </w:pPr>
    </w:p>
    <w:p w14:paraId="7EA40826">
      <w:pPr>
        <w:rPr>
          <w:rFonts w:ascii="Arial Narrow" w:hAnsi="Arial Narrow" w:eastAsia="Calibri" w:cstheme="minorHAnsi"/>
          <w:color w:val="000000"/>
        </w:rPr>
      </w:pPr>
      <w:r>
        <w:rPr>
          <w:rFonts w:ascii="Arial Narrow" w:hAnsi="Arial Narrow" w:eastAsia="Calibri" w:cstheme="minorHAnsi"/>
          <w:b/>
          <w:color w:val="000000"/>
        </w:rPr>
        <w:t>Canine:</w:t>
      </w:r>
      <w:r>
        <w:rPr>
          <w:rFonts w:ascii="Arial Narrow" w:hAnsi="Arial Narrow" w:eastAsia="Calibri" w:cstheme="minorHAnsi"/>
          <w:color w:val="000000"/>
        </w:rPr>
        <w:t xml:space="preserve"> similar to the incisors. They are sharp and pointed at the tips. They are used for tearing flesh and for catching a prey.</w:t>
      </w:r>
    </w:p>
    <w:p w14:paraId="18FDA23A">
      <w:pPr>
        <w:rPr>
          <w:rFonts w:ascii="Arial Narrow" w:hAnsi="Arial Narrow" w:eastAsia="Calibri" w:cstheme="minorHAnsi"/>
          <w:b/>
          <w:color w:val="000000"/>
        </w:rPr>
      </w:pPr>
    </w:p>
    <w:p w14:paraId="25B4C420">
      <w:pPr>
        <w:rPr>
          <w:rFonts w:ascii="Arial Narrow" w:hAnsi="Arial Narrow" w:eastAsia="Calibri" w:cstheme="minorHAnsi"/>
          <w:color w:val="000000"/>
        </w:rPr>
      </w:pPr>
      <w:r>
        <w:rPr>
          <w:rFonts w:ascii="Arial Narrow" w:hAnsi="Arial Narrow" w:eastAsia="Calibri" w:cstheme="minorHAnsi"/>
          <w:b/>
          <w:color w:val="000000"/>
        </w:rPr>
        <w:t>Premolars</w:t>
      </w:r>
      <w:r>
        <w:rPr>
          <w:rFonts w:ascii="Arial Narrow" w:hAnsi="Arial Narrow" w:eastAsia="Calibri" w:cstheme="minorHAnsi"/>
          <w:color w:val="000000"/>
        </w:rPr>
        <w:t>: They are large with rigid flat surfaces which are used for chewing food.</w:t>
      </w:r>
    </w:p>
    <w:p w14:paraId="3F71412C">
      <w:pPr>
        <w:rPr>
          <w:rFonts w:ascii="Arial Narrow" w:hAnsi="Arial Narrow" w:eastAsia="Calibri" w:cstheme="minorHAnsi"/>
          <w:b/>
          <w:color w:val="000000"/>
        </w:rPr>
      </w:pPr>
    </w:p>
    <w:p w14:paraId="7B137168">
      <w:pPr>
        <w:rPr>
          <w:rFonts w:ascii="Arial Narrow" w:hAnsi="Arial Narrow" w:eastAsia="Calibri" w:cstheme="minorHAnsi"/>
          <w:color w:val="000000"/>
        </w:rPr>
      </w:pPr>
      <w:r>
        <w:rPr>
          <w:rFonts w:ascii="Arial Narrow" w:hAnsi="Arial Narrow" w:eastAsia="Calibri" w:cstheme="minorHAnsi"/>
          <w:b/>
          <w:color w:val="000000"/>
        </w:rPr>
        <w:t>Molars:</w:t>
      </w:r>
      <w:r>
        <w:rPr>
          <w:rFonts w:ascii="Arial Narrow" w:hAnsi="Arial Narrow" w:eastAsia="Calibri" w:cstheme="minorHAnsi"/>
          <w:color w:val="000000"/>
        </w:rPr>
        <w:t xml:space="preserve"> They are used for grinding and chewing food together with the premolar.</w:t>
      </w:r>
    </w:p>
    <w:p w14:paraId="5F8DAE1A">
      <w:pPr>
        <w:rPr>
          <w:rFonts w:ascii="Arial Narrow" w:hAnsi="Arial Narrow" w:eastAsia="Calibri" w:cstheme="minorHAnsi"/>
          <w:color w:val="000000"/>
        </w:rPr>
      </w:pPr>
    </w:p>
    <w:p w14:paraId="3D8611C6">
      <w:pPr>
        <w:rPr>
          <w:rFonts w:ascii="Arial Narrow" w:hAnsi="Arial Narrow" w:eastAsia="Calibri" w:cstheme="minorHAnsi"/>
          <w:b/>
          <w:color w:val="000000"/>
        </w:rPr>
      </w:pPr>
      <w:r>
        <w:rPr>
          <w:rFonts w:ascii="Arial Narrow" w:hAnsi="Arial Narrow" w:eastAsia="Calibri" w:cstheme="minorHAnsi"/>
          <w:b/>
          <w:color w:val="000000"/>
        </w:rPr>
        <w:t>EVALUATION</w:t>
      </w:r>
    </w:p>
    <w:p w14:paraId="04608710">
      <w:pPr>
        <w:pStyle w:val="28"/>
        <w:numPr>
          <w:ilvl w:val="0"/>
          <w:numId w:val="37"/>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Mention four types of teeth in human and their functions</w:t>
      </w:r>
    </w:p>
    <w:p w14:paraId="2743450E">
      <w:pPr>
        <w:pStyle w:val="28"/>
        <w:numPr>
          <w:ilvl w:val="0"/>
          <w:numId w:val="37"/>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Differentiate between the two sets of teeth in human</w:t>
      </w:r>
    </w:p>
    <w:p w14:paraId="44EE9F3A">
      <w:pPr>
        <w:rPr>
          <w:rFonts w:ascii="Arial Narrow" w:hAnsi="Arial Narrow" w:eastAsia="Calibri" w:cstheme="minorHAnsi"/>
          <w:b/>
          <w:color w:val="000000"/>
        </w:rPr>
      </w:pPr>
    </w:p>
    <w:p w14:paraId="24A6462B">
      <w:pPr>
        <w:rPr>
          <w:rFonts w:ascii="Arial Narrow" w:hAnsi="Arial Narrow" w:eastAsia="Calibri" w:cstheme="minorHAnsi"/>
          <w:b/>
          <w:color w:val="000000"/>
        </w:rPr>
      </w:pPr>
      <w:r>
        <w:rPr>
          <w:rFonts w:ascii="Arial Narrow" w:hAnsi="Arial Narrow" w:eastAsia="Calibri" w:cstheme="minorHAnsi"/>
          <w:b/>
          <w:color w:val="000000"/>
        </w:rPr>
        <w:t>STRUCTURE OF A TOOTH</w:t>
      </w:r>
    </w:p>
    <w:p w14:paraId="0D1C2A5E">
      <w:pPr>
        <w:rPr>
          <w:rFonts w:ascii="Arial Narrow" w:hAnsi="Arial Narrow" w:eastAsia="Calibri" w:cstheme="minorHAnsi"/>
          <w:color w:val="000000"/>
        </w:rPr>
      </w:pPr>
      <w:r>
        <w:rPr>
          <w:rFonts w:ascii="Arial Narrow" w:hAnsi="Arial Narrow" w:eastAsia="Calibri" w:cstheme="minorHAnsi"/>
          <w:color w:val="000000"/>
        </w:rPr>
        <w:t>The mammal’s tooth is divided into three regions</w:t>
      </w:r>
    </w:p>
    <w:p w14:paraId="01118911">
      <w:pPr>
        <w:pStyle w:val="28"/>
        <w:numPr>
          <w:ilvl w:val="0"/>
          <w:numId w:val="38"/>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The crown which projects above the gum</w:t>
      </w:r>
    </w:p>
    <w:p w14:paraId="4BE953E4">
      <w:pPr>
        <w:pStyle w:val="28"/>
        <w:numPr>
          <w:ilvl w:val="0"/>
          <w:numId w:val="38"/>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The root which is embedded in the jaw bones.</w:t>
      </w:r>
    </w:p>
    <w:p w14:paraId="482A41E4">
      <w:pPr>
        <w:pStyle w:val="28"/>
        <w:numPr>
          <w:ilvl w:val="0"/>
          <w:numId w:val="38"/>
        </w:numPr>
        <w:spacing w:after="0"/>
        <w:rPr>
          <w:rFonts w:ascii="Arial Narrow" w:hAnsi="Arial Narrow" w:eastAsia="Calibri" w:cstheme="minorHAnsi"/>
          <w:color w:val="000000"/>
          <w:sz w:val="24"/>
          <w:szCs w:val="24"/>
        </w:rPr>
      </w:pPr>
      <w:r>
        <w:rPr>
          <w:rFonts w:eastAsia="Calibri" w:asciiTheme="minorHAnsi" w:hAnsiTheme="minorHAnsi" w:cstheme="minorHAnsi"/>
          <w:color w:val="000000"/>
          <w:lang w:val="af-ZA" w:eastAsia="af-ZA"/>
        </w:rPr>
        <w:drawing>
          <wp:anchor distT="0" distB="0" distL="114300" distR="114300" simplePos="0" relativeHeight="251662336" behindDoc="1" locked="0" layoutInCell="1" allowOverlap="1">
            <wp:simplePos x="0" y="0"/>
            <wp:positionH relativeFrom="column">
              <wp:posOffset>965200</wp:posOffset>
            </wp:positionH>
            <wp:positionV relativeFrom="paragraph">
              <wp:posOffset>154940</wp:posOffset>
            </wp:positionV>
            <wp:extent cx="2833370" cy="2214880"/>
            <wp:effectExtent l="0" t="0" r="0" b="0"/>
            <wp:wrapNone/>
            <wp:docPr id="3" name="Picture 2" descr="250px-Human_tooth_diagram-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250px-Human_tooth_diagram-en.svg.png"/>
                    <pic:cNvPicPr>
                      <a:picLocks noChangeAspect="1"/>
                    </pic:cNvPicPr>
                  </pic:nvPicPr>
                  <pic:blipFill>
                    <a:blip r:embed="rId12"/>
                    <a:stretch>
                      <a:fillRect/>
                    </a:stretch>
                  </pic:blipFill>
                  <pic:spPr>
                    <a:xfrm>
                      <a:off x="0" y="0"/>
                      <a:ext cx="2833370" cy="2214880"/>
                    </a:xfrm>
                    <a:prstGeom prst="rect">
                      <a:avLst/>
                    </a:prstGeom>
                  </pic:spPr>
                </pic:pic>
              </a:graphicData>
            </a:graphic>
          </wp:anchor>
        </w:drawing>
      </w:r>
      <w:r>
        <w:rPr>
          <w:rFonts w:ascii="Arial Narrow" w:hAnsi="Arial Narrow" w:eastAsia="Calibri" w:cstheme="minorHAnsi"/>
          <w:color w:val="000000"/>
          <w:sz w:val="24"/>
          <w:szCs w:val="24"/>
        </w:rPr>
        <w:t>The neck which is the junction between the crown and the root.</w:t>
      </w:r>
    </w:p>
    <w:p w14:paraId="6892357F">
      <w:pPr>
        <w:pStyle w:val="28"/>
        <w:spacing w:after="0"/>
        <w:rPr>
          <w:rFonts w:eastAsia="Calibri" w:asciiTheme="minorHAnsi" w:hAnsiTheme="minorHAnsi" w:cstheme="minorHAnsi"/>
          <w:color w:val="000000"/>
        </w:rPr>
      </w:pPr>
    </w:p>
    <w:p w14:paraId="49311E61">
      <w:pPr>
        <w:rPr>
          <w:rFonts w:eastAsia="Calibri" w:asciiTheme="minorHAnsi" w:hAnsiTheme="minorHAnsi" w:cstheme="minorHAnsi"/>
          <w:color w:val="000000"/>
        </w:rPr>
      </w:pPr>
    </w:p>
    <w:p w14:paraId="11704F52">
      <w:pPr>
        <w:rPr>
          <w:rFonts w:eastAsia="Calibri" w:asciiTheme="minorHAnsi" w:hAnsiTheme="minorHAnsi" w:cstheme="minorHAnsi"/>
          <w:color w:val="000000"/>
        </w:rPr>
      </w:pPr>
    </w:p>
    <w:p w14:paraId="26E76452">
      <w:pPr>
        <w:rPr>
          <w:rFonts w:eastAsia="Calibri" w:asciiTheme="minorHAnsi" w:hAnsiTheme="minorHAnsi" w:cstheme="minorHAnsi"/>
          <w:color w:val="000000"/>
        </w:rPr>
      </w:pPr>
    </w:p>
    <w:p w14:paraId="761BF9EF">
      <w:pPr>
        <w:rPr>
          <w:rFonts w:eastAsia="Calibri" w:asciiTheme="minorHAnsi" w:hAnsiTheme="minorHAnsi" w:cstheme="minorHAnsi"/>
          <w:color w:val="000000"/>
        </w:rPr>
      </w:pPr>
    </w:p>
    <w:p w14:paraId="579227FF">
      <w:pPr>
        <w:rPr>
          <w:rFonts w:eastAsia="Calibri" w:asciiTheme="minorHAnsi" w:hAnsiTheme="minorHAnsi" w:cstheme="minorHAnsi"/>
          <w:color w:val="000000"/>
        </w:rPr>
      </w:pPr>
    </w:p>
    <w:p w14:paraId="35BF9CB9">
      <w:pPr>
        <w:rPr>
          <w:rFonts w:eastAsia="Calibri" w:asciiTheme="minorHAnsi" w:hAnsiTheme="minorHAnsi" w:cstheme="minorHAnsi"/>
          <w:color w:val="000000"/>
        </w:rPr>
      </w:pPr>
    </w:p>
    <w:p w14:paraId="5611F78B">
      <w:pPr>
        <w:rPr>
          <w:rFonts w:eastAsia="Calibri" w:asciiTheme="minorHAnsi" w:hAnsiTheme="minorHAnsi" w:cstheme="minorHAnsi"/>
          <w:color w:val="000000"/>
        </w:rPr>
      </w:pPr>
    </w:p>
    <w:p w14:paraId="7CF51B4B">
      <w:pPr>
        <w:rPr>
          <w:rFonts w:eastAsia="Calibri" w:asciiTheme="minorHAnsi" w:hAnsiTheme="minorHAnsi" w:cstheme="minorHAnsi"/>
          <w:color w:val="000000"/>
        </w:rPr>
      </w:pPr>
    </w:p>
    <w:p w14:paraId="47616DF5">
      <w:pPr>
        <w:rPr>
          <w:rFonts w:eastAsia="Calibri" w:asciiTheme="minorHAnsi" w:hAnsiTheme="minorHAnsi" w:cstheme="minorHAnsi"/>
          <w:color w:val="000000"/>
        </w:rPr>
      </w:pPr>
    </w:p>
    <w:p w14:paraId="588C14E5">
      <w:pPr>
        <w:rPr>
          <w:rFonts w:eastAsia="Calibri" w:asciiTheme="minorHAnsi" w:hAnsiTheme="minorHAnsi" w:cstheme="minorHAnsi"/>
          <w:color w:val="000000"/>
        </w:rPr>
      </w:pPr>
    </w:p>
    <w:p w14:paraId="5FB93A04">
      <w:pPr>
        <w:rPr>
          <w:rFonts w:ascii="Arial Narrow" w:hAnsi="Arial Narrow" w:eastAsia="Calibri" w:cstheme="minorHAnsi"/>
          <w:color w:val="000000"/>
        </w:rPr>
      </w:pPr>
      <w:r>
        <w:rPr>
          <w:rFonts w:ascii="Arial Narrow" w:hAnsi="Arial Narrow" w:eastAsia="Calibri" w:cstheme="minorHAnsi"/>
          <w:color w:val="000000"/>
        </w:rPr>
        <w:t>The centre of the tooth consists of a pulp cavity which contains blood vessels and nerves. These are extremely sensitive to heat and cold. A layer of dentine encloses the pulp. Dentine is a hard and bone-like material which contains some living cytoplasm. The enamel is a white layer covering the dentine and is the hardest material made by animals. Enamel protects the pulp and the dentine. A layer of cement covers the dentine in the root region.</w:t>
      </w:r>
    </w:p>
    <w:p w14:paraId="79C07F86">
      <w:pPr>
        <w:rPr>
          <w:rFonts w:ascii="Arial Narrow" w:hAnsi="Arial Narrow" w:eastAsia="Calibri" w:cstheme="minorHAnsi"/>
          <w:color w:val="000000"/>
        </w:rPr>
      </w:pPr>
    </w:p>
    <w:p w14:paraId="14DEA3D0">
      <w:pPr>
        <w:rPr>
          <w:rFonts w:ascii="Arial Narrow" w:hAnsi="Arial Narrow" w:eastAsia="Calibri" w:cstheme="minorHAnsi"/>
          <w:b/>
          <w:color w:val="000000"/>
        </w:rPr>
      </w:pPr>
      <w:r>
        <w:rPr>
          <w:rFonts w:ascii="Arial Narrow" w:hAnsi="Arial Narrow" w:eastAsia="Calibri" w:cstheme="minorHAnsi"/>
          <w:b/>
          <w:color w:val="000000"/>
        </w:rPr>
        <w:t>EVALUATION</w:t>
      </w:r>
    </w:p>
    <w:p w14:paraId="2DA610B3">
      <w:pPr>
        <w:pStyle w:val="28"/>
        <w:numPr>
          <w:ilvl w:val="0"/>
          <w:numId w:val="39"/>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List four major parts of the mammalian tooth.</w:t>
      </w:r>
    </w:p>
    <w:p w14:paraId="4CDC4860">
      <w:pPr>
        <w:pStyle w:val="28"/>
        <w:numPr>
          <w:ilvl w:val="0"/>
          <w:numId w:val="39"/>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State their functions</w:t>
      </w:r>
    </w:p>
    <w:p w14:paraId="1A8AB4D6">
      <w:pPr>
        <w:rPr>
          <w:rFonts w:ascii="Arial Narrow" w:hAnsi="Arial Narrow" w:eastAsia="Calibri" w:cstheme="minorHAnsi"/>
          <w:b/>
          <w:color w:val="000000"/>
        </w:rPr>
      </w:pPr>
    </w:p>
    <w:p w14:paraId="4EFC8E11">
      <w:pPr>
        <w:rPr>
          <w:rFonts w:ascii="Arial Narrow" w:hAnsi="Arial Narrow" w:eastAsia="Calibri" w:cstheme="minorHAnsi"/>
          <w:b/>
          <w:color w:val="000000"/>
        </w:rPr>
      </w:pPr>
    </w:p>
    <w:p w14:paraId="5832DA90">
      <w:pPr>
        <w:rPr>
          <w:rFonts w:ascii="Arial Narrow" w:hAnsi="Arial Narrow" w:eastAsia="Calibri" w:cstheme="minorHAnsi"/>
          <w:b/>
          <w:color w:val="000000"/>
        </w:rPr>
      </w:pPr>
      <w:r>
        <w:rPr>
          <w:rFonts w:ascii="Arial Narrow" w:hAnsi="Arial Narrow" w:eastAsia="Calibri" w:cstheme="minorHAnsi"/>
          <w:b/>
          <w:color w:val="000000"/>
        </w:rPr>
        <w:t>DENTITION</w:t>
      </w:r>
    </w:p>
    <w:p w14:paraId="72E4BD3B">
      <w:pPr>
        <w:rPr>
          <w:rFonts w:ascii="Arial Narrow" w:hAnsi="Arial Narrow" w:eastAsia="Calibri" w:cstheme="minorHAnsi"/>
          <w:b/>
          <w:color w:val="000000"/>
        </w:rPr>
      </w:pPr>
      <w:r>
        <w:rPr>
          <w:rFonts w:ascii="Arial Narrow" w:hAnsi="Arial Narrow" w:eastAsia="Calibri" w:cstheme="minorHAnsi"/>
          <w:color w:val="000000"/>
        </w:rPr>
        <w:t>Dentition is the number, arrangement and conformation of teeth in an organism. It is concerned with the number and kind of teeth present in the mouth of an organism e.g. mammals. The teeth are arranged and fixed to the lower and upper jaw bones.</w:t>
      </w:r>
    </w:p>
    <w:p w14:paraId="134967D7">
      <w:pPr>
        <w:rPr>
          <w:rFonts w:ascii="Arial Narrow" w:hAnsi="Arial Narrow" w:eastAsia="Calibri" w:cstheme="minorHAnsi"/>
          <w:color w:val="000000"/>
        </w:rPr>
      </w:pPr>
      <w:r>
        <w:rPr>
          <w:rFonts w:ascii="Arial Narrow" w:hAnsi="Arial Narrow" w:eastAsia="Calibri" w:cstheme="minorHAnsi"/>
          <w:color w:val="000000"/>
        </w:rPr>
        <w:t>Dentition is basically of two types</w:t>
      </w:r>
    </w:p>
    <w:p w14:paraId="47B13A07">
      <w:pPr>
        <w:rPr>
          <w:rFonts w:ascii="Arial Narrow" w:hAnsi="Arial Narrow" w:eastAsia="Calibri" w:cstheme="minorHAnsi"/>
          <w:b/>
          <w:color w:val="000000"/>
        </w:rPr>
      </w:pPr>
    </w:p>
    <w:p w14:paraId="4E41F22F">
      <w:pPr>
        <w:rPr>
          <w:rFonts w:ascii="Arial Narrow" w:hAnsi="Arial Narrow" w:eastAsia="Calibri" w:cstheme="minorHAnsi"/>
          <w:color w:val="000000"/>
        </w:rPr>
      </w:pPr>
      <w:r>
        <w:rPr>
          <w:rFonts w:ascii="Arial Narrow" w:hAnsi="Arial Narrow" w:eastAsia="Calibri" w:cstheme="minorHAnsi"/>
          <w:b/>
          <w:color w:val="000000"/>
        </w:rPr>
        <w:t>Homodont dentition:</w:t>
      </w:r>
      <w:r>
        <w:rPr>
          <w:rFonts w:ascii="Arial Narrow" w:hAnsi="Arial Narrow" w:eastAsia="Calibri" w:cstheme="minorHAnsi"/>
          <w:color w:val="000000"/>
        </w:rPr>
        <w:t xml:space="preserve"> that in which organisms have the same type of teeth. No set of teeth is specialized for any function. All the teeth are of the same shape, size and function. This dentition is found in fishes, amphibians and reptiles.</w:t>
      </w:r>
    </w:p>
    <w:p w14:paraId="7CEFA9B0">
      <w:pPr>
        <w:rPr>
          <w:rFonts w:ascii="Arial Narrow" w:hAnsi="Arial Narrow" w:eastAsia="Calibri" w:cstheme="minorHAnsi"/>
          <w:b/>
          <w:color w:val="000000"/>
        </w:rPr>
      </w:pPr>
    </w:p>
    <w:p w14:paraId="5F10FBC4">
      <w:pPr>
        <w:rPr>
          <w:rFonts w:ascii="Arial Narrow" w:hAnsi="Arial Narrow" w:eastAsia="Calibri" w:cstheme="minorHAnsi"/>
          <w:color w:val="000000"/>
        </w:rPr>
      </w:pPr>
      <w:r>
        <w:rPr>
          <w:rFonts w:ascii="Arial Narrow" w:hAnsi="Arial Narrow" w:eastAsia="Calibri" w:cstheme="minorHAnsi"/>
          <w:b/>
          <w:color w:val="000000"/>
        </w:rPr>
        <w:t>Heterodont dentition</w:t>
      </w:r>
      <w:r>
        <w:rPr>
          <w:rFonts w:ascii="Arial Narrow" w:hAnsi="Arial Narrow" w:eastAsia="Calibri" w:cstheme="minorHAnsi"/>
          <w:color w:val="000000"/>
        </w:rPr>
        <w:t>: In this type, organisms have teeth of different shapes, sizes and functions. This observed in mammals.</w:t>
      </w:r>
    </w:p>
    <w:p w14:paraId="2F85C825">
      <w:pPr>
        <w:rPr>
          <w:rFonts w:ascii="Arial Narrow" w:hAnsi="Arial Narrow" w:eastAsia="Calibri" w:cstheme="minorHAnsi"/>
          <w:color w:val="000000"/>
        </w:rPr>
      </w:pPr>
      <w:r>
        <w:rPr>
          <w:rFonts w:ascii="Arial Narrow" w:hAnsi="Arial Narrow" w:eastAsia="Calibri" w:cstheme="minorHAnsi"/>
          <w:color w:val="000000"/>
        </w:rPr>
        <w:t>Mammals, generally speaking, have four different types of teeth, namely; incisor, canines, premolars and molar. The type of teeth possessed by an animal is closely related to the type of food it eats.</w:t>
      </w:r>
    </w:p>
    <w:p w14:paraId="68E45A2A">
      <w:pPr>
        <w:rPr>
          <w:rFonts w:ascii="Arial Narrow" w:hAnsi="Arial Narrow" w:eastAsia="Calibri" w:cstheme="minorHAnsi"/>
          <w:b/>
          <w:color w:val="000000"/>
        </w:rPr>
      </w:pPr>
    </w:p>
    <w:p w14:paraId="3899BB04">
      <w:pPr>
        <w:rPr>
          <w:rFonts w:ascii="Arial Narrow" w:hAnsi="Arial Narrow" w:eastAsia="Calibri" w:cstheme="minorHAnsi"/>
          <w:b/>
          <w:color w:val="000000"/>
        </w:rPr>
      </w:pPr>
      <w:r>
        <w:rPr>
          <w:rFonts w:ascii="Arial Narrow" w:hAnsi="Arial Narrow" w:eastAsia="Calibri" w:cstheme="minorHAnsi"/>
          <w:b/>
          <w:color w:val="000000"/>
        </w:rPr>
        <w:t>DENTAL FORMULA</w:t>
      </w:r>
    </w:p>
    <w:p w14:paraId="275C60A5">
      <w:pPr>
        <w:rPr>
          <w:rFonts w:ascii="Arial Narrow" w:hAnsi="Arial Narrow" w:cstheme="minorHAnsi"/>
        </w:rPr>
      </w:pPr>
      <w:r>
        <w:rPr>
          <w:rFonts w:ascii="Arial Narrow" w:hAnsi="Arial Narrow" w:eastAsia="Calibri" w:cstheme="minorHAnsi"/>
          <w:color w:val="000000"/>
        </w:rPr>
        <w:t>A formula expressing the number and kinds of teeth possessed by a mammal. A dental formula is usually written in the form of four ‘fractions’, one for each type of tooth, with the upper and lower lines describing the upper and lower jaws respectively</w:t>
      </w:r>
      <w:r>
        <w:rPr>
          <w:rFonts w:ascii="Arial Narrow" w:hAnsi="Arial Narrow" w:cstheme="minorHAnsi"/>
        </w:rPr>
        <w:t xml:space="preserve">. </w:t>
      </w:r>
      <w:r>
        <w:rPr>
          <w:rFonts w:ascii="Arial Narrow" w:hAnsi="Arial Narrow" w:eastAsia="Calibri" w:cstheme="minorHAnsi"/>
          <w:color w:val="000000"/>
        </w:rPr>
        <w:t>Different mammals have different dental formula depending on their diet. Examples include</w:t>
      </w:r>
    </w:p>
    <w:p w14:paraId="6D4A49FB">
      <w:pPr>
        <w:rPr>
          <w:rFonts w:ascii="Arial Narrow" w:hAnsi="Arial Narrow" w:eastAsia="Calibri" w:cstheme="minorHAnsi"/>
          <w:color w:val="000000"/>
        </w:rPr>
      </w:pPr>
    </w:p>
    <w:p w14:paraId="50A51F35">
      <w:pPr>
        <w:rPr>
          <w:rFonts w:ascii="Arial Narrow" w:hAnsi="Arial Narrow" w:eastAsia="Calibri" w:cstheme="minorHAnsi"/>
          <w:color w:val="000000"/>
        </w:rPr>
      </w:pPr>
      <w:r>
        <w:rPr>
          <w:rFonts w:ascii="Arial Narrow" w:hAnsi="Arial Narrow" w:eastAsia="Calibri" w:cstheme="minorHAnsi"/>
          <w:b/>
          <w:color w:val="000000"/>
        </w:rPr>
        <w:t>Man</w:t>
      </w:r>
      <w:r>
        <w:rPr>
          <w:rFonts w:ascii="Arial Narrow" w:hAnsi="Arial Narrow" w:eastAsia="Calibri" w:cstheme="minorHAnsi"/>
          <w:color w:val="000000"/>
        </w:rPr>
        <w:t>………….2[ I=2/2, C=1/1, P=2/2, M=3/3] = 32.</w:t>
      </w:r>
    </w:p>
    <w:p w14:paraId="76F23546">
      <w:pPr>
        <w:rPr>
          <w:rFonts w:ascii="Arial Narrow" w:hAnsi="Arial Narrow" w:eastAsia="Calibri" w:cstheme="minorHAnsi"/>
          <w:color w:val="000000"/>
        </w:rPr>
      </w:pPr>
      <w:r>
        <w:rPr>
          <w:rFonts w:ascii="Arial Narrow" w:hAnsi="Arial Narrow" w:eastAsia="Calibri" w:cstheme="minorHAnsi"/>
          <w:b/>
          <w:color w:val="000000"/>
        </w:rPr>
        <w:t xml:space="preserve">Dog </w:t>
      </w:r>
      <w:r>
        <w:rPr>
          <w:rFonts w:ascii="Arial Narrow" w:hAnsi="Arial Narrow" w:eastAsia="Calibri" w:cstheme="minorHAnsi"/>
          <w:color w:val="000000"/>
        </w:rPr>
        <w:t>……………   2[ I=3/3, C=1/1, P=4/4, M=2/3] = 42.</w:t>
      </w:r>
    </w:p>
    <w:p w14:paraId="54EA9D5A">
      <w:pPr>
        <w:rPr>
          <w:rFonts w:ascii="Arial Narrow" w:hAnsi="Arial Narrow" w:eastAsia="Calibri" w:cstheme="minorHAnsi"/>
          <w:color w:val="000000"/>
        </w:rPr>
      </w:pPr>
      <w:r>
        <w:rPr>
          <w:rFonts w:ascii="Arial Narrow" w:hAnsi="Arial Narrow" w:eastAsia="Calibri" w:cstheme="minorHAnsi"/>
          <w:b/>
          <w:color w:val="000000"/>
        </w:rPr>
        <w:t xml:space="preserve">Cow </w:t>
      </w:r>
      <w:r>
        <w:rPr>
          <w:rFonts w:ascii="Arial Narrow" w:hAnsi="Arial Narrow" w:eastAsia="Calibri" w:cstheme="minorHAnsi"/>
          <w:color w:val="000000"/>
        </w:rPr>
        <w:t>…………….2[ I=0/3, C=0/1, P=3/3, M=3/3] = 32.</w:t>
      </w:r>
    </w:p>
    <w:p w14:paraId="5B72E417">
      <w:pPr>
        <w:rPr>
          <w:rFonts w:ascii="Arial Narrow" w:hAnsi="Arial Narrow" w:eastAsia="Calibri" w:cstheme="minorHAnsi"/>
          <w:color w:val="000000"/>
        </w:rPr>
      </w:pPr>
      <w:r>
        <w:rPr>
          <w:rFonts w:ascii="Arial Narrow" w:hAnsi="Arial Narrow" w:eastAsia="Calibri" w:cstheme="minorHAnsi"/>
          <w:b/>
          <w:color w:val="000000"/>
        </w:rPr>
        <w:t>Lion</w:t>
      </w:r>
      <w:r>
        <w:rPr>
          <w:rFonts w:ascii="Arial Narrow" w:hAnsi="Arial Narrow" w:eastAsia="Calibri" w:cstheme="minorHAnsi"/>
          <w:color w:val="000000"/>
        </w:rPr>
        <w:t>…………… 2[ I=3/3, C=1/1, P=3/2, M=1/1] = 30.</w:t>
      </w:r>
    </w:p>
    <w:p w14:paraId="75F8B2EC">
      <w:pPr>
        <w:rPr>
          <w:rFonts w:ascii="Arial Narrow" w:hAnsi="Arial Narrow" w:eastAsia="Calibri" w:cstheme="minorHAnsi"/>
          <w:color w:val="000000"/>
        </w:rPr>
      </w:pPr>
      <w:r>
        <w:rPr>
          <w:rFonts w:ascii="Arial Narrow" w:hAnsi="Arial Narrow" w:eastAsia="Calibri" w:cstheme="minorHAnsi"/>
          <w:b/>
          <w:color w:val="000000"/>
        </w:rPr>
        <w:t xml:space="preserve">Rabbit </w:t>
      </w:r>
      <w:r>
        <w:rPr>
          <w:rFonts w:ascii="Arial Narrow" w:hAnsi="Arial Narrow" w:eastAsia="Calibri" w:cstheme="minorHAnsi"/>
          <w:color w:val="000000"/>
        </w:rPr>
        <w:t xml:space="preserve">    …………… 2[I= 2/1, C= 0/0, P=3/2, M=3/3] =28.</w:t>
      </w:r>
    </w:p>
    <w:p w14:paraId="2B0FF3D3">
      <w:pPr>
        <w:rPr>
          <w:rFonts w:ascii="Arial Narrow" w:hAnsi="Arial Narrow" w:eastAsia="Calibri" w:cstheme="minorHAnsi"/>
          <w:color w:val="000000"/>
        </w:rPr>
      </w:pPr>
      <w:r>
        <w:rPr>
          <w:rFonts w:ascii="Arial Narrow" w:hAnsi="Arial Narrow" w:eastAsia="Calibri" w:cstheme="minorHAnsi"/>
          <w:b/>
          <w:color w:val="000000"/>
        </w:rPr>
        <w:t xml:space="preserve">Sheep </w:t>
      </w:r>
      <w:r>
        <w:rPr>
          <w:rFonts w:ascii="Arial Narrow" w:hAnsi="Arial Narrow" w:eastAsia="Calibri" w:cstheme="minorHAnsi"/>
          <w:color w:val="000000"/>
        </w:rPr>
        <w:t>……………..     2[I=0/3, C=0/1, P= 3/3, M= 3/3] =32.</w:t>
      </w:r>
    </w:p>
    <w:p w14:paraId="7F3E856C">
      <w:pPr>
        <w:rPr>
          <w:rFonts w:ascii="Arial Narrow" w:hAnsi="Arial Narrow" w:eastAsia="Calibri" w:cstheme="minorHAnsi"/>
          <w:color w:val="000000"/>
        </w:rPr>
      </w:pPr>
      <w:r>
        <w:rPr>
          <w:rFonts w:ascii="Arial Narrow" w:hAnsi="Arial Narrow" w:eastAsia="Calibri" w:cstheme="minorHAnsi"/>
          <w:b/>
          <w:color w:val="000000"/>
        </w:rPr>
        <w:t xml:space="preserve">Rat </w:t>
      </w:r>
      <w:r>
        <w:rPr>
          <w:rFonts w:ascii="Arial Narrow" w:hAnsi="Arial Narrow" w:eastAsia="Calibri" w:cstheme="minorHAnsi"/>
          <w:color w:val="000000"/>
        </w:rPr>
        <w:t>……………..     2[I=1/1, C= 0/0, P=0/0, M=3/3] = 16</w:t>
      </w:r>
    </w:p>
    <w:p w14:paraId="15EFEFBD">
      <w:pPr>
        <w:rPr>
          <w:rFonts w:eastAsia="Calibri" w:asciiTheme="minorHAnsi" w:hAnsiTheme="minorHAnsi" w:cstheme="minorHAnsi"/>
          <w:b/>
          <w:color w:val="000000"/>
        </w:rPr>
      </w:pPr>
      <w:r>
        <w:rPr>
          <w:rFonts w:eastAsia="Calibri" w:asciiTheme="minorHAnsi" w:hAnsiTheme="minorHAnsi" w:cstheme="minorHAnsi"/>
          <w:b/>
          <w:color w:val="000000"/>
          <w:lang w:val="af-ZA" w:eastAsia="af-ZA"/>
        </w:rPr>
        <w:drawing>
          <wp:anchor distT="0" distB="0" distL="114300" distR="114300" simplePos="0" relativeHeight="251663360" behindDoc="1" locked="0" layoutInCell="1" allowOverlap="1">
            <wp:simplePos x="0" y="0"/>
            <wp:positionH relativeFrom="column">
              <wp:posOffset>580390</wp:posOffset>
            </wp:positionH>
            <wp:positionV relativeFrom="paragraph">
              <wp:posOffset>60325</wp:posOffset>
            </wp:positionV>
            <wp:extent cx="3810000" cy="2333625"/>
            <wp:effectExtent l="0" t="0" r="0" b="0"/>
            <wp:wrapNone/>
            <wp:docPr id="4" name="Picture 3" descr="Dental Formula of Tee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ental Formula of Teeth.jpeg"/>
                    <pic:cNvPicPr>
                      <a:picLocks noChangeAspect="1"/>
                    </pic:cNvPicPr>
                  </pic:nvPicPr>
                  <pic:blipFill>
                    <a:blip r:embed="rId13">
                      <a:extLst>
                        <a:ext uri="{BEBA8EAE-BF5A-486C-A8C5-ECC9F3942E4B}">
                          <a14:imgProps xmlns:a14="http://schemas.microsoft.com/office/drawing/2010/main">
                            <a14:imgLayer r:embed="rId14">
                              <a14:imgEffect>
                                <a14:artisticPhotocopy trans="30000" detail="2"/>
                              </a14:imgEffect>
                            </a14:imgLayer>
                          </a14:imgProps>
                        </a:ext>
                      </a:extLst>
                    </a:blip>
                    <a:stretch>
                      <a:fillRect/>
                    </a:stretch>
                  </pic:blipFill>
                  <pic:spPr>
                    <a:xfrm>
                      <a:off x="0" y="0"/>
                      <a:ext cx="3810000" cy="2333625"/>
                    </a:xfrm>
                    <a:prstGeom prst="rect">
                      <a:avLst/>
                    </a:prstGeom>
                  </pic:spPr>
                </pic:pic>
              </a:graphicData>
            </a:graphic>
          </wp:anchor>
        </w:drawing>
      </w:r>
    </w:p>
    <w:p w14:paraId="5435F76B">
      <w:pPr>
        <w:rPr>
          <w:rFonts w:eastAsia="Calibri" w:asciiTheme="minorHAnsi" w:hAnsiTheme="minorHAnsi" w:cstheme="minorHAnsi"/>
          <w:b/>
          <w:color w:val="000000"/>
        </w:rPr>
      </w:pPr>
    </w:p>
    <w:p w14:paraId="05233050">
      <w:pPr>
        <w:rPr>
          <w:rFonts w:eastAsia="Calibri" w:asciiTheme="minorHAnsi" w:hAnsiTheme="minorHAnsi" w:cstheme="minorHAnsi"/>
          <w:b/>
          <w:color w:val="000000"/>
        </w:rPr>
      </w:pPr>
    </w:p>
    <w:p w14:paraId="6D01B3A8">
      <w:pPr>
        <w:rPr>
          <w:rFonts w:eastAsia="Calibri" w:asciiTheme="minorHAnsi" w:hAnsiTheme="minorHAnsi" w:cstheme="minorHAnsi"/>
          <w:b/>
          <w:color w:val="000000"/>
        </w:rPr>
      </w:pPr>
    </w:p>
    <w:p w14:paraId="2A4688F7">
      <w:pPr>
        <w:rPr>
          <w:rFonts w:eastAsia="Calibri" w:asciiTheme="minorHAnsi" w:hAnsiTheme="minorHAnsi" w:cstheme="minorHAnsi"/>
          <w:b/>
          <w:color w:val="000000"/>
        </w:rPr>
      </w:pPr>
    </w:p>
    <w:p w14:paraId="18747E90">
      <w:pPr>
        <w:rPr>
          <w:rFonts w:eastAsia="Calibri" w:asciiTheme="minorHAnsi" w:hAnsiTheme="minorHAnsi" w:cstheme="minorHAnsi"/>
          <w:b/>
          <w:color w:val="000000"/>
        </w:rPr>
      </w:pPr>
    </w:p>
    <w:p w14:paraId="7995EB1B">
      <w:pPr>
        <w:rPr>
          <w:rFonts w:eastAsia="Calibri" w:asciiTheme="minorHAnsi" w:hAnsiTheme="minorHAnsi" w:cstheme="minorHAnsi"/>
          <w:b/>
          <w:color w:val="000000"/>
        </w:rPr>
      </w:pPr>
    </w:p>
    <w:p w14:paraId="5641628F">
      <w:pPr>
        <w:rPr>
          <w:rFonts w:eastAsia="Calibri" w:asciiTheme="minorHAnsi" w:hAnsiTheme="minorHAnsi" w:cstheme="minorHAnsi"/>
          <w:b/>
          <w:color w:val="000000"/>
        </w:rPr>
      </w:pPr>
    </w:p>
    <w:p w14:paraId="12B38B9A">
      <w:pPr>
        <w:rPr>
          <w:rFonts w:eastAsia="Calibri" w:asciiTheme="minorHAnsi" w:hAnsiTheme="minorHAnsi" w:cstheme="minorHAnsi"/>
          <w:b/>
          <w:color w:val="000000"/>
        </w:rPr>
      </w:pPr>
    </w:p>
    <w:p w14:paraId="48321ED7">
      <w:pPr>
        <w:rPr>
          <w:rFonts w:eastAsia="Calibri" w:asciiTheme="minorHAnsi" w:hAnsiTheme="minorHAnsi" w:cstheme="minorHAnsi"/>
          <w:b/>
          <w:color w:val="000000"/>
        </w:rPr>
      </w:pPr>
    </w:p>
    <w:p w14:paraId="66F6C431">
      <w:pPr>
        <w:rPr>
          <w:rFonts w:eastAsia="Calibri" w:asciiTheme="minorHAnsi" w:hAnsiTheme="minorHAnsi" w:cstheme="minorHAnsi"/>
          <w:b/>
          <w:color w:val="000000"/>
        </w:rPr>
      </w:pPr>
    </w:p>
    <w:p w14:paraId="44693F1A">
      <w:pPr>
        <w:rPr>
          <w:rFonts w:eastAsia="Calibri" w:asciiTheme="minorHAnsi" w:hAnsiTheme="minorHAnsi" w:cstheme="minorHAnsi"/>
          <w:b/>
          <w:color w:val="000000"/>
        </w:rPr>
      </w:pPr>
    </w:p>
    <w:p w14:paraId="70FAC322">
      <w:pPr>
        <w:rPr>
          <w:rFonts w:eastAsia="Calibri" w:asciiTheme="minorHAnsi" w:hAnsiTheme="minorHAnsi" w:cstheme="minorHAnsi"/>
          <w:b/>
          <w:color w:val="000000"/>
        </w:rPr>
      </w:pPr>
    </w:p>
    <w:p w14:paraId="6007A176">
      <w:pPr>
        <w:rPr>
          <w:rFonts w:ascii="Arial Narrow" w:hAnsi="Arial Narrow" w:eastAsia="Calibri" w:cstheme="minorHAnsi"/>
          <w:b/>
          <w:color w:val="000000"/>
        </w:rPr>
      </w:pPr>
      <w:r>
        <w:rPr>
          <w:rFonts w:ascii="Arial Narrow" w:hAnsi="Arial Narrow" w:eastAsia="Calibri" w:cstheme="minorHAnsi"/>
          <w:b/>
          <w:color w:val="000000"/>
        </w:rPr>
        <w:t>GENERAL EVALUATION</w:t>
      </w:r>
    </w:p>
    <w:p w14:paraId="461DF1BA">
      <w:pPr>
        <w:pStyle w:val="28"/>
        <w:numPr>
          <w:ilvl w:val="0"/>
          <w:numId w:val="40"/>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What is dentition?</w:t>
      </w:r>
    </w:p>
    <w:p w14:paraId="7490D154">
      <w:pPr>
        <w:pStyle w:val="28"/>
        <w:numPr>
          <w:ilvl w:val="0"/>
          <w:numId w:val="40"/>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Describe dentition in a named omnivore, carnivore and herbivore.</w:t>
      </w:r>
    </w:p>
    <w:p w14:paraId="3E500A1E">
      <w:pPr>
        <w:pStyle w:val="28"/>
        <w:numPr>
          <w:ilvl w:val="0"/>
          <w:numId w:val="40"/>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Mention two types of dentition and give examples of organisms that possess each.</w:t>
      </w:r>
    </w:p>
    <w:p w14:paraId="06B5F06C">
      <w:pPr>
        <w:pStyle w:val="28"/>
        <w:numPr>
          <w:ilvl w:val="0"/>
          <w:numId w:val="40"/>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List four types of teeth in mammals and their functions.</w:t>
      </w:r>
    </w:p>
    <w:p w14:paraId="240BA646">
      <w:pPr>
        <w:pStyle w:val="28"/>
        <w:numPr>
          <w:ilvl w:val="0"/>
          <w:numId w:val="40"/>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With the aid of a labeled diagram, describe the structure of a tooth.</w:t>
      </w:r>
    </w:p>
    <w:p w14:paraId="033B2C8E">
      <w:pPr>
        <w:rPr>
          <w:rFonts w:ascii="Arial Narrow" w:hAnsi="Arial Narrow" w:eastAsia="Calibri" w:cstheme="minorHAnsi"/>
          <w:b/>
          <w:color w:val="000000"/>
        </w:rPr>
      </w:pPr>
    </w:p>
    <w:p w14:paraId="1F035DCF">
      <w:pPr>
        <w:rPr>
          <w:rFonts w:ascii="Arial Narrow" w:hAnsi="Arial Narrow" w:eastAsia="Calibri" w:cstheme="minorHAnsi"/>
          <w:b/>
          <w:color w:val="000000"/>
        </w:rPr>
      </w:pPr>
    </w:p>
    <w:p w14:paraId="522BD9C1">
      <w:pPr>
        <w:rPr>
          <w:rFonts w:ascii="Arial Narrow" w:hAnsi="Arial Narrow" w:eastAsia="Calibri" w:cstheme="minorHAnsi"/>
          <w:b/>
          <w:color w:val="000000"/>
        </w:rPr>
      </w:pPr>
      <w:r>
        <w:rPr>
          <w:rFonts w:ascii="Arial Narrow" w:hAnsi="Arial Narrow" w:eastAsia="Calibri" w:cstheme="minorHAnsi"/>
          <w:b/>
          <w:color w:val="000000"/>
        </w:rPr>
        <w:t>READING ASSIGNMENT</w:t>
      </w:r>
    </w:p>
    <w:p w14:paraId="3090C6CA">
      <w:pPr>
        <w:rPr>
          <w:rFonts w:ascii="Arial Narrow" w:hAnsi="Arial Narrow" w:eastAsia="Calibri" w:cstheme="minorHAnsi"/>
          <w:color w:val="000000"/>
        </w:rPr>
      </w:pPr>
      <w:r>
        <w:rPr>
          <w:rFonts w:ascii="Arial Narrow" w:hAnsi="Arial Narrow" w:eastAsia="Calibri" w:cstheme="minorHAnsi"/>
          <w:color w:val="000000"/>
        </w:rPr>
        <w:t>College Biology, chapter 6, page 120 – 124</w:t>
      </w:r>
    </w:p>
    <w:p w14:paraId="0E883A6E">
      <w:pPr>
        <w:rPr>
          <w:rFonts w:ascii="Arial Narrow" w:hAnsi="Arial Narrow" w:eastAsia="Calibri" w:cstheme="minorHAnsi"/>
          <w:color w:val="000000"/>
        </w:rPr>
      </w:pPr>
    </w:p>
    <w:p w14:paraId="1FA8DA59">
      <w:pPr>
        <w:rPr>
          <w:rFonts w:ascii="Arial Narrow" w:hAnsi="Arial Narrow" w:eastAsia="Calibri" w:cstheme="minorHAnsi"/>
          <w:b/>
          <w:color w:val="000000"/>
        </w:rPr>
      </w:pPr>
      <w:r>
        <w:rPr>
          <w:rFonts w:ascii="Arial Narrow" w:hAnsi="Arial Narrow" w:eastAsia="Calibri" w:cstheme="minorHAnsi"/>
          <w:b/>
          <w:color w:val="000000"/>
        </w:rPr>
        <w:t>WEEKEND ASSIGNMENT</w:t>
      </w:r>
    </w:p>
    <w:p w14:paraId="4D635B8B">
      <w:pPr>
        <w:rPr>
          <w:rFonts w:ascii="Arial Narrow" w:hAnsi="Arial Narrow" w:eastAsia="Calibri" w:cstheme="minorHAnsi"/>
          <w:b/>
          <w:color w:val="000000"/>
        </w:rPr>
      </w:pPr>
      <w:r>
        <w:rPr>
          <w:rFonts w:ascii="Arial Narrow" w:hAnsi="Arial Narrow" w:eastAsia="Calibri" w:cstheme="minorHAnsi"/>
          <w:b/>
          <w:color w:val="000000"/>
        </w:rPr>
        <w:t xml:space="preserve">                                                              SECTION A</w:t>
      </w:r>
    </w:p>
    <w:p w14:paraId="69FB3C47">
      <w:pPr>
        <w:pStyle w:val="28"/>
        <w:numPr>
          <w:ilvl w:val="0"/>
          <w:numId w:val="41"/>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 xml:space="preserve">The dental formula   2[I 3/3, C 1/1, PM 4/4, M 2/3] is that of    </w:t>
      </w:r>
    </w:p>
    <w:p w14:paraId="5C80AFA8">
      <w:pPr>
        <w:pStyle w:val="28"/>
        <w:spacing w:after="0"/>
        <w:ind w:left="36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A. goat    B. dog     C. rabbit         D. man</w:t>
      </w:r>
    </w:p>
    <w:p w14:paraId="3A19DF24">
      <w:pPr>
        <w:pStyle w:val="28"/>
        <w:numPr>
          <w:ilvl w:val="0"/>
          <w:numId w:val="41"/>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Which of these teeth is usually absent in an herbivorous animal?</w:t>
      </w:r>
    </w:p>
    <w:p w14:paraId="6538B742">
      <w:pPr>
        <w:pStyle w:val="28"/>
        <w:spacing w:after="0"/>
        <w:ind w:left="36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A. Incisor  B. Canine   C. Molar    D. Premolar</w:t>
      </w:r>
    </w:p>
    <w:p w14:paraId="0434CF27">
      <w:pPr>
        <w:pStyle w:val="28"/>
        <w:numPr>
          <w:ilvl w:val="0"/>
          <w:numId w:val="41"/>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 xml:space="preserve">The type of teeth used for cutting and biting food is    </w:t>
      </w:r>
    </w:p>
    <w:p w14:paraId="09F4956C">
      <w:pPr>
        <w:pStyle w:val="28"/>
        <w:spacing w:after="0"/>
        <w:ind w:left="36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A. Premolar    B. Molar   C. Canine     D. Incisor</w:t>
      </w:r>
    </w:p>
    <w:p w14:paraId="7BA68955">
      <w:pPr>
        <w:pStyle w:val="28"/>
        <w:numPr>
          <w:ilvl w:val="0"/>
          <w:numId w:val="41"/>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 xml:space="preserve">Diastema can be found in the following animals except     </w:t>
      </w:r>
    </w:p>
    <w:p w14:paraId="3898C8E5">
      <w:pPr>
        <w:pStyle w:val="28"/>
        <w:spacing w:after="0"/>
        <w:ind w:left="36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A. Sheep     B. Rabbit     C. Cat     D. Cow</w:t>
      </w:r>
    </w:p>
    <w:p w14:paraId="3A861320">
      <w:pPr>
        <w:pStyle w:val="28"/>
        <w:numPr>
          <w:ilvl w:val="0"/>
          <w:numId w:val="41"/>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 xml:space="preserve">The hardest part of the tooth that protect the inner part is known as     </w:t>
      </w:r>
    </w:p>
    <w:p w14:paraId="3003B394">
      <w:pPr>
        <w:pStyle w:val="28"/>
        <w:spacing w:after="0"/>
        <w:ind w:left="36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A. Dentine         B. Enamel     C. Pulp     D. Cement</w:t>
      </w:r>
    </w:p>
    <w:p w14:paraId="00227162">
      <w:pPr>
        <w:rPr>
          <w:rFonts w:ascii="Arial Narrow" w:hAnsi="Arial Narrow" w:eastAsia="Calibri" w:cstheme="minorHAnsi"/>
          <w:b/>
          <w:color w:val="000000"/>
        </w:rPr>
      </w:pPr>
    </w:p>
    <w:p w14:paraId="44A3101E">
      <w:pPr>
        <w:rPr>
          <w:rFonts w:ascii="Arial Narrow" w:hAnsi="Arial Narrow" w:eastAsia="Calibri" w:cstheme="minorHAnsi"/>
          <w:b/>
          <w:color w:val="000000"/>
        </w:rPr>
      </w:pPr>
      <w:r>
        <w:rPr>
          <w:rFonts w:ascii="Arial Narrow" w:hAnsi="Arial Narrow" w:eastAsia="Calibri" w:cstheme="minorHAnsi"/>
          <w:b/>
          <w:color w:val="000000"/>
        </w:rPr>
        <w:t xml:space="preserve"> SECTION B</w:t>
      </w:r>
    </w:p>
    <w:p w14:paraId="6EDED544">
      <w:pPr>
        <w:pStyle w:val="28"/>
        <w:numPr>
          <w:ilvl w:val="0"/>
          <w:numId w:val="42"/>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Describe the role of teeth in mammalian nutrition.</w:t>
      </w:r>
    </w:p>
    <w:p w14:paraId="07BFFE68">
      <w:pPr>
        <w:pStyle w:val="28"/>
        <w:numPr>
          <w:ilvl w:val="0"/>
          <w:numId w:val="42"/>
        </w:numPr>
        <w:spacing w:after="0"/>
        <w:rPr>
          <w:rFonts w:ascii="Arial Narrow" w:hAnsi="Arial Narrow" w:cstheme="minorHAnsi"/>
          <w:sz w:val="24"/>
          <w:szCs w:val="24"/>
        </w:rPr>
      </w:pPr>
      <w:r>
        <w:rPr>
          <w:rFonts w:ascii="Arial Narrow" w:hAnsi="Arial Narrow" w:eastAsia="Calibri" w:cstheme="minorHAnsi"/>
          <w:color w:val="000000"/>
          <w:sz w:val="24"/>
          <w:szCs w:val="24"/>
        </w:rPr>
        <w:t>State five ways of caring for the teeth.</w:t>
      </w:r>
    </w:p>
    <w:p w14:paraId="1E5C881D">
      <w:pPr>
        <w:rPr>
          <w:rFonts w:ascii="Arial Narrow" w:hAnsi="Arial Narrow" w:cstheme="minorHAnsi"/>
          <w:b/>
          <w:bCs/>
        </w:rPr>
      </w:pPr>
    </w:p>
    <w:p w14:paraId="378A1742">
      <w:pPr>
        <w:rPr>
          <w:rFonts w:ascii="Arial Narrow" w:hAnsi="Arial Narrow" w:cstheme="minorHAnsi"/>
          <w:b/>
          <w:bCs/>
        </w:rPr>
      </w:pPr>
    </w:p>
    <w:p w14:paraId="0F9ECC68">
      <w:pPr>
        <w:jc w:val="center"/>
        <w:rPr>
          <w:rFonts w:ascii="Arial Narrow" w:hAnsi="Arial Narrow" w:cstheme="minorHAnsi"/>
          <w:b/>
          <w:bCs/>
        </w:rPr>
      </w:pPr>
      <w:r>
        <w:rPr>
          <w:rFonts w:ascii="Arial Narrow" w:hAnsi="Arial Narrow" w:cstheme="minorHAnsi"/>
          <w:b/>
          <w:bCs/>
        </w:rPr>
        <w:t>WEEK FOUR AND FIVE</w:t>
      </w:r>
    </w:p>
    <w:p w14:paraId="57874F97">
      <w:pPr>
        <w:jc w:val="center"/>
        <w:rPr>
          <w:rFonts w:ascii="Arial Narrow" w:hAnsi="Arial Narrow" w:cstheme="minorHAnsi"/>
          <w:b/>
          <w:bCs/>
        </w:rPr>
      </w:pPr>
      <w:r>
        <w:rPr>
          <w:rFonts w:ascii="Arial Narrow" w:hAnsi="Arial Narrow" w:cstheme="minorHAnsi"/>
          <w:b/>
          <w:bCs/>
        </w:rPr>
        <w:t>DIGESTIVE SYSTEM</w:t>
      </w:r>
    </w:p>
    <w:p w14:paraId="5155817A">
      <w:pPr>
        <w:jc w:val="both"/>
        <w:rPr>
          <w:rFonts w:ascii="Arial Narrow" w:hAnsi="Arial Narrow" w:cstheme="minorHAnsi"/>
          <w:b/>
          <w:bCs/>
        </w:rPr>
      </w:pPr>
      <w:r>
        <w:rPr>
          <w:rFonts w:ascii="Arial Narrow" w:hAnsi="Arial Narrow" w:cstheme="minorHAnsi"/>
          <w:b/>
          <w:bCs/>
        </w:rPr>
        <w:t>CONTENT</w:t>
      </w:r>
    </w:p>
    <w:p w14:paraId="36A71695">
      <w:pPr>
        <w:jc w:val="both"/>
        <w:rPr>
          <w:rFonts w:ascii="Arial Narrow" w:hAnsi="Arial Narrow" w:cstheme="minorHAnsi"/>
          <w:b/>
        </w:rPr>
      </w:pPr>
      <w:r>
        <w:rPr>
          <w:rFonts w:ascii="Arial Narrow" w:hAnsi="Arial Narrow" w:cstheme="minorHAnsi"/>
          <w:b/>
        </w:rPr>
        <w:t>INVERTEBRATES</w:t>
      </w:r>
    </w:p>
    <w:p w14:paraId="04B2BF4E">
      <w:pPr>
        <w:pStyle w:val="28"/>
        <w:numPr>
          <w:ilvl w:val="0"/>
          <w:numId w:val="43"/>
        </w:numPr>
        <w:spacing w:after="0"/>
        <w:jc w:val="both"/>
        <w:rPr>
          <w:rFonts w:ascii="Arial Narrow" w:hAnsi="Arial Narrow" w:cstheme="minorHAnsi"/>
          <w:sz w:val="24"/>
          <w:szCs w:val="24"/>
        </w:rPr>
      </w:pPr>
      <w:r>
        <w:rPr>
          <w:rFonts w:ascii="Arial Narrow" w:hAnsi="Arial Narrow" w:cstheme="minorHAnsi"/>
          <w:sz w:val="24"/>
          <w:szCs w:val="24"/>
        </w:rPr>
        <w:t>Feeding in Hydra</w:t>
      </w:r>
    </w:p>
    <w:p w14:paraId="49449671">
      <w:pPr>
        <w:pStyle w:val="28"/>
        <w:numPr>
          <w:ilvl w:val="0"/>
          <w:numId w:val="43"/>
        </w:numPr>
        <w:spacing w:after="0"/>
        <w:jc w:val="both"/>
        <w:rPr>
          <w:rFonts w:ascii="Arial Narrow" w:hAnsi="Arial Narrow" w:cstheme="minorHAnsi"/>
          <w:sz w:val="24"/>
          <w:szCs w:val="24"/>
        </w:rPr>
      </w:pPr>
      <w:r>
        <w:rPr>
          <w:rFonts w:ascii="Arial Narrow" w:hAnsi="Arial Narrow" w:cstheme="minorHAnsi"/>
          <w:sz w:val="24"/>
          <w:szCs w:val="24"/>
        </w:rPr>
        <w:t>Digestion in Planaria</w:t>
      </w:r>
    </w:p>
    <w:p w14:paraId="349D0F8D">
      <w:pPr>
        <w:pStyle w:val="28"/>
        <w:numPr>
          <w:ilvl w:val="0"/>
          <w:numId w:val="43"/>
        </w:numPr>
        <w:spacing w:after="0"/>
        <w:jc w:val="both"/>
        <w:rPr>
          <w:rFonts w:ascii="Arial Narrow" w:hAnsi="Arial Narrow" w:cstheme="minorHAnsi"/>
          <w:sz w:val="24"/>
          <w:szCs w:val="24"/>
        </w:rPr>
      </w:pPr>
      <w:r>
        <w:rPr>
          <w:rFonts w:ascii="Arial Narrow" w:hAnsi="Arial Narrow" w:cstheme="minorHAnsi"/>
          <w:sz w:val="24"/>
          <w:szCs w:val="24"/>
        </w:rPr>
        <w:t>Digestion in Earthworm</w:t>
      </w:r>
    </w:p>
    <w:p w14:paraId="4E14B70E">
      <w:pPr>
        <w:pStyle w:val="28"/>
        <w:numPr>
          <w:ilvl w:val="0"/>
          <w:numId w:val="43"/>
        </w:numPr>
        <w:spacing w:after="0"/>
        <w:jc w:val="both"/>
        <w:rPr>
          <w:rFonts w:ascii="Arial Narrow" w:hAnsi="Arial Narrow" w:cstheme="minorHAnsi"/>
          <w:sz w:val="24"/>
          <w:szCs w:val="24"/>
        </w:rPr>
      </w:pPr>
      <w:r>
        <w:rPr>
          <w:rFonts w:ascii="Arial Narrow" w:hAnsi="Arial Narrow" w:cstheme="minorHAnsi"/>
          <w:sz w:val="24"/>
          <w:szCs w:val="24"/>
        </w:rPr>
        <w:t>Digestion in insects (Grasshopper)</w:t>
      </w:r>
    </w:p>
    <w:p w14:paraId="1856D103">
      <w:pPr>
        <w:jc w:val="both"/>
        <w:rPr>
          <w:rFonts w:ascii="Arial Narrow" w:hAnsi="Arial Narrow" w:cstheme="minorHAnsi"/>
          <w:b/>
        </w:rPr>
      </w:pPr>
    </w:p>
    <w:p w14:paraId="239B083B">
      <w:pPr>
        <w:jc w:val="both"/>
        <w:rPr>
          <w:rFonts w:ascii="Arial Narrow" w:hAnsi="Arial Narrow" w:cstheme="minorHAnsi"/>
        </w:rPr>
      </w:pPr>
      <w:r>
        <w:rPr>
          <w:rFonts w:ascii="Arial Narrow" w:hAnsi="Arial Narrow" w:cstheme="minorHAnsi"/>
          <w:b/>
        </w:rPr>
        <w:t>VERTEBRATES</w:t>
      </w:r>
      <w:r>
        <w:rPr>
          <w:rFonts w:ascii="Arial Narrow" w:hAnsi="Arial Narrow" w:cstheme="minorHAnsi"/>
          <w:b/>
        </w:rPr>
        <w:tab/>
      </w:r>
    </w:p>
    <w:p w14:paraId="7961C3C6">
      <w:pPr>
        <w:pStyle w:val="28"/>
        <w:numPr>
          <w:ilvl w:val="0"/>
          <w:numId w:val="44"/>
        </w:numPr>
        <w:spacing w:after="0"/>
        <w:ind w:left="360"/>
        <w:jc w:val="both"/>
        <w:rPr>
          <w:rFonts w:ascii="Arial Narrow" w:hAnsi="Arial Narrow" w:cstheme="minorHAnsi"/>
          <w:sz w:val="24"/>
          <w:szCs w:val="24"/>
        </w:rPr>
      </w:pPr>
      <w:r>
        <w:rPr>
          <w:rFonts w:ascii="Arial Narrow" w:hAnsi="Arial Narrow" w:cstheme="minorHAnsi"/>
          <w:sz w:val="24"/>
          <w:szCs w:val="24"/>
        </w:rPr>
        <w:t>Digestion in Birds</w:t>
      </w:r>
    </w:p>
    <w:p w14:paraId="04A7C19A">
      <w:pPr>
        <w:pStyle w:val="28"/>
        <w:numPr>
          <w:ilvl w:val="0"/>
          <w:numId w:val="44"/>
        </w:numPr>
        <w:spacing w:after="0"/>
        <w:ind w:left="360"/>
        <w:jc w:val="both"/>
        <w:rPr>
          <w:rFonts w:ascii="Arial Narrow" w:hAnsi="Arial Narrow" w:cstheme="minorHAnsi"/>
          <w:sz w:val="24"/>
          <w:szCs w:val="24"/>
        </w:rPr>
      </w:pPr>
      <w:r>
        <w:rPr>
          <w:rFonts w:ascii="Arial Narrow" w:hAnsi="Arial Narrow" w:cstheme="minorHAnsi"/>
          <w:sz w:val="24"/>
          <w:szCs w:val="24"/>
        </w:rPr>
        <w:t>Digestion in Rabbits</w:t>
      </w:r>
    </w:p>
    <w:p w14:paraId="56BE0332">
      <w:pPr>
        <w:jc w:val="both"/>
        <w:rPr>
          <w:rFonts w:ascii="Arial Narrow" w:hAnsi="Arial Narrow" w:cstheme="minorHAnsi"/>
          <w:b/>
          <w:bCs/>
        </w:rPr>
      </w:pPr>
    </w:p>
    <w:p w14:paraId="5DE506EF">
      <w:pPr>
        <w:jc w:val="both"/>
        <w:rPr>
          <w:rFonts w:ascii="Arial Narrow" w:hAnsi="Arial Narrow" w:cstheme="minorHAnsi"/>
          <w:b/>
        </w:rPr>
      </w:pPr>
      <w:r>
        <w:rPr>
          <w:rFonts w:ascii="Arial Narrow" w:hAnsi="Arial Narrow" w:cstheme="minorHAnsi"/>
          <w:b/>
        </w:rPr>
        <w:t xml:space="preserve">FEEDING IN HYDRA    </w:t>
      </w:r>
      <w:r>
        <w:rPr>
          <w:rFonts w:ascii="Arial Narrow" w:hAnsi="Arial Narrow" w:cstheme="minorHAnsi"/>
          <w:b/>
        </w:rPr>
        <w:tab/>
      </w:r>
    </w:p>
    <w:p w14:paraId="023713FC">
      <w:pPr>
        <w:jc w:val="both"/>
        <w:rPr>
          <w:rFonts w:ascii="Arial Narrow" w:hAnsi="Arial Narrow" w:cstheme="minorHAnsi"/>
        </w:rPr>
      </w:pPr>
      <w:r>
        <w:rPr>
          <w:rFonts w:ascii="Arial Narrow" w:hAnsi="Arial Narrow" w:cstheme="minorHAnsi"/>
        </w:rPr>
        <w:t xml:space="preserve">Hydra feeds on small aquatic organisms e.g. crustaceans. It captures its food through its structure called nematocysts found on its tentacles. The food is then passed into the mouth while the digestive enzymes are secreted into the enteron by the </w:t>
      </w:r>
      <w:r>
        <w:rPr>
          <w:rFonts w:ascii="Arial Narrow" w:hAnsi="Arial Narrow" w:cstheme="minorHAnsi"/>
          <w:color w:val="000000"/>
        </w:rPr>
        <w:t>gland</w:t>
      </w:r>
      <w:r>
        <w:rPr>
          <w:rFonts w:ascii="Arial Narrow" w:hAnsi="Arial Narrow" w:cstheme="minorHAnsi"/>
        </w:rPr>
        <w:t xml:space="preserve"> cells. The digestion is extra cellular and the digested food is absorbed into the body while the undigested food is sent back into the enteron and released through the mouth. The digestion here is therefore intracellular and extracellular.</w:t>
      </w:r>
    </w:p>
    <w:p w14:paraId="3BB11B06">
      <w:pPr>
        <w:jc w:val="both"/>
        <w:rPr>
          <w:rFonts w:asciiTheme="minorHAnsi" w:hAnsiTheme="minorHAnsi" w:cstheme="minorHAnsi"/>
        </w:rPr>
      </w:pPr>
    </w:p>
    <w:p w14:paraId="5BA1F75D">
      <w:pPr>
        <w:jc w:val="both"/>
        <w:rPr>
          <w:rFonts w:asciiTheme="minorHAnsi" w:hAnsiTheme="minorHAnsi" w:cstheme="minorHAnsi"/>
        </w:rPr>
      </w:pPr>
    </w:p>
    <w:p w14:paraId="06C2AECD">
      <w:pPr>
        <w:jc w:val="both"/>
        <w:rPr>
          <w:rFonts w:asciiTheme="minorHAnsi" w:hAnsiTheme="minorHAnsi" w:cstheme="minorHAnsi"/>
        </w:rPr>
      </w:pPr>
    </w:p>
    <w:p w14:paraId="2C8CC90F">
      <w:pPr>
        <w:jc w:val="both"/>
        <w:rPr>
          <w:rFonts w:asciiTheme="minorHAnsi" w:hAnsiTheme="minorHAnsi" w:cstheme="minorHAnsi"/>
        </w:rPr>
      </w:pPr>
    </w:p>
    <w:p w14:paraId="4D583921">
      <w:pPr>
        <w:jc w:val="both"/>
        <w:rPr>
          <w:rFonts w:asciiTheme="minorHAnsi" w:hAnsiTheme="minorHAnsi" w:cstheme="minorHAnsi"/>
        </w:rPr>
      </w:pPr>
    </w:p>
    <w:p w14:paraId="189B7BF4">
      <w:pPr>
        <w:jc w:val="both"/>
        <w:rPr>
          <w:rFonts w:asciiTheme="minorHAnsi" w:hAnsiTheme="minorHAnsi" w:cstheme="minorHAnsi"/>
        </w:rPr>
      </w:pPr>
    </w:p>
    <w:p w14:paraId="74C21733">
      <w:pPr>
        <w:jc w:val="both"/>
        <w:rPr>
          <w:rFonts w:asciiTheme="minorHAnsi" w:hAnsiTheme="minorHAnsi" w:cstheme="minorHAnsi"/>
        </w:rPr>
      </w:pPr>
    </w:p>
    <w:p w14:paraId="2F3C6A4C">
      <w:pPr>
        <w:jc w:val="both"/>
        <w:rPr>
          <w:rFonts w:asciiTheme="minorHAnsi" w:hAnsiTheme="minorHAnsi" w:cstheme="minorHAnsi"/>
        </w:rPr>
      </w:pPr>
      <w:r>
        <w:rPr>
          <w:rFonts w:ascii="Arial Narrow" w:hAnsi="Arial Narrow" w:cstheme="minorHAnsi"/>
          <w:lang w:val="af-ZA" w:eastAsia="af-ZA"/>
        </w:rPr>
        <w:drawing>
          <wp:anchor distT="0" distB="0" distL="114300" distR="114300" simplePos="0" relativeHeight="251664384" behindDoc="1" locked="0" layoutInCell="1" allowOverlap="1">
            <wp:simplePos x="0" y="0"/>
            <wp:positionH relativeFrom="column">
              <wp:posOffset>294640</wp:posOffset>
            </wp:positionH>
            <wp:positionV relativeFrom="paragraph">
              <wp:posOffset>12700</wp:posOffset>
            </wp:positionV>
            <wp:extent cx="5191125" cy="2790825"/>
            <wp:effectExtent l="0" t="0" r="0" b="0"/>
            <wp:wrapNone/>
            <wp:docPr id="5" name="Picture 4" descr="Hydra _ arayalac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ydra _ arayalacy.jpeg"/>
                    <pic:cNvPicPr>
                      <a:picLocks noChangeAspect="1"/>
                    </pic:cNvPicPr>
                  </pic:nvPicPr>
                  <pic:blipFill>
                    <a:blip r:embed="rId15"/>
                    <a:stretch>
                      <a:fillRect/>
                    </a:stretch>
                  </pic:blipFill>
                  <pic:spPr>
                    <a:xfrm>
                      <a:off x="0" y="0"/>
                      <a:ext cx="5191125" cy="2790825"/>
                    </a:xfrm>
                    <a:prstGeom prst="rect">
                      <a:avLst/>
                    </a:prstGeom>
                  </pic:spPr>
                </pic:pic>
              </a:graphicData>
            </a:graphic>
          </wp:anchor>
        </w:drawing>
      </w:r>
    </w:p>
    <w:p w14:paraId="63396CEA">
      <w:pPr>
        <w:jc w:val="both"/>
        <w:rPr>
          <w:rFonts w:asciiTheme="minorHAnsi" w:hAnsiTheme="minorHAnsi" w:cstheme="minorHAnsi"/>
          <w:b/>
          <w:bCs/>
        </w:rPr>
      </w:pPr>
    </w:p>
    <w:p w14:paraId="10C9DA17">
      <w:pPr>
        <w:jc w:val="both"/>
        <w:rPr>
          <w:rFonts w:asciiTheme="minorHAnsi" w:hAnsiTheme="minorHAnsi" w:cstheme="minorHAnsi"/>
          <w:b/>
          <w:bCs/>
        </w:rPr>
      </w:pPr>
    </w:p>
    <w:p w14:paraId="5139C00F">
      <w:pPr>
        <w:jc w:val="both"/>
        <w:rPr>
          <w:rFonts w:asciiTheme="minorHAnsi" w:hAnsiTheme="minorHAnsi" w:cstheme="minorHAnsi"/>
          <w:b/>
          <w:bCs/>
        </w:rPr>
      </w:pPr>
    </w:p>
    <w:p w14:paraId="312A02F8">
      <w:pPr>
        <w:jc w:val="both"/>
        <w:rPr>
          <w:rFonts w:asciiTheme="minorHAnsi" w:hAnsiTheme="minorHAnsi" w:cstheme="minorHAnsi"/>
          <w:b/>
          <w:bCs/>
        </w:rPr>
      </w:pPr>
    </w:p>
    <w:p w14:paraId="05C3A913">
      <w:pPr>
        <w:jc w:val="both"/>
        <w:rPr>
          <w:rFonts w:asciiTheme="minorHAnsi" w:hAnsiTheme="minorHAnsi" w:cstheme="minorHAnsi"/>
          <w:b/>
          <w:bCs/>
        </w:rPr>
      </w:pPr>
    </w:p>
    <w:p w14:paraId="72663C67">
      <w:pPr>
        <w:jc w:val="both"/>
        <w:rPr>
          <w:rFonts w:asciiTheme="minorHAnsi" w:hAnsiTheme="minorHAnsi" w:cstheme="minorHAnsi"/>
          <w:b/>
          <w:bCs/>
        </w:rPr>
      </w:pPr>
    </w:p>
    <w:p w14:paraId="76C876FD">
      <w:pPr>
        <w:jc w:val="both"/>
        <w:rPr>
          <w:rFonts w:asciiTheme="minorHAnsi" w:hAnsiTheme="minorHAnsi" w:cstheme="minorHAnsi"/>
          <w:b/>
          <w:bCs/>
        </w:rPr>
      </w:pPr>
    </w:p>
    <w:p w14:paraId="36F226BF">
      <w:pPr>
        <w:jc w:val="both"/>
        <w:rPr>
          <w:rFonts w:asciiTheme="minorHAnsi" w:hAnsiTheme="minorHAnsi" w:cstheme="minorHAnsi"/>
          <w:b/>
          <w:bCs/>
        </w:rPr>
      </w:pPr>
    </w:p>
    <w:p w14:paraId="121BAA94">
      <w:pPr>
        <w:jc w:val="both"/>
        <w:rPr>
          <w:rFonts w:asciiTheme="minorHAnsi" w:hAnsiTheme="minorHAnsi" w:cstheme="minorHAnsi"/>
          <w:b/>
          <w:bCs/>
        </w:rPr>
      </w:pPr>
    </w:p>
    <w:p w14:paraId="0D2025D4">
      <w:pPr>
        <w:jc w:val="both"/>
        <w:rPr>
          <w:rFonts w:asciiTheme="minorHAnsi" w:hAnsiTheme="minorHAnsi" w:cstheme="minorHAnsi"/>
          <w:b/>
          <w:bCs/>
        </w:rPr>
      </w:pPr>
    </w:p>
    <w:p w14:paraId="7D7144A8">
      <w:pPr>
        <w:jc w:val="both"/>
        <w:rPr>
          <w:rFonts w:asciiTheme="minorHAnsi" w:hAnsiTheme="minorHAnsi" w:cstheme="minorHAnsi"/>
          <w:b/>
          <w:bCs/>
        </w:rPr>
      </w:pPr>
    </w:p>
    <w:p w14:paraId="0936F83F">
      <w:pPr>
        <w:jc w:val="both"/>
        <w:rPr>
          <w:rFonts w:asciiTheme="minorHAnsi" w:hAnsiTheme="minorHAnsi" w:cstheme="minorHAnsi"/>
          <w:b/>
          <w:bCs/>
        </w:rPr>
      </w:pPr>
    </w:p>
    <w:p w14:paraId="062C6795">
      <w:pPr>
        <w:jc w:val="both"/>
        <w:rPr>
          <w:rFonts w:asciiTheme="minorHAnsi" w:hAnsiTheme="minorHAnsi" w:cstheme="minorHAnsi"/>
          <w:b/>
          <w:bCs/>
        </w:rPr>
      </w:pPr>
    </w:p>
    <w:p w14:paraId="05A847BD">
      <w:pPr>
        <w:jc w:val="both"/>
        <w:rPr>
          <w:rFonts w:asciiTheme="minorHAnsi" w:hAnsiTheme="minorHAnsi" w:cstheme="minorHAnsi"/>
          <w:b/>
          <w:bCs/>
        </w:rPr>
      </w:pPr>
    </w:p>
    <w:p w14:paraId="6FEF8E31">
      <w:pPr>
        <w:jc w:val="both"/>
        <w:rPr>
          <w:rFonts w:ascii="Arial Narrow" w:hAnsi="Arial Narrow" w:cstheme="minorHAnsi"/>
          <w:b/>
          <w:bCs/>
        </w:rPr>
      </w:pPr>
      <w:r>
        <w:rPr>
          <w:rFonts w:ascii="Arial Narrow" w:hAnsi="Arial Narrow" w:cstheme="minorHAnsi"/>
          <w:b/>
          <w:bCs/>
        </w:rPr>
        <w:t xml:space="preserve">DIGESTION IN FLATWORM [TAPEWORM &amp; PLANARIA] </w:t>
      </w:r>
    </w:p>
    <w:p w14:paraId="5D7FA694">
      <w:pPr>
        <w:jc w:val="both"/>
        <w:rPr>
          <w:rFonts w:ascii="Arial Narrow" w:hAnsi="Arial Narrow" w:cstheme="minorHAnsi"/>
          <w:b/>
        </w:rPr>
      </w:pPr>
      <w:r>
        <w:rPr>
          <w:rFonts w:ascii="Arial Narrow" w:hAnsi="Arial Narrow" w:cstheme="minorHAnsi"/>
        </w:rPr>
        <w:t>Tapeworm is a parasitic worm which has no alimentary canal; it feeds on digested food of the host. However, the planarian is a free living flatworm which feeds on small animals. Planaria has a simple alimentary canal with one opening i.e. the mouth present in the ventral part of its body cavity. The pharynx of the planarian can be extended out of the mouth during feeding. The pumping action of the pharynx sucks in pieces of food which enter the pharynx and move into the small intestine. Digestion is partly extracellular and partly intracellular. The branched intestine enables the digested food to diffuse to all parts of the body while undigested food is egested through the mouth.</w:t>
      </w:r>
    </w:p>
    <w:p w14:paraId="2D96E234">
      <w:pPr>
        <w:jc w:val="both"/>
        <w:rPr>
          <w:rFonts w:asciiTheme="minorHAnsi" w:hAnsiTheme="minorHAnsi" w:cstheme="minorHAnsi"/>
          <w:b/>
        </w:rPr>
      </w:pPr>
      <w:r>
        <w:rPr>
          <w:rFonts w:asciiTheme="minorHAnsi" w:hAnsiTheme="minorHAnsi" w:cstheme="minorHAnsi"/>
          <w:lang w:val="af-ZA" w:eastAsia="af-ZA"/>
        </w:rPr>
        <w:drawing>
          <wp:anchor distT="0" distB="0" distL="114300" distR="114300" simplePos="0" relativeHeight="251665408" behindDoc="1" locked="0" layoutInCell="1" allowOverlap="1">
            <wp:simplePos x="0" y="0"/>
            <wp:positionH relativeFrom="column">
              <wp:posOffset>1148080</wp:posOffset>
            </wp:positionH>
            <wp:positionV relativeFrom="paragraph">
              <wp:posOffset>33020</wp:posOffset>
            </wp:positionV>
            <wp:extent cx="3781425" cy="3581400"/>
            <wp:effectExtent l="0" t="0" r="0" b="0"/>
            <wp:wrapNone/>
            <wp:docPr id="11" name="Picture 9" descr="Exploring Nature Educational Resource - Err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Exploring Nature Educational Resource - Error.jpeg"/>
                    <pic:cNvPicPr>
                      <a:picLocks noChangeAspect="1"/>
                    </pic:cNvPicPr>
                  </pic:nvPicPr>
                  <pic:blipFill>
                    <a:blip r:embed="rId16"/>
                    <a:stretch>
                      <a:fillRect/>
                    </a:stretch>
                  </pic:blipFill>
                  <pic:spPr>
                    <a:xfrm>
                      <a:off x="0" y="0"/>
                      <a:ext cx="3781425" cy="3581400"/>
                    </a:xfrm>
                    <a:prstGeom prst="rect">
                      <a:avLst/>
                    </a:prstGeom>
                  </pic:spPr>
                </pic:pic>
              </a:graphicData>
            </a:graphic>
          </wp:anchor>
        </w:drawing>
      </w:r>
    </w:p>
    <w:p w14:paraId="08F438DF">
      <w:pPr>
        <w:jc w:val="both"/>
        <w:rPr>
          <w:rFonts w:asciiTheme="minorHAnsi" w:hAnsiTheme="minorHAnsi" w:cstheme="minorHAnsi"/>
          <w:b/>
        </w:rPr>
      </w:pPr>
    </w:p>
    <w:p w14:paraId="25DF24C6">
      <w:pPr>
        <w:jc w:val="both"/>
        <w:rPr>
          <w:rFonts w:asciiTheme="minorHAnsi" w:hAnsiTheme="minorHAnsi" w:cstheme="minorHAnsi"/>
          <w:b/>
        </w:rPr>
      </w:pPr>
    </w:p>
    <w:p w14:paraId="4291EDAA">
      <w:pPr>
        <w:jc w:val="both"/>
        <w:rPr>
          <w:rFonts w:asciiTheme="minorHAnsi" w:hAnsiTheme="minorHAnsi" w:cstheme="minorHAnsi"/>
          <w:b/>
        </w:rPr>
      </w:pPr>
    </w:p>
    <w:p w14:paraId="78C375A0">
      <w:pPr>
        <w:jc w:val="both"/>
        <w:rPr>
          <w:rFonts w:asciiTheme="minorHAnsi" w:hAnsiTheme="minorHAnsi" w:cstheme="minorHAnsi"/>
          <w:b/>
        </w:rPr>
      </w:pPr>
    </w:p>
    <w:p w14:paraId="764478E4">
      <w:pPr>
        <w:jc w:val="both"/>
        <w:rPr>
          <w:rFonts w:asciiTheme="minorHAnsi" w:hAnsiTheme="minorHAnsi" w:cstheme="minorHAnsi"/>
          <w:b/>
        </w:rPr>
      </w:pPr>
    </w:p>
    <w:p w14:paraId="69EF7762">
      <w:pPr>
        <w:jc w:val="both"/>
        <w:rPr>
          <w:rFonts w:asciiTheme="minorHAnsi" w:hAnsiTheme="minorHAnsi" w:cstheme="minorHAnsi"/>
          <w:b/>
        </w:rPr>
      </w:pPr>
    </w:p>
    <w:p w14:paraId="0098DBC1">
      <w:pPr>
        <w:jc w:val="both"/>
        <w:rPr>
          <w:rFonts w:asciiTheme="minorHAnsi" w:hAnsiTheme="minorHAnsi" w:cstheme="minorHAnsi"/>
          <w:b/>
        </w:rPr>
      </w:pPr>
    </w:p>
    <w:p w14:paraId="598C7B69">
      <w:pPr>
        <w:jc w:val="both"/>
        <w:rPr>
          <w:rFonts w:asciiTheme="minorHAnsi" w:hAnsiTheme="minorHAnsi" w:cstheme="minorHAnsi"/>
          <w:b/>
        </w:rPr>
      </w:pPr>
    </w:p>
    <w:p w14:paraId="5C6CA122">
      <w:pPr>
        <w:jc w:val="both"/>
        <w:rPr>
          <w:rFonts w:asciiTheme="minorHAnsi" w:hAnsiTheme="minorHAnsi" w:cstheme="minorHAnsi"/>
          <w:b/>
        </w:rPr>
      </w:pPr>
    </w:p>
    <w:p w14:paraId="134A1579">
      <w:pPr>
        <w:jc w:val="both"/>
        <w:rPr>
          <w:rFonts w:asciiTheme="minorHAnsi" w:hAnsiTheme="minorHAnsi" w:cstheme="minorHAnsi"/>
          <w:b/>
        </w:rPr>
      </w:pPr>
    </w:p>
    <w:p w14:paraId="0616864F">
      <w:pPr>
        <w:jc w:val="both"/>
        <w:rPr>
          <w:rFonts w:asciiTheme="minorHAnsi" w:hAnsiTheme="minorHAnsi" w:cstheme="minorHAnsi"/>
          <w:b/>
        </w:rPr>
      </w:pPr>
    </w:p>
    <w:p w14:paraId="610E7F3D">
      <w:pPr>
        <w:jc w:val="both"/>
        <w:rPr>
          <w:rFonts w:asciiTheme="minorHAnsi" w:hAnsiTheme="minorHAnsi" w:cstheme="minorHAnsi"/>
          <w:b/>
        </w:rPr>
      </w:pPr>
    </w:p>
    <w:p w14:paraId="41B35A12">
      <w:pPr>
        <w:jc w:val="both"/>
        <w:rPr>
          <w:rFonts w:asciiTheme="minorHAnsi" w:hAnsiTheme="minorHAnsi" w:cstheme="minorHAnsi"/>
          <w:b/>
        </w:rPr>
      </w:pPr>
    </w:p>
    <w:p w14:paraId="52D8A1AD">
      <w:pPr>
        <w:jc w:val="both"/>
        <w:rPr>
          <w:rFonts w:asciiTheme="minorHAnsi" w:hAnsiTheme="minorHAnsi" w:cstheme="minorHAnsi"/>
          <w:b/>
        </w:rPr>
      </w:pPr>
    </w:p>
    <w:p w14:paraId="1AD96B4E">
      <w:pPr>
        <w:jc w:val="both"/>
        <w:rPr>
          <w:rFonts w:asciiTheme="minorHAnsi" w:hAnsiTheme="minorHAnsi" w:cstheme="minorHAnsi"/>
          <w:b/>
        </w:rPr>
      </w:pPr>
    </w:p>
    <w:p w14:paraId="65F68A67">
      <w:pPr>
        <w:jc w:val="both"/>
        <w:rPr>
          <w:rFonts w:ascii="Arial Narrow" w:hAnsi="Arial Narrow" w:cstheme="minorHAnsi"/>
          <w:b/>
        </w:rPr>
      </w:pPr>
      <w:r>
        <w:rPr>
          <w:rFonts w:ascii="Arial Narrow" w:hAnsi="Arial Narrow" w:cstheme="minorHAnsi"/>
          <w:b/>
        </w:rPr>
        <w:t>EVALUATION</w:t>
      </w:r>
    </w:p>
    <w:p w14:paraId="20D11512">
      <w:pPr>
        <w:pStyle w:val="28"/>
        <w:numPr>
          <w:ilvl w:val="0"/>
          <w:numId w:val="45"/>
        </w:numPr>
        <w:spacing w:after="0"/>
        <w:rPr>
          <w:rFonts w:ascii="Arial Narrow" w:hAnsi="Arial Narrow" w:cstheme="minorHAnsi"/>
          <w:sz w:val="24"/>
          <w:szCs w:val="24"/>
        </w:rPr>
      </w:pPr>
      <w:r>
        <w:rPr>
          <w:rFonts w:ascii="Arial Narrow" w:hAnsi="Arial Narrow" w:cstheme="minorHAnsi"/>
          <w:sz w:val="24"/>
          <w:szCs w:val="24"/>
        </w:rPr>
        <w:t>Compare feeding in hydra with feeding in planaria</w:t>
      </w:r>
    </w:p>
    <w:p w14:paraId="6F6B8F24">
      <w:pPr>
        <w:pStyle w:val="28"/>
        <w:numPr>
          <w:ilvl w:val="0"/>
          <w:numId w:val="45"/>
        </w:numPr>
        <w:spacing w:after="0"/>
        <w:rPr>
          <w:rFonts w:ascii="Arial Narrow" w:hAnsi="Arial Narrow" w:cstheme="minorHAnsi"/>
          <w:sz w:val="24"/>
          <w:szCs w:val="24"/>
        </w:rPr>
      </w:pPr>
      <w:r>
        <w:rPr>
          <w:rFonts w:ascii="Arial Narrow" w:hAnsi="Arial Narrow" w:cstheme="minorHAnsi"/>
          <w:sz w:val="24"/>
          <w:szCs w:val="24"/>
        </w:rPr>
        <w:t>Explain extracellular digestion.</w:t>
      </w:r>
    </w:p>
    <w:p w14:paraId="7AC36A2F">
      <w:pPr>
        <w:tabs>
          <w:tab w:val="center" w:pos="4680"/>
        </w:tabs>
        <w:jc w:val="both"/>
        <w:rPr>
          <w:rFonts w:ascii="Arial Narrow" w:hAnsi="Arial Narrow" w:cstheme="minorHAnsi"/>
          <w:b/>
          <w:bCs/>
        </w:rPr>
      </w:pPr>
    </w:p>
    <w:p w14:paraId="634A9A05">
      <w:pPr>
        <w:tabs>
          <w:tab w:val="center" w:pos="4680"/>
        </w:tabs>
        <w:jc w:val="both"/>
        <w:rPr>
          <w:rFonts w:ascii="Arial Narrow" w:hAnsi="Arial Narrow" w:cstheme="minorHAnsi"/>
          <w:b/>
          <w:bCs/>
        </w:rPr>
      </w:pPr>
      <w:r>
        <w:rPr>
          <w:rFonts w:ascii="Arial Narrow" w:hAnsi="Arial Narrow" w:cstheme="minorHAnsi"/>
          <w:b/>
          <w:bCs/>
        </w:rPr>
        <w:t>DIGESTION IN EARTHWORM</w:t>
      </w:r>
      <w:r>
        <w:rPr>
          <w:rFonts w:ascii="Arial Narrow" w:hAnsi="Arial Narrow" w:cstheme="minorHAnsi"/>
          <w:b/>
          <w:bCs/>
        </w:rPr>
        <w:tab/>
      </w:r>
    </w:p>
    <w:p w14:paraId="0AED1A71">
      <w:pPr>
        <w:jc w:val="both"/>
        <w:rPr>
          <w:rFonts w:ascii="Arial Narrow" w:hAnsi="Arial Narrow" w:cstheme="minorHAnsi"/>
        </w:rPr>
      </w:pPr>
      <w:r>
        <w:rPr>
          <w:rFonts w:ascii="Arial Narrow" w:hAnsi="Arial Narrow" w:cstheme="minorHAnsi"/>
        </w:rPr>
        <w:t>The alimentary canal of the earthworm is a tube with two openings:</w:t>
      </w:r>
    </w:p>
    <w:p w14:paraId="1C25E88A">
      <w:pPr>
        <w:numPr>
          <w:ilvl w:val="0"/>
          <w:numId w:val="46"/>
        </w:numPr>
        <w:jc w:val="both"/>
        <w:rPr>
          <w:rFonts w:ascii="Arial Narrow" w:hAnsi="Arial Narrow" w:cstheme="minorHAnsi"/>
        </w:rPr>
      </w:pPr>
      <w:r>
        <w:rPr>
          <w:rFonts w:ascii="Arial Narrow" w:hAnsi="Arial Narrow" w:cstheme="minorHAnsi"/>
        </w:rPr>
        <w:t>The mouth through which the food enters</w:t>
      </w:r>
    </w:p>
    <w:p w14:paraId="1995B607">
      <w:pPr>
        <w:numPr>
          <w:ilvl w:val="0"/>
          <w:numId w:val="46"/>
        </w:numPr>
        <w:jc w:val="both"/>
        <w:rPr>
          <w:rFonts w:ascii="Arial Narrow" w:hAnsi="Arial Narrow" w:cstheme="minorHAnsi"/>
        </w:rPr>
      </w:pPr>
      <w:r>
        <w:rPr>
          <w:rFonts w:ascii="Arial Narrow" w:hAnsi="Arial Narrow" w:cstheme="minorHAnsi"/>
        </w:rPr>
        <w:t>The anus through which the undigested food leaves the body</w:t>
      </w:r>
    </w:p>
    <w:p w14:paraId="324633E6">
      <w:pPr>
        <w:jc w:val="both"/>
        <w:rPr>
          <w:rFonts w:ascii="Arial Narrow" w:hAnsi="Arial Narrow" w:cstheme="minorHAnsi"/>
        </w:rPr>
      </w:pPr>
      <w:r>
        <w:rPr>
          <w:rFonts w:ascii="Arial Narrow" w:hAnsi="Arial Narrow" w:cstheme="minorHAnsi"/>
        </w:rPr>
        <w:t>The alimentary canal of the earthworm has the following parts:</w:t>
      </w:r>
    </w:p>
    <w:p w14:paraId="5820A554">
      <w:pPr>
        <w:numPr>
          <w:ilvl w:val="0"/>
          <w:numId w:val="47"/>
        </w:numPr>
        <w:jc w:val="both"/>
        <w:rPr>
          <w:rFonts w:ascii="Arial Narrow" w:hAnsi="Arial Narrow" w:cstheme="minorHAnsi"/>
        </w:rPr>
      </w:pPr>
      <w:r>
        <w:rPr>
          <w:rFonts w:ascii="Arial Narrow" w:hAnsi="Arial Narrow" w:cstheme="minorHAnsi"/>
        </w:rPr>
        <w:t>Mouth and thin walled buccal cavity for food ingestion</w:t>
      </w:r>
    </w:p>
    <w:p w14:paraId="1406958F">
      <w:pPr>
        <w:numPr>
          <w:ilvl w:val="0"/>
          <w:numId w:val="47"/>
        </w:numPr>
        <w:jc w:val="both"/>
        <w:rPr>
          <w:rFonts w:ascii="Arial Narrow" w:hAnsi="Arial Narrow" w:cstheme="minorHAnsi"/>
        </w:rPr>
      </w:pPr>
      <w:r>
        <w:rPr>
          <w:rFonts w:ascii="Arial Narrow" w:hAnsi="Arial Narrow" w:cstheme="minorHAnsi"/>
        </w:rPr>
        <w:t>A muscular thin walled pharynx which secretes mucus to lubricate food particles</w:t>
      </w:r>
    </w:p>
    <w:p w14:paraId="05E46AAD">
      <w:pPr>
        <w:numPr>
          <w:ilvl w:val="0"/>
          <w:numId w:val="47"/>
        </w:numPr>
        <w:jc w:val="both"/>
        <w:rPr>
          <w:rFonts w:ascii="Arial Narrow" w:hAnsi="Arial Narrow" w:cstheme="minorHAnsi"/>
        </w:rPr>
      </w:pPr>
      <w:r>
        <w:rPr>
          <w:rFonts w:ascii="Arial Narrow" w:hAnsi="Arial Narrow" w:cstheme="minorHAnsi"/>
        </w:rPr>
        <w:t>A narrow tubular thin walled oesophagus</w:t>
      </w:r>
    </w:p>
    <w:p w14:paraId="5D95B1F1">
      <w:pPr>
        <w:numPr>
          <w:ilvl w:val="0"/>
          <w:numId w:val="47"/>
        </w:numPr>
        <w:jc w:val="both"/>
        <w:rPr>
          <w:rFonts w:ascii="Arial Narrow" w:hAnsi="Arial Narrow" w:cstheme="minorHAnsi"/>
        </w:rPr>
      </w:pPr>
      <w:r>
        <w:rPr>
          <w:rFonts w:ascii="Arial Narrow" w:hAnsi="Arial Narrow" w:cstheme="minorHAnsi"/>
        </w:rPr>
        <w:t>A thin walled crop for storing food</w:t>
      </w:r>
    </w:p>
    <w:p w14:paraId="516B3387">
      <w:pPr>
        <w:numPr>
          <w:ilvl w:val="0"/>
          <w:numId w:val="48"/>
        </w:numPr>
        <w:jc w:val="both"/>
        <w:rPr>
          <w:rFonts w:ascii="Arial Narrow" w:hAnsi="Arial Narrow" w:cstheme="minorHAnsi"/>
        </w:rPr>
      </w:pPr>
      <w:r>
        <w:rPr>
          <w:rFonts w:ascii="Arial Narrow" w:hAnsi="Arial Narrow" w:cstheme="minorHAnsi"/>
        </w:rPr>
        <w:t>A thin walled muscular gizzard where food is ground against small stones to break it up.</w:t>
      </w:r>
    </w:p>
    <w:p w14:paraId="2EF0F635">
      <w:pPr>
        <w:numPr>
          <w:ilvl w:val="0"/>
          <w:numId w:val="48"/>
        </w:numPr>
        <w:jc w:val="both"/>
        <w:rPr>
          <w:rFonts w:ascii="Arial Narrow" w:hAnsi="Arial Narrow" w:cstheme="minorHAnsi"/>
        </w:rPr>
      </w:pPr>
      <w:r>
        <w:rPr>
          <w:rFonts w:ascii="Arial Narrow" w:hAnsi="Arial Narrow" w:cstheme="minorHAnsi"/>
        </w:rPr>
        <w:t>A long straight intestine in which extracellular digestion occurs.</w:t>
      </w:r>
    </w:p>
    <w:p w14:paraId="46BEDAA3">
      <w:pPr>
        <w:jc w:val="both"/>
        <w:rPr>
          <w:rFonts w:ascii="Arial Narrow" w:hAnsi="Arial Narrow" w:cstheme="minorHAnsi"/>
          <w:b/>
        </w:rPr>
      </w:pPr>
    </w:p>
    <w:p w14:paraId="6CEA472C">
      <w:pPr>
        <w:jc w:val="both"/>
        <w:rPr>
          <w:rFonts w:ascii="Arial Narrow" w:hAnsi="Arial Narrow" w:cstheme="minorHAnsi"/>
          <w:b/>
        </w:rPr>
      </w:pPr>
      <w:r>
        <w:rPr>
          <w:rFonts w:ascii="Arial Narrow" w:hAnsi="Arial Narrow" w:cstheme="minorHAnsi"/>
          <w:b/>
        </w:rPr>
        <w:t>MECHANISM OF DIGESTION IN EARTHWORM</w:t>
      </w:r>
    </w:p>
    <w:p w14:paraId="512140F3">
      <w:pPr>
        <w:tabs>
          <w:tab w:val="left" w:pos="1275"/>
        </w:tabs>
        <w:jc w:val="both"/>
        <w:rPr>
          <w:rFonts w:ascii="Arial Narrow" w:hAnsi="Arial Narrow" w:cstheme="minorHAnsi"/>
          <w:color w:val="000000"/>
        </w:rPr>
      </w:pPr>
      <w:r>
        <w:rPr>
          <w:rFonts w:ascii="Arial Narrow" w:hAnsi="Arial Narrow" w:cstheme="minorHAnsi"/>
          <w:color w:val="000000"/>
        </w:rPr>
        <w:t xml:space="preserve">The prostomium is the mouth of the earthworm. Since it has no jaws or teeth, the earthworm uses its muscular pharynx to suck in soil containing food. The food particles and soil go through a long esophagus into a round organ called a crop. The crop stores the food temporarily. Then it is forced into a very muscular organ called the gizzard. The gizzard contracts and expands, causing grains of sand and food to rub together. In this way, the food is ground up. Food is digested in the intestine, which stretches from segment nineteen to the end of the worm. Here enzymes chemically break down the food. Then the digested food is absorbed by the blood circulating through the intestinal walls. The earthworm's digestive system can be thought of as a tube within a tube. </w:t>
      </w:r>
    </w:p>
    <w:p w14:paraId="029CB15C">
      <w:pPr>
        <w:jc w:val="both"/>
        <w:rPr>
          <w:rFonts w:ascii="Arial Narrow" w:hAnsi="Arial Narrow" w:cstheme="minorHAnsi"/>
          <w:color w:val="000000"/>
        </w:rPr>
      </w:pPr>
    </w:p>
    <w:p w14:paraId="4E549B3B">
      <w:pPr>
        <w:jc w:val="both"/>
        <w:rPr>
          <w:rFonts w:ascii="Arial Narrow" w:hAnsi="Arial Narrow" w:cstheme="minorHAnsi"/>
          <w:color w:val="000000"/>
        </w:rPr>
      </w:pPr>
      <w:r>
        <w:rPr>
          <w:rFonts w:ascii="Arial Narrow" w:hAnsi="Arial Narrow" w:cstheme="minorHAnsi"/>
          <w:color w:val="000000"/>
        </w:rPr>
        <w:t xml:space="preserve">The complicated organs of the digestive system take up most of the anterior half of the earthworm's body. The earthworm ingests large amounts of soil, which has organic matter in it. The useless inorganic matter goes through the worm with no change. This is often left on the surface of the ground in the form of </w:t>
      </w:r>
      <w:r>
        <w:rPr>
          <w:rFonts w:ascii="Arial Narrow" w:hAnsi="Arial Narrow" w:cstheme="minorHAnsi"/>
          <w:b/>
          <w:color w:val="000000"/>
        </w:rPr>
        <w:t>castings</w:t>
      </w:r>
      <w:r>
        <w:rPr>
          <w:rFonts w:ascii="Arial Narrow" w:hAnsi="Arial Narrow" w:cstheme="minorHAnsi"/>
          <w:color w:val="000000"/>
        </w:rPr>
        <w:t xml:space="preserve">. As the earthworms feed, they loosen the soil, making it easier for air and water to enter. Their wastes also add to soil fertility. If there were no earthworms, the soil could not support crops, grasses, and other plants. </w:t>
      </w:r>
    </w:p>
    <w:p w14:paraId="7AC75E01">
      <w:pPr>
        <w:rPr>
          <w:rFonts w:ascii="Arial Narrow" w:hAnsi="Arial Narrow" w:cstheme="minorHAnsi"/>
          <w:b/>
          <w:color w:val="000000"/>
        </w:rPr>
      </w:pPr>
    </w:p>
    <w:p w14:paraId="2B8789A6">
      <w:pPr>
        <w:rPr>
          <w:rFonts w:ascii="Arial Narrow" w:hAnsi="Arial Narrow" w:cstheme="minorHAnsi"/>
          <w:b/>
          <w:color w:val="000000"/>
        </w:rPr>
      </w:pPr>
      <w:r>
        <w:rPr>
          <w:rFonts w:ascii="Arial Narrow" w:hAnsi="Arial Narrow" w:cstheme="minorHAnsi"/>
          <w:b/>
          <w:color w:val="000000"/>
        </w:rPr>
        <w:t>EVALUATION</w:t>
      </w:r>
    </w:p>
    <w:p w14:paraId="714FF6C3">
      <w:pPr>
        <w:pStyle w:val="28"/>
        <w:numPr>
          <w:ilvl w:val="0"/>
          <w:numId w:val="49"/>
        </w:numPr>
        <w:spacing w:after="0"/>
        <w:rPr>
          <w:rFonts w:ascii="Arial Narrow" w:hAnsi="Arial Narrow" w:cstheme="minorHAnsi"/>
          <w:color w:val="000000"/>
          <w:sz w:val="24"/>
          <w:szCs w:val="24"/>
        </w:rPr>
      </w:pPr>
      <w:r>
        <w:rPr>
          <w:rFonts w:ascii="Arial Narrow" w:hAnsi="Arial Narrow" w:cstheme="minorHAnsi"/>
          <w:color w:val="000000"/>
          <w:sz w:val="24"/>
          <w:szCs w:val="24"/>
        </w:rPr>
        <w:t>Mention all the parts of earthworm involved in digestion.</w:t>
      </w:r>
    </w:p>
    <w:p w14:paraId="007EA5AB">
      <w:pPr>
        <w:pStyle w:val="28"/>
        <w:numPr>
          <w:ilvl w:val="0"/>
          <w:numId w:val="49"/>
        </w:numPr>
        <w:spacing w:after="0"/>
        <w:rPr>
          <w:rFonts w:ascii="Arial Narrow" w:hAnsi="Arial Narrow" w:cstheme="minorHAnsi"/>
          <w:color w:val="000000"/>
          <w:sz w:val="24"/>
          <w:szCs w:val="24"/>
        </w:rPr>
      </w:pPr>
      <w:r>
        <w:rPr>
          <w:rFonts w:ascii="Arial Narrow" w:hAnsi="Arial Narrow" w:cstheme="minorHAnsi"/>
          <w:color w:val="000000"/>
          <w:sz w:val="24"/>
          <w:szCs w:val="24"/>
        </w:rPr>
        <w:t>Explain how castings are formed in earthworm.</w:t>
      </w:r>
    </w:p>
    <w:p w14:paraId="50936032">
      <w:pPr>
        <w:tabs>
          <w:tab w:val="left" w:pos="5340"/>
        </w:tabs>
        <w:rPr>
          <w:rFonts w:ascii="Arial Narrow" w:hAnsi="Arial Narrow" w:cstheme="minorHAnsi"/>
          <w:b/>
          <w:bCs/>
        </w:rPr>
      </w:pPr>
      <w:r>
        <w:rPr>
          <w:rFonts w:ascii="Arial Narrow" w:hAnsi="Arial Narrow" w:cstheme="minorHAnsi"/>
          <w:b/>
          <w:bCs/>
        </w:rPr>
        <w:tab/>
      </w:r>
    </w:p>
    <w:p w14:paraId="06373228">
      <w:pPr>
        <w:rPr>
          <w:rFonts w:ascii="Arial Narrow" w:hAnsi="Arial Narrow" w:cstheme="minorHAnsi"/>
          <w:b/>
          <w:bCs/>
        </w:rPr>
      </w:pPr>
      <w:r>
        <w:rPr>
          <w:rFonts w:ascii="Arial Narrow" w:hAnsi="Arial Narrow" w:cstheme="minorHAnsi"/>
          <w:b/>
          <w:bCs/>
        </w:rPr>
        <w:t>DIGESTION IN INSECTS</w:t>
      </w:r>
    </w:p>
    <w:p w14:paraId="5A5CDFF6">
      <w:pPr>
        <w:rPr>
          <w:rFonts w:ascii="Arial Narrow" w:hAnsi="Arial Narrow" w:cstheme="minorHAnsi"/>
        </w:rPr>
      </w:pPr>
      <w:r>
        <w:rPr>
          <w:rFonts w:ascii="Arial Narrow" w:hAnsi="Arial Narrow" w:cstheme="minorHAnsi"/>
        </w:rPr>
        <w:t>The alimentary canals of insects consist of three major parts:</w:t>
      </w:r>
    </w:p>
    <w:p w14:paraId="5480F1C0">
      <w:pPr>
        <w:numPr>
          <w:ilvl w:val="0"/>
          <w:numId w:val="50"/>
        </w:numPr>
        <w:rPr>
          <w:rFonts w:ascii="Arial Narrow" w:hAnsi="Arial Narrow" w:cstheme="minorHAnsi"/>
        </w:rPr>
      </w:pPr>
      <w:r>
        <w:rPr>
          <w:rFonts w:ascii="Arial Narrow" w:hAnsi="Arial Narrow" w:cstheme="minorHAnsi"/>
        </w:rPr>
        <w:t>The fore gut [mouth, pharynx, oesophagus crop, gizzard]</w:t>
      </w:r>
    </w:p>
    <w:p w14:paraId="2E9657C5">
      <w:pPr>
        <w:numPr>
          <w:ilvl w:val="0"/>
          <w:numId w:val="50"/>
        </w:numPr>
        <w:rPr>
          <w:rFonts w:ascii="Arial Narrow" w:hAnsi="Arial Narrow" w:cstheme="minorHAnsi"/>
        </w:rPr>
      </w:pPr>
      <w:r>
        <w:rPr>
          <w:rFonts w:ascii="Arial Narrow" w:hAnsi="Arial Narrow" w:cstheme="minorHAnsi"/>
        </w:rPr>
        <w:t>Mid gut [stomach]</w:t>
      </w:r>
    </w:p>
    <w:p w14:paraId="5E9B0BF8">
      <w:pPr>
        <w:numPr>
          <w:ilvl w:val="0"/>
          <w:numId w:val="50"/>
        </w:numPr>
        <w:rPr>
          <w:rFonts w:ascii="Arial Narrow" w:hAnsi="Arial Narrow" w:cstheme="minorHAnsi"/>
        </w:rPr>
      </w:pPr>
      <w:r>
        <w:rPr>
          <w:rFonts w:ascii="Arial Narrow" w:hAnsi="Arial Narrow" w:cstheme="minorHAnsi"/>
        </w:rPr>
        <w:t>Hind gut [intestine, ileum, colon, rectum, anus]</w:t>
      </w:r>
    </w:p>
    <w:p w14:paraId="15CEBFB9">
      <w:pPr>
        <w:rPr>
          <w:rFonts w:asciiTheme="minorHAnsi" w:hAnsiTheme="minorHAnsi" w:cstheme="minorHAnsi"/>
        </w:rPr>
      </w:pPr>
      <w:r>
        <w:rPr>
          <w:rFonts w:asciiTheme="minorHAnsi" w:hAnsiTheme="minorHAnsi" w:cstheme="minorHAnsi"/>
          <w:lang w:val="af-ZA" w:eastAsia="af-ZA"/>
        </w:rPr>
        <w:drawing>
          <wp:anchor distT="0" distB="0" distL="114300" distR="114300" simplePos="0" relativeHeight="251666432" behindDoc="1" locked="0" layoutInCell="1" allowOverlap="1">
            <wp:simplePos x="0" y="0"/>
            <wp:positionH relativeFrom="column">
              <wp:posOffset>-171450</wp:posOffset>
            </wp:positionH>
            <wp:positionV relativeFrom="paragraph">
              <wp:posOffset>3175</wp:posOffset>
            </wp:positionV>
            <wp:extent cx="5648325" cy="2886075"/>
            <wp:effectExtent l="19050" t="0" r="9525" b="0"/>
            <wp:wrapNone/>
            <wp:docPr id="12" name="Picture 11" descr="insects digestive syste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insects digestive system.jpeg"/>
                    <pic:cNvPicPr>
                      <a:picLocks noChangeAspect="1"/>
                    </pic:cNvPicPr>
                  </pic:nvPicPr>
                  <pic:blipFill>
                    <a:blip r:embed="rId17"/>
                    <a:srcRect l="2564" t="30100" r="2404" b="1660"/>
                    <a:stretch>
                      <a:fillRect/>
                    </a:stretch>
                  </pic:blipFill>
                  <pic:spPr>
                    <a:xfrm>
                      <a:off x="0" y="0"/>
                      <a:ext cx="5648325" cy="2886075"/>
                    </a:xfrm>
                    <a:prstGeom prst="rect">
                      <a:avLst/>
                    </a:prstGeom>
                  </pic:spPr>
                </pic:pic>
              </a:graphicData>
            </a:graphic>
          </wp:anchor>
        </w:drawing>
      </w:r>
    </w:p>
    <w:p w14:paraId="2AED6F21">
      <w:pPr>
        <w:rPr>
          <w:rFonts w:asciiTheme="minorHAnsi" w:hAnsiTheme="minorHAnsi" w:cstheme="minorHAnsi"/>
        </w:rPr>
      </w:pPr>
    </w:p>
    <w:p w14:paraId="25439354">
      <w:pPr>
        <w:rPr>
          <w:rFonts w:asciiTheme="minorHAnsi" w:hAnsiTheme="minorHAnsi" w:cstheme="minorHAnsi"/>
        </w:rPr>
      </w:pPr>
    </w:p>
    <w:p w14:paraId="06415C5E">
      <w:pPr>
        <w:rPr>
          <w:rFonts w:asciiTheme="minorHAnsi" w:hAnsiTheme="minorHAnsi" w:cstheme="minorHAnsi"/>
        </w:rPr>
      </w:pPr>
    </w:p>
    <w:p w14:paraId="04178D8E">
      <w:pPr>
        <w:rPr>
          <w:rFonts w:asciiTheme="minorHAnsi" w:hAnsiTheme="minorHAnsi" w:cstheme="minorHAnsi"/>
        </w:rPr>
      </w:pPr>
    </w:p>
    <w:p w14:paraId="013445B1">
      <w:pPr>
        <w:rPr>
          <w:rFonts w:asciiTheme="minorHAnsi" w:hAnsiTheme="minorHAnsi" w:cstheme="minorHAnsi"/>
        </w:rPr>
      </w:pPr>
    </w:p>
    <w:p w14:paraId="019567B5">
      <w:pPr>
        <w:rPr>
          <w:rFonts w:asciiTheme="minorHAnsi" w:hAnsiTheme="minorHAnsi" w:cstheme="minorHAnsi"/>
        </w:rPr>
      </w:pPr>
    </w:p>
    <w:p w14:paraId="561C8974">
      <w:pPr>
        <w:rPr>
          <w:rFonts w:asciiTheme="minorHAnsi" w:hAnsiTheme="minorHAnsi" w:cstheme="minorHAnsi"/>
        </w:rPr>
      </w:pPr>
    </w:p>
    <w:p w14:paraId="3C30EC58">
      <w:pPr>
        <w:rPr>
          <w:rFonts w:asciiTheme="minorHAnsi" w:hAnsiTheme="minorHAnsi" w:cstheme="minorHAnsi"/>
        </w:rPr>
      </w:pPr>
    </w:p>
    <w:p w14:paraId="51618C0D">
      <w:pPr>
        <w:rPr>
          <w:rFonts w:asciiTheme="minorHAnsi" w:hAnsiTheme="minorHAnsi" w:cstheme="minorHAnsi"/>
        </w:rPr>
      </w:pPr>
    </w:p>
    <w:p w14:paraId="79742ADD">
      <w:pPr>
        <w:rPr>
          <w:rFonts w:asciiTheme="minorHAnsi" w:hAnsiTheme="minorHAnsi" w:cstheme="minorHAnsi"/>
        </w:rPr>
      </w:pPr>
    </w:p>
    <w:p w14:paraId="06531D7B">
      <w:pPr>
        <w:rPr>
          <w:rFonts w:asciiTheme="minorHAnsi" w:hAnsiTheme="minorHAnsi" w:cstheme="minorHAnsi"/>
        </w:rPr>
      </w:pPr>
    </w:p>
    <w:p w14:paraId="249F22DB">
      <w:pPr>
        <w:rPr>
          <w:rFonts w:asciiTheme="minorHAnsi" w:hAnsiTheme="minorHAnsi" w:cstheme="minorHAnsi"/>
        </w:rPr>
      </w:pPr>
    </w:p>
    <w:p w14:paraId="515D9FA1">
      <w:pPr>
        <w:rPr>
          <w:rFonts w:asciiTheme="minorHAnsi" w:hAnsiTheme="minorHAnsi" w:cstheme="minorHAnsi"/>
        </w:rPr>
      </w:pPr>
    </w:p>
    <w:p w14:paraId="0BBC804C">
      <w:pPr>
        <w:rPr>
          <w:rFonts w:asciiTheme="minorHAnsi" w:hAnsiTheme="minorHAnsi" w:cstheme="minorHAnsi"/>
        </w:rPr>
      </w:pPr>
    </w:p>
    <w:p w14:paraId="2A485628">
      <w:pPr>
        <w:rPr>
          <w:rFonts w:asciiTheme="minorHAnsi" w:hAnsiTheme="minorHAnsi" w:cstheme="minorHAnsi"/>
        </w:rPr>
      </w:pPr>
    </w:p>
    <w:p w14:paraId="7294C09F">
      <w:pPr>
        <w:rPr>
          <w:rFonts w:ascii="Arial Narrow" w:hAnsi="Arial Narrow" w:cstheme="minorHAnsi"/>
        </w:rPr>
      </w:pPr>
      <w:r>
        <w:rPr>
          <w:rFonts w:ascii="Arial Narrow" w:hAnsi="Arial Narrow" w:cstheme="minorHAnsi"/>
        </w:rPr>
        <w:t>Insects such as grasshoppers feed on leaves. They use their mouth parts to cut and crush the leaves. Saliva is introduced or poured into the leaves from the salivary gland. The saliva helps to soften the leaves and the chewed food is in the crop, and broken up further into small pieces.</w:t>
      </w:r>
    </w:p>
    <w:p w14:paraId="3FA163C5">
      <w:pPr>
        <w:rPr>
          <w:rFonts w:ascii="Arial Narrow" w:hAnsi="Arial Narrow" w:cstheme="minorHAnsi"/>
        </w:rPr>
      </w:pPr>
      <w:r>
        <w:rPr>
          <w:rFonts w:ascii="Arial Narrow" w:hAnsi="Arial Narrow" w:cstheme="minorHAnsi"/>
        </w:rPr>
        <w:t>The foregut and the midgut secrete enzymes rich juice into the midgut where digestion and absorption occurs.</w:t>
      </w:r>
    </w:p>
    <w:p w14:paraId="119B0370">
      <w:pPr>
        <w:rPr>
          <w:rFonts w:ascii="Arial Narrow" w:hAnsi="Arial Narrow" w:cstheme="minorHAnsi"/>
        </w:rPr>
      </w:pPr>
    </w:p>
    <w:p w14:paraId="42799EB7">
      <w:pPr>
        <w:rPr>
          <w:rFonts w:ascii="Arial Narrow" w:hAnsi="Arial Narrow" w:cstheme="minorHAnsi"/>
        </w:rPr>
      </w:pPr>
      <w:r>
        <w:rPr>
          <w:rFonts w:ascii="Arial Narrow" w:hAnsi="Arial Narrow" w:cstheme="minorHAnsi"/>
        </w:rPr>
        <w:t>The hindgut is for water absorption. Only solid faeces pellets are egested from the anus after the food waste has been collected through the malpighian tubules joining the mid and hindgut.</w:t>
      </w:r>
    </w:p>
    <w:p w14:paraId="13720A40">
      <w:pPr>
        <w:jc w:val="both"/>
        <w:rPr>
          <w:rFonts w:ascii="Arial Narrow" w:hAnsi="Arial Narrow" w:cstheme="minorHAnsi"/>
          <w:b/>
          <w:bCs/>
        </w:rPr>
      </w:pPr>
    </w:p>
    <w:p w14:paraId="2098B4F0">
      <w:pPr>
        <w:jc w:val="both"/>
        <w:rPr>
          <w:rFonts w:ascii="Arial Narrow" w:hAnsi="Arial Narrow" w:cstheme="minorHAnsi"/>
          <w:b/>
          <w:bCs/>
        </w:rPr>
      </w:pPr>
      <w:r>
        <w:rPr>
          <w:rFonts w:ascii="Arial Narrow" w:hAnsi="Arial Narrow" w:cstheme="minorHAnsi"/>
          <w:b/>
          <w:bCs/>
        </w:rPr>
        <w:t>DIGESTION IN BIRD</w:t>
      </w:r>
    </w:p>
    <w:p w14:paraId="1CD82CC9">
      <w:pPr>
        <w:jc w:val="both"/>
        <w:rPr>
          <w:rFonts w:ascii="Arial Narrow" w:hAnsi="Arial Narrow" w:cstheme="minorHAnsi"/>
        </w:rPr>
      </w:pPr>
      <w:r>
        <w:rPr>
          <w:rFonts w:ascii="Arial Narrow" w:hAnsi="Arial Narrow" w:cstheme="minorHAnsi"/>
        </w:rPr>
        <w:t>Birds do not have teeth but horny beak which they use for feeding. In many birds, the feet also show adaptation for feeding.</w:t>
      </w:r>
    </w:p>
    <w:p w14:paraId="7A84B4B2">
      <w:pPr>
        <w:jc w:val="both"/>
        <w:rPr>
          <w:rFonts w:ascii="Arial Narrow" w:hAnsi="Arial Narrow" w:cstheme="minorHAnsi"/>
        </w:rPr>
      </w:pPr>
      <w:r>
        <w:rPr>
          <w:rFonts w:ascii="Arial Narrow" w:hAnsi="Arial Narrow" w:cstheme="minorHAnsi"/>
        </w:rPr>
        <w:t>The alimentary canal of the bird consists of the following:</w:t>
      </w:r>
    </w:p>
    <w:p w14:paraId="2C4532CA">
      <w:pPr>
        <w:jc w:val="both"/>
        <w:rPr>
          <w:rFonts w:ascii="Arial Narrow" w:hAnsi="Arial Narrow" w:cstheme="minorHAnsi"/>
        </w:rPr>
      </w:pPr>
      <w:r>
        <w:rPr>
          <w:rFonts w:ascii="Arial Narrow" w:hAnsi="Arial Narrow" w:cstheme="minorHAnsi"/>
        </w:rPr>
        <w:t>1. Oesophagus</w:t>
      </w:r>
      <w:r>
        <w:rPr>
          <w:rFonts w:ascii="Arial Narrow" w:hAnsi="Arial Narrow" w:cstheme="minorHAnsi"/>
        </w:rPr>
        <w:tab/>
      </w:r>
      <w:r>
        <w:rPr>
          <w:rFonts w:ascii="Arial Narrow" w:hAnsi="Arial Narrow" w:cstheme="minorHAnsi"/>
        </w:rPr>
        <w:tab/>
      </w:r>
      <w:r>
        <w:rPr>
          <w:rFonts w:ascii="Arial Narrow" w:hAnsi="Arial Narrow" w:cstheme="minorHAnsi"/>
        </w:rPr>
        <w:t>2. Crop</w:t>
      </w:r>
      <w:r>
        <w:rPr>
          <w:rFonts w:ascii="Arial Narrow" w:hAnsi="Arial Narrow" w:cstheme="minorHAnsi"/>
        </w:rPr>
        <w:tab/>
      </w:r>
      <w:r>
        <w:rPr>
          <w:rFonts w:ascii="Arial Narrow" w:hAnsi="Arial Narrow" w:cstheme="minorHAnsi"/>
        </w:rPr>
        <w:t>3.Proventriculus</w:t>
      </w:r>
    </w:p>
    <w:p w14:paraId="6EE44530">
      <w:pPr>
        <w:jc w:val="both"/>
        <w:rPr>
          <w:rFonts w:ascii="Arial Narrow" w:hAnsi="Arial Narrow" w:cstheme="minorHAnsi"/>
        </w:rPr>
      </w:pPr>
      <w:r>
        <w:rPr>
          <w:rFonts w:ascii="Arial Narrow" w:hAnsi="Arial Narrow" w:cstheme="minorHAnsi"/>
        </w:rPr>
        <w:t>4. Gizzard</w:t>
      </w:r>
      <w:r>
        <w:rPr>
          <w:rFonts w:ascii="Arial Narrow" w:hAnsi="Arial Narrow" w:cstheme="minorHAnsi"/>
        </w:rPr>
        <w:tab/>
      </w:r>
      <w:r>
        <w:rPr>
          <w:rFonts w:ascii="Arial Narrow" w:hAnsi="Arial Narrow" w:cstheme="minorHAnsi"/>
        </w:rPr>
        <w:tab/>
      </w:r>
      <w:r>
        <w:rPr>
          <w:rFonts w:ascii="Arial Narrow" w:hAnsi="Arial Narrow" w:cstheme="minorHAnsi"/>
        </w:rPr>
        <w:t>5. Small intestine</w:t>
      </w:r>
      <w:r>
        <w:rPr>
          <w:rFonts w:ascii="Arial Narrow" w:hAnsi="Arial Narrow" w:cstheme="minorHAnsi"/>
        </w:rPr>
        <w:tab/>
      </w:r>
      <w:r>
        <w:rPr>
          <w:rFonts w:ascii="Arial Narrow" w:hAnsi="Arial Narrow" w:cstheme="minorHAnsi"/>
        </w:rPr>
        <w:t>6. Caeca   7.  Cloaca</w:t>
      </w:r>
    </w:p>
    <w:p w14:paraId="439646D9">
      <w:pPr>
        <w:jc w:val="both"/>
        <w:rPr>
          <w:rFonts w:asciiTheme="minorHAnsi" w:hAnsiTheme="minorHAnsi" w:cstheme="minorHAnsi"/>
          <w:b/>
        </w:rPr>
      </w:pPr>
      <w:r>
        <w:rPr>
          <w:rFonts w:asciiTheme="minorHAnsi" w:hAnsiTheme="minorHAnsi" w:cstheme="minorHAnsi"/>
          <w:b/>
          <w:lang w:val="af-ZA" w:eastAsia="af-ZA"/>
        </w:rPr>
        <w:drawing>
          <wp:anchor distT="0" distB="0" distL="114300" distR="114300" simplePos="0" relativeHeight="251667456" behindDoc="1" locked="0" layoutInCell="1" allowOverlap="1">
            <wp:simplePos x="0" y="0"/>
            <wp:positionH relativeFrom="column">
              <wp:posOffset>85725</wp:posOffset>
            </wp:positionH>
            <wp:positionV relativeFrom="paragraph">
              <wp:posOffset>150495</wp:posOffset>
            </wp:positionV>
            <wp:extent cx="5495925" cy="3171825"/>
            <wp:effectExtent l="19050" t="0" r="9525" b="0"/>
            <wp:wrapNone/>
            <wp:docPr id="13" name="Picture 12" descr="Nutrition and Digestion - ppt 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Nutrition and Digestion - ppt download.jpeg"/>
                    <pic:cNvPicPr>
                      <a:picLocks noChangeAspect="1"/>
                    </pic:cNvPicPr>
                  </pic:nvPicPr>
                  <pic:blipFill>
                    <a:blip r:embed="rId18"/>
                    <a:srcRect l="2606" t="11568" r="3420" b="2828"/>
                    <a:stretch>
                      <a:fillRect/>
                    </a:stretch>
                  </pic:blipFill>
                  <pic:spPr>
                    <a:xfrm>
                      <a:off x="0" y="0"/>
                      <a:ext cx="5495925" cy="3171825"/>
                    </a:xfrm>
                    <a:prstGeom prst="rect">
                      <a:avLst/>
                    </a:prstGeom>
                  </pic:spPr>
                </pic:pic>
              </a:graphicData>
            </a:graphic>
          </wp:anchor>
        </w:drawing>
      </w:r>
    </w:p>
    <w:p w14:paraId="37608CCB">
      <w:pPr>
        <w:jc w:val="both"/>
        <w:rPr>
          <w:rFonts w:asciiTheme="minorHAnsi" w:hAnsiTheme="minorHAnsi" w:cstheme="minorHAnsi"/>
          <w:b/>
        </w:rPr>
      </w:pPr>
    </w:p>
    <w:p w14:paraId="335450D8">
      <w:pPr>
        <w:jc w:val="both"/>
        <w:rPr>
          <w:rFonts w:asciiTheme="minorHAnsi" w:hAnsiTheme="minorHAnsi" w:cstheme="minorHAnsi"/>
          <w:b/>
        </w:rPr>
      </w:pPr>
    </w:p>
    <w:p w14:paraId="10EE9F76">
      <w:pPr>
        <w:jc w:val="both"/>
        <w:rPr>
          <w:rFonts w:asciiTheme="minorHAnsi" w:hAnsiTheme="minorHAnsi" w:cstheme="minorHAnsi"/>
          <w:b/>
        </w:rPr>
      </w:pPr>
    </w:p>
    <w:p w14:paraId="1655570B">
      <w:pPr>
        <w:jc w:val="both"/>
        <w:rPr>
          <w:rFonts w:asciiTheme="minorHAnsi" w:hAnsiTheme="minorHAnsi" w:cstheme="minorHAnsi"/>
          <w:b/>
        </w:rPr>
      </w:pPr>
    </w:p>
    <w:p w14:paraId="72922F17">
      <w:pPr>
        <w:jc w:val="both"/>
        <w:rPr>
          <w:rFonts w:asciiTheme="minorHAnsi" w:hAnsiTheme="minorHAnsi" w:cstheme="minorHAnsi"/>
          <w:b/>
        </w:rPr>
      </w:pPr>
    </w:p>
    <w:p w14:paraId="07BF9F97">
      <w:pPr>
        <w:jc w:val="both"/>
        <w:rPr>
          <w:rFonts w:asciiTheme="minorHAnsi" w:hAnsiTheme="minorHAnsi" w:cstheme="minorHAnsi"/>
          <w:b/>
        </w:rPr>
      </w:pPr>
    </w:p>
    <w:p w14:paraId="6FB80136">
      <w:pPr>
        <w:jc w:val="both"/>
        <w:rPr>
          <w:rFonts w:asciiTheme="minorHAnsi" w:hAnsiTheme="minorHAnsi" w:cstheme="minorHAnsi"/>
          <w:b/>
        </w:rPr>
      </w:pPr>
    </w:p>
    <w:p w14:paraId="3E55B635">
      <w:pPr>
        <w:jc w:val="both"/>
        <w:rPr>
          <w:rFonts w:asciiTheme="minorHAnsi" w:hAnsiTheme="minorHAnsi" w:cstheme="minorHAnsi"/>
          <w:b/>
        </w:rPr>
      </w:pPr>
    </w:p>
    <w:p w14:paraId="185420E0">
      <w:pPr>
        <w:jc w:val="both"/>
        <w:rPr>
          <w:rFonts w:asciiTheme="minorHAnsi" w:hAnsiTheme="minorHAnsi" w:cstheme="minorHAnsi"/>
          <w:b/>
        </w:rPr>
      </w:pPr>
    </w:p>
    <w:p w14:paraId="7FE45587">
      <w:pPr>
        <w:jc w:val="both"/>
        <w:rPr>
          <w:rFonts w:asciiTheme="minorHAnsi" w:hAnsiTheme="minorHAnsi" w:cstheme="minorHAnsi"/>
          <w:b/>
        </w:rPr>
      </w:pPr>
    </w:p>
    <w:p w14:paraId="68E3F8CF">
      <w:pPr>
        <w:jc w:val="both"/>
        <w:rPr>
          <w:rFonts w:asciiTheme="minorHAnsi" w:hAnsiTheme="minorHAnsi" w:cstheme="minorHAnsi"/>
          <w:b/>
        </w:rPr>
      </w:pPr>
    </w:p>
    <w:p w14:paraId="6D754D11">
      <w:pPr>
        <w:jc w:val="both"/>
        <w:rPr>
          <w:rFonts w:asciiTheme="minorHAnsi" w:hAnsiTheme="minorHAnsi" w:cstheme="minorHAnsi"/>
          <w:b/>
        </w:rPr>
      </w:pPr>
    </w:p>
    <w:p w14:paraId="2C50F535">
      <w:pPr>
        <w:jc w:val="both"/>
        <w:rPr>
          <w:rFonts w:asciiTheme="minorHAnsi" w:hAnsiTheme="minorHAnsi" w:cstheme="minorHAnsi"/>
          <w:b/>
        </w:rPr>
      </w:pPr>
    </w:p>
    <w:p w14:paraId="642AA09B">
      <w:pPr>
        <w:jc w:val="both"/>
        <w:rPr>
          <w:rFonts w:asciiTheme="minorHAnsi" w:hAnsiTheme="minorHAnsi" w:cstheme="minorHAnsi"/>
          <w:b/>
        </w:rPr>
      </w:pPr>
    </w:p>
    <w:p w14:paraId="257B672C">
      <w:pPr>
        <w:jc w:val="both"/>
        <w:rPr>
          <w:rFonts w:asciiTheme="minorHAnsi" w:hAnsiTheme="minorHAnsi" w:cstheme="minorHAnsi"/>
          <w:b/>
        </w:rPr>
      </w:pPr>
    </w:p>
    <w:p w14:paraId="738A963C">
      <w:pPr>
        <w:jc w:val="both"/>
        <w:rPr>
          <w:rFonts w:ascii="Arial Narrow" w:hAnsi="Arial Narrow" w:cstheme="minorHAnsi"/>
          <w:b/>
        </w:rPr>
      </w:pPr>
      <w:r>
        <w:rPr>
          <w:rFonts w:ascii="Arial Narrow" w:hAnsi="Arial Narrow" w:cstheme="minorHAnsi"/>
          <w:b/>
        </w:rPr>
        <w:t>MECHANISM OF DIGESTION IN BIRDS</w:t>
      </w:r>
    </w:p>
    <w:p w14:paraId="3F887711">
      <w:pPr>
        <w:jc w:val="both"/>
        <w:rPr>
          <w:rFonts w:ascii="Arial Narrow" w:hAnsi="Arial Narrow" w:cstheme="minorHAnsi"/>
        </w:rPr>
      </w:pPr>
      <w:r>
        <w:rPr>
          <w:rFonts w:ascii="Arial Narrow" w:hAnsi="Arial Narrow" w:cstheme="minorHAnsi"/>
        </w:rPr>
        <w:t>The bird swallows their food whole and store in the crop. In the crop, it is softened by secretion from the wall of the crop. It is then through the proventriculus to the gizzard where gastric juice churns the food and breaks it up into smaller units. This is preceded by the grinding action of the muscles of the gizzard [a strong muscular bag]. Small stone in the gizzard also assists in the grinding of the food.The digestion is completed in the small intestine by the action of intestinal and pancreatic juice. The absorption also occurs here and the solid waste passed through the anus into the cloaca.</w:t>
      </w:r>
    </w:p>
    <w:p w14:paraId="485BB9A9">
      <w:pPr>
        <w:jc w:val="both"/>
        <w:rPr>
          <w:rFonts w:ascii="Arial Narrow" w:hAnsi="Arial Narrow" w:cstheme="minorHAnsi"/>
          <w:b/>
        </w:rPr>
      </w:pPr>
    </w:p>
    <w:p w14:paraId="4D93AFEB">
      <w:pPr>
        <w:jc w:val="both"/>
        <w:rPr>
          <w:rFonts w:ascii="Arial Narrow" w:hAnsi="Arial Narrow" w:cstheme="minorHAnsi"/>
          <w:b/>
        </w:rPr>
      </w:pPr>
      <w:r>
        <w:rPr>
          <w:rFonts w:ascii="Arial Narrow" w:hAnsi="Arial Narrow" w:cstheme="minorHAnsi"/>
          <w:b/>
        </w:rPr>
        <w:t>EVALUATION</w:t>
      </w:r>
    </w:p>
    <w:p w14:paraId="0B4136FE">
      <w:pPr>
        <w:pStyle w:val="28"/>
        <w:numPr>
          <w:ilvl w:val="0"/>
          <w:numId w:val="51"/>
        </w:numPr>
        <w:spacing w:after="0"/>
        <w:jc w:val="both"/>
        <w:rPr>
          <w:rFonts w:ascii="Arial Narrow" w:hAnsi="Arial Narrow" w:cstheme="minorHAnsi"/>
          <w:b/>
          <w:sz w:val="24"/>
          <w:szCs w:val="24"/>
        </w:rPr>
      </w:pPr>
      <w:r>
        <w:rPr>
          <w:rFonts w:ascii="Arial Narrow" w:hAnsi="Arial Narrow" w:cstheme="minorHAnsi"/>
          <w:sz w:val="24"/>
          <w:szCs w:val="24"/>
        </w:rPr>
        <w:t>State the three parts that make up the digestive system of insects.</w:t>
      </w:r>
    </w:p>
    <w:p w14:paraId="34E6D2FA">
      <w:pPr>
        <w:pStyle w:val="28"/>
        <w:numPr>
          <w:ilvl w:val="0"/>
          <w:numId w:val="51"/>
        </w:numPr>
        <w:spacing w:after="0"/>
        <w:jc w:val="both"/>
        <w:rPr>
          <w:rFonts w:ascii="Arial Narrow" w:hAnsi="Arial Narrow" w:cstheme="minorHAnsi"/>
          <w:b/>
          <w:sz w:val="24"/>
          <w:szCs w:val="24"/>
        </w:rPr>
      </w:pPr>
      <w:r>
        <w:rPr>
          <w:rFonts w:ascii="Arial Narrow" w:hAnsi="Arial Narrow" w:cstheme="minorHAnsi"/>
          <w:sz w:val="24"/>
          <w:szCs w:val="24"/>
        </w:rPr>
        <w:t>Describe the mechanism of digestion in bird.</w:t>
      </w:r>
    </w:p>
    <w:p w14:paraId="3DFC4199">
      <w:pPr>
        <w:jc w:val="both"/>
        <w:rPr>
          <w:rFonts w:ascii="Arial Narrow" w:hAnsi="Arial Narrow" w:cstheme="minorHAnsi"/>
          <w:b/>
          <w:bCs/>
        </w:rPr>
      </w:pPr>
    </w:p>
    <w:p w14:paraId="23DA9B89">
      <w:pPr>
        <w:jc w:val="both"/>
        <w:rPr>
          <w:rFonts w:ascii="Arial Narrow" w:hAnsi="Arial Narrow" w:cstheme="minorHAnsi"/>
          <w:b/>
          <w:bCs/>
        </w:rPr>
      </w:pPr>
      <w:r>
        <w:rPr>
          <w:rFonts w:ascii="Arial Narrow" w:hAnsi="Arial Narrow" w:cstheme="minorHAnsi"/>
          <w:b/>
          <w:bCs/>
        </w:rPr>
        <w:t>DIGESTIVE SYSTEM AND DIGESTION IN MAN</w:t>
      </w:r>
    </w:p>
    <w:p w14:paraId="62D4A752">
      <w:pPr>
        <w:jc w:val="both"/>
        <w:rPr>
          <w:rFonts w:ascii="Arial Narrow" w:hAnsi="Arial Narrow" w:cstheme="minorHAnsi"/>
        </w:rPr>
      </w:pPr>
      <w:r>
        <w:rPr>
          <w:rFonts w:ascii="Arial Narrow" w:hAnsi="Arial Narrow" w:cstheme="minorHAnsi"/>
        </w:rPr>
        <w:t>Heterotrophic organisms get their food from their autotrophic counterparts or depend on other heterotrophic organisms.</w:t>
      </w:r>
    </w:p>
    <w:p w14:paraId="4ED9F2A9">
      <w:pPr>
        <w:jc w:val="both"/>
        <w:rPr>
          <w:rFonts w:ascii="Arial Narrow" w:hAnsi="Arial Narrow" w:cstheme="minorHAnsi"/>
        </w:rPr>
      </w:pPr>
      <w:r>
        <w:rPr>
          <w:rFonts w:ascii="Arial Narrow" w:hAnsi="Arial Narrow" w:cstheme="minorHAnsi"/>
        </w:rPr>
        <w:t>The food is taken in (ingestion), broken down into simple, soluble and diffusible substances through some chemical and mechanical process</w:t>
      </w:r>
      <w:r>
        <w:rPr>
          <w:rFonts w:ascii="Arial Narrow" w:hAnsi="Arial Narrow" w:cstheme="minorHAnsi"/>
          <w:color w:val="000000"/>
        </w:rPr>
        <w:t>es.</w:t>
      </w:r>
      <w:r>
        <w:rPr>
          <w:rFonts w:ascii="Arial Narrow" w:hAnsi="Arial Narrow" w:cstheme="minorHAnsi"/>
        </w:rPr>
        <w:t xml:space="preserve"> This is referred to as digestion. The digested food is eventually absorbed (absorption) into the body fluids and assimilated while the undigested food is removed (egested)</w:t>
      </w:r>
    </w:p>
    <w:p w14:paraId="236652AA">
      <w:pPr>
        <w:jc w:val="both"/>
        <w:rPr>
          <w:rFonts w:ascii="Arial Narrow" w:hAnsi="Arial Narrow" w:cstheme="minorHAnsi"/>
          <w:b/>
        </w:rPr>
      </w:pPr>
      <w:r>
        <w:rPr>
          <w:rFonts w:ascii="Arial Narrow" w:hAnsi="Arial Narrow" w:cstheme="minorHAnsi"/>
          <w:b/>
        </w:rPr>
        <w:t>FEEDING AND DIGESTION MECHANISMS</w:t>
      </w:r>
    </w:p>
    <w:p w14:paraId="7F6591E0">
      <w:pPr>
        <w:jc w:val="both"/>
        <w:rPr>
          <w:rFonts w:ascii="Arial Narrow" w:hAnsi="Arial Narrow" w:cstheme="minorHAnsi"/>
        </w:rPr>
      </w:pPr>
      <w:r>
        <w:rPr>
          <w:rFonts w:ascii="Arial Narrow" w:hAnsi="Arial Narrow" w:cstheme="minorHAnsi"/>
        </w:rPr>
        <w:t>All holozoic animals have structures for obtaining their food. The structures also help them to capture their preys. Those organisms feeding on large food particles have their bodies modified into structures like claws, teeth, beak etc. However, those feeding on small pieces of food have either fluid feeding or filter feeding structures while saprophytes change their food to digested absorbable form before taking them in. Parasites on the other hand have structures for boring into the bodies of their host.</w:t>
      </w:r>
    </w:p>
    <w:p w14:paraId="7F0366FA">
      <w:pPr>
        <w:jc w:val="both"/>
        <w:rPr>
          <w:rFonts w:ascii="Arial Narrow" w:hAnsi="Arial Narrow" w:cstheme="minorHAnsi"/>
        </w:rPr>
      </w:pPr>
    </w:p>
    <w:p w14:paraId="03F02337">
      <w:pPr>
        <w:jc w:val="both"/>
        <w:rPr>
          <w:rFonts w:ascii="Arial Narrow" w:hAnsi="Arial Narrow" w:cstheme="minorHAnsi"/>
        </w:rPr>
      </w:pPr>
      <w:r>
        <w:rPr>
          <w:rFonts w:ascii="Arial Narrow" w:hAnsi="Arial Narrow" w:cstheme="minorHAnsi"/>
        </w:rPr>
        <w:t>Most holozoic animals have a digestive pathway called alimentary canal or gut unlike unicellular animals.</w:t>
      </w:r>
      <w:r>
        <w:rPr>
          <w:rFonts w:ascii="Arial Narrow" w:hAnsi="Arial Narrow" w:cstheme="minorHAnsi"/>
          <w:color w:val="000000"/>
        </w:rPr>
        <w:t xml:space="preserve"> Their gut consist of two openings</w:t>
      </w:r>
    </w:p>
    <w:p w14:paraId="4D87B691">
      <w:pPr>
        <w:pStyle w:val="28"/>
        <w:numPr>
          <w:ilvl w:val="0"/>
          <w:numId w:val="52"/>
        </w:numPr>
        <w:spacing w:after="0"/>
        <w:jc w:val="both"/>
        <w:rPr>
          <w:rFonts w:ascii="Arial Narrow" w:hAnsi="Arial Narrow" w:cstheme="minorHAnsi"/>
          <w:sz w:val="24"/>
          <w:szCs w:val="24"/>
        </w:rPr>
      </w:pPr>
      <w:r>
        <w:rPr>
          <w:rFonts w:ascii="Arial Narrow" w:hAnsi="Arial Narrow" w:cstheme="minorHAnsi"/>
          <w:sz w:val="24"/>
          <w:szCs w:val="24"/>
        </w:rPr>
        <w:t>Anterior opening called mouth</w:t>
      </w:r>
      <w:r>
        <w:rPr>
          <w:rFonts w:ascii="Arial Narrow" w:hAnsi="Arial Narrow" w:cstheme="minorHAnsi"/>
          <w:sz w:val="24"/>
          <w:szCs w:val="24"/>
        </w:rPr>
        <w:tab/>
      </w:r>
    </w:p>
    <w:p w14:paraId="430D70A5">
      <w:pPr>
        <w:pStyle w:val="28"/>
        <w:numPr>
          <w:ilvl w:val="0"/>
          <w:numId w:val="52"/>
        </w:numPr>
        <w:spacing w:after="0"/>
        <w:jc w:val="both"/>
        <w:rPr>
          <w:rFonts w:ascii="Arial Narrow" w:hAnsi="Arial Narrow" w:cstheme="minorHAnsi"/>
          <w:sz w:val="24"/>
          <w:szCs w:val="24"/>
        </w:rPr>
      </w:pPr>
      <w:r>
        <w:rPr>
          <w:rFonts w:ascii="Arial Narrow" w:hAnsi="Arial Narrow" w:cstheme="minorHAnsi"/>
          <w:sz w:val="24"/>
          <w:szCs w:val="24"/>
        </w:rPr>
        <w:t>Posterior Opening called anus</w:t>
      </w:r>
    </w:p>
    <w:p w14:paraId="2AD2459A">
      <w:pPr>
        <w:jc w:val="both"/>
        <w:rPr>
          <w:rFonts w:ascii="Arial Narrow" w:hAnsi="Arial Narrow" w:cstheme="minorHAnsi"/>
        </w:rPr>
      </w:pPr>
    </w:p>
    <w:p w14:paraId="61EB37CE">
      <w:pPr>
        <w:jc w:val="both"/>
        <w:rPr>
          <w:rFonts w:ascii="Arial Narrow" w:hAnsi="Arial Narrow" w:cstheme="minorHAnsi"/>
        </w:rPr>
      </w:pPr>
      <w:r>
        <w:rPr>
          <w:rFonts w:ascii="Arial Narrow" w:hAnsi="Arial Narrow" w:cstheme="minorHAnsi"/>
        </w:rPr>
        <w:t>A typical alimentary canal is adapted for breaking food into smaller units, producing digestive secretions and absorbing digested food and water.</w:t>
      </w:r>
    </w:p>
    <w:p w14:paraId="618584FA">
      <w:pPr>
        <w:jc w:val="both"/>
        <w:rPr>
          <w:rFonts w:ascii="Arial Narrow" w:hAnsi="Arial Narrow" w:cstheme="minorHAnsi"/>
        </w:rPr>
      </w:pPr>
      <w:r>
        <w:rPr>
          <w:rFonts w:ascii="Arial Narrow" w:hAnsi="Arial Narrow" w:cstheme="minorHAnsi"/>
        </w:rPr>
        <w:t xml:space="preserve">A digestive system is made up of alimentary canal and the associated glands and organs which produce some of the enzymes-rich secretion that bring about digestion.The action of the teeth is the </w:t>
      </w:r>
      <w:r>
        <w:rPr>
          <w:rFonts w:ascii="Arial Narrow" w:hAnsi="Arial Narrow" w:cstheme="minorHAnsi"/>
          <w:b/>
          <w:bCs/>
        </w:rPr>
        <w:t>mechanical breakdown</w:t>
      </w:r>
      <w:r>
        <w:rPr>
          <w:rFonts w:ascii="Arial Narrow" w:hAnsi="Arial Narrow" w:cstheme="minorHAnsi"/>
        </w:rPr>
        <w:t xml:space="preserve"> of digestion while the digestive enzymes speed up the </w:t>
      </w:r>
      <w:r>
        <w:rPr>
          <w:rFonts w:ascii="Arial Narrow" w:hAnsi="Arial Narrow" w:cstheme="minorHAnsi"/>
          <w:b/>
          <w:bCs/>
        </w:rPr>
        <w:t>chemical digestion</w:t>
      </w:r>
      <w:r>
        <w:rPr>
          <w:rFonts w:ascii="Arial Narrow" w:hAnsi="Arial Narrow" w:cstheme="minorHAnsi"/>
        </w:rPr>
        <w:t>.</w:t>
      </w:r>
    </w:p>
    <w:p w14:paraId="56337BC2">
      <w:pPr>
        <w:jc w:val="both"/>
        <w:rPr>
          <w:rFonts w:ascii="Arial Narrow" w:hAnsi="Arial Narrow" w:cstheme="minorHAnsi"/>
        </w:rPr>
      </w:pPr>
    </w:p>
    <w:p w14:paraId="590D3D58">
      <w:pPr>
        <w:jc w:val="both"/>
        <w:rPr>
          <w:rFonts w:ascii="Arial Narrow" w:hAnsi="Arial Narrow" w:cstheme="minorHAnsi"/>
          <w:b/>
          <w:bCs/>
        </w:rPr>
      </w:pPr>
      <w:r>
        <w:rPr>
          <w:rFonts w:ascii="Arial Narrow" w:hAnsi="Arial Narrow" w:cstheme="minorHAnsi"/>
          <w:b/>
          <w:bCs/>
        </w:rPr>
        <w:t>DIGESTION OF FOOD IN HUMAN</w:t>
      </w:r>
    </w:p>
    <w:p w14:paraId="303741AE">
      <w:pPr>
        <w:jc w:val="both"/>
        <w:rPr>
          <w:rFonts w:ascii="Arial Narrow" w:hAnsi="Arial Narrow" w:cstheme="minorHAnsi"/>
          <w:color w:val="000000"/>
        </w:rPr>
      </w:pPr>
      <w:r>
        <w:rPr>
          <w:rFonts w:ascii="Arial Narrow" w:hAnsi="Arial Narrow" w:cstheme="minorHAnsi"/>
          <w:color w:val="000000"/>
        </w:rPr>
        <w:t>Food passes through the following process in man</w:t>
      </w:r>
    </w:p>
    <w:p w14:paraId="7831CB5E">
      <w:pPr>
        <w:rPr>
          <w:rFonts w:ascii="Arial Narrow" w:hAnsi="Arial Narrow" w:cstheme="minorHAnsi"/>
          <w:b/>
          <w:color w:val="000000"/>
        </w:rPr>
      </w:pPr>
    </w:p>
    <w:p w14:paraId="737AD40E">
      <w:pPr>
        <w:rPr>
          <w:rFonts w:ascii="Arial Narrow" w:hAnsi="Arial Narrow" w:cstheme="minorHAnsi"/>
          <w:b/>
          <w:color w:val="000000"/>
        </w:rPr>
      </w:pPr>
      <w:r>
        <w:rPr>
          <w:rFonts w:ascii="Arial Narrow" w:hAnsi="Arial Narrow" w:cstheme="minorHAnsi"/>
          <w:b/>
          <w:color w:val="000000"/>
        </w:rPr>
        <w:t>Ingestion →Digestion →Absorption →Assimilation  →Egestion</w:t>
      </w:r>
    </w:p>
    <w:p w14:paraId="6EF45900">
      <w:pPr>
        <w:jc w:val="both"/>
        <w:rPr>
          <w:rFonts w:ascii="Arial Narrow" w:hAnsi="Arial Narrow" w:cstheme="minorHAnsi"/>
          <w:color w:val="000000"/>
        </w:rPr>
      </w:pPr>
    </w:p>
    <w:p w14:paraId="38CCFA0D">
      <w:pPr>
        <w:jc w:val="both"/>
        <w:rPr>
          <w:rFonts w:ascii="Arial Narrow" w:hAnsi="Arial Narrow" w:cstheme="minorHAnsi"/>
        </w:rPr>
      </w:pPr>
      <w:r>
        <w:rPr>
          <w:rFonts w:ascii="Arial Narrow" w:hAnsi="Arial Narrow" w:cstheme="minorHAnsi"/>
          <w:color w:val="000000"/>
        </w:rPr>
        <w:t>Food</w:t>
      </w:r>
      <w:r>
        <w:rPr>
          <w:rFonts w:ascii="Arial Narrow" w:hAnsi="Arial Narrow" w:cstheme="minorHAnsi"/>
        </w:rPr>
        <w:t xml:space="preserve"> is ingested in the mouth and the teeth grin</w:t>
      </w:r>
      <w:r>
        <w:rPr>
          <w:rFonts w:ascii="Arial Narrow" w:hAnsi="Arial Narrow" w:cstheme="minorHAnsi"/>
          <w:color w:val="000000"/>
        </w:rPr>
        <w:t>d</w:t>
      </w:r>
      <w:r>
        <w:rPr>
          <w:rFonts w:ascii="Arial Narrow" w:hAnsi="Arial Narrow" w:cstheme="minorHAnsi"/>
        </w:rPr>
        <w:t xml:space="preserve"> the food into smaller units</w:t>
      </w:r>
      <w:r>
        <w:rPr>
          <w:rFonts w:ascii="Arial Narrow" w:hAnsi="Arial Narrow" w:cstheme="minorHAnsi"/>
          <w:color w:val="000000"/>
        </w:rPr>
        <w:t>,</w:t>
      </w:r>
      <w:r>
        <w:rPr>
          <w:rFonts w:ascii="Arial Narrow" w:hAnsi="Arial Narrow" w:cstheme="minorHAnsi"/>
        </w:rPr>
        <w:t xml:space="preserve"> chemical digestion also begins. Saliva contains an enzyme, ptyalin that acts on cooked starch to convert it to complex sugar (maltose). Saliva is a watery, slightly alkaline substance secreted by the salivary gland.</w:t>
      </w:r>
    </w:p>
    <w:p w14:paraId="0AA3D427">
      <w:pPr>
        <w:jc w:val="both"/>
        <w:rPr>
          <w:rFonts w:ascii="Arial Narrow" w:hAnsi="Arial Narrow" w:cstheme="minorHAnsi"/>
        </w:rPr>
      </w:pPr>
      <w:r>
        <w:rPr>
          <w:rFonts w:ascii="Arial Narrow" w:hAnsi="Arial Narrow" w:cstheme="minorHAnsi"/>
        </w:rPr>
        <w:t xml:space="preserve">The tongue mixes the food with saliva and rolls it into a ball (bolus) which is then swallowed. The food passes down into the stomach through the gullet (oesophagus). During swallowing of food, the entrance to the trachea must be closed to prevent choking. The wall of the </w:t>
      </w:r>
      <w:r>
        <w:rPr>
          <w:rFonts w:ascii="Arial Narrow" w:hAnsi="Arial Narrow" w:cstheme="minorHAnsi"/>
          <w:color w:val="000000"/>
        </w:rPr>
        <w:t>esophagus is muscular</w:t>
      </w:r>
      <w:r>
        <w:rPr>
          <w:rFonts w:ascii="Arial Narrow" w:hAnsi="Arial Narrow" w:cstheme="minorHAnsi"/>
        </w:rPr>
        <w:t xml:space="preserve"> and it contracts and relaxes to push each bolus of food downward, this process is called peristalsis.</w:t>
      </w:r>
    </w:p>
    <w:p w14:paraId="6E240E37">
      <w:pPr>
        <w:jc w:val="both"/>
        <w:rPr>
          <w:rFonts w:ascii="Arial Narrow" w:hAnsi="Arial Narrow" w:cstheme="minorHAnsi"/>
        </w:rPr>
      </w:pPr>
    </w:p>
    <w:p w14:paraId="5FA708CE">
      <w:pPr>
        <w:jc w:val="both"/>
        <w:rPr>
          <w:rFonts w:ascii="Arial Narrow" w:hAnsi="Arial Narrow" w:cstheme="minorHAnsi"/>
          <w:b/>
          <w:bCs/>
        </w:rPr>
      </w:pPr>
      <w:r>
        <w:rPr>
          <w:rFonts w:ascii="Arial Narrow" w:hAnsi="Arial Narrow" w:cstheme="minorHAnsi"/>
          <w:b/>
          <w:bCs/>
        </w:rPr>
        <w:t>DIGESTION IN THE STOMACH</w:t>
      </w:r>
    </w:p>
    <w:p w14:paraId="089C923A">
      <w:pPr>
        <w:jc w:val="both"/>
        <w:rPr>
          <w:rFonts w:ascii="Arial Narrow" w:hAnsi="Arial Narrow" w:cstheme="minorHAnsi"/>
        </w:rPr>
      </w:pPr>
      <w:r>
        <w:rPr>
          <w:rFonts w:ascii="Arial Narrow" w:hAnsi="Arial Narrow" w:cstheme="minorHAnsi"/>
        </w:rPr>
        <w:t xml:space="preserve">The muscular wall of the stomach contracts and relaxes forcefully just churning the food. The gastric juice mixes with the food. Gastric juice contains two important enzymes; pepsin and rennin as well as </w:t>
      </w:r>
      <w:r>
        <w:rPr>
          <w:rFonts w:ascii="Arial Narrow" w:hAnsi="Arial Narrow" w:cstheme="minorHAnsi"/>
          <w:color w:val="000000"/>
        </w:rPr>
        <w:t>hydrochloric acid for activating pepsinogen into pepsin</w:t>
      </w:r>
      <w:r>
        <w:rPr>
          <w:rFonts w:ascii="Arial Narrow" w:hAnsi="Arial Narrow" w:cstheme="minorHAnsi"/>
        </w:rPr>
        <w:t xml:space="preserve">. Pepsin digests protein into peptones and polypeptides which are intermediate products in protein digestion. Pepsin works best in acidic medium and the acid also assists to kill the bacteria </w:t>
      </w:r>
      <w:r>
        <w:rPr>
          <w:rFonts w:ascii="Arial Narrow" w:hAnsi="Arial Narrow" w:cstheme="minorHAnsi"/>
          <w:color w:val="000000"/>
        </w:rPr>
        <w:t>present</w:t>
      </w:r>
      <w:r>
        <w:rPr>
          <w:rFonts w:ascii="Arial Narrow" w:hAnsi="Arial Narrow" w:cstheme="minorHAnsi"/>
        </w:rPr>
        <w:t xml:space="preserve"> in food</w:t>
      </w:r>
      <w:r>
        <w:rPr>
          <w:rFonts w:ascii="Arial Narrow" w:hAnsi="Arial Narrow" w:cstheme="minorHAnsi"/>
          <w:color w:val="000000"/>
        </w:rPr>
        <w:t>.Rennin</w:t>
      </w:r>
      <w:r>
        <w:rPr>
          <w:rFonts w:ascii="Arial Narrow" w:hAnsi="Arial Narrow" w:cstheme="minorHAnsi"/>
        </w:rPr>
        <w:t xml:space="preserve"> causes the coagulation of milk into thick curd (convert soluble caseinogens to insoluble casein). Food stays in the stomach for about 3-4 hours.</w:t>
      </w:r>
    </w:p>
    <w:p w14:paraId="6AE4DA07">
      <w:pPr>
        <w:jc w:val="both"/>
        <w:rPr>
          <w:rFonts w:ascii="Arial Narrow" w:hAnsi="Arial Narrow" w:cstheme="minorHAnsi"/>
        </w:rPr>
      </w:pPr>
    </w:p>
    <w:p w14:paraId="02B50B5D">
      <w:pPr>
        <w:jc w:val="both"/>
        <w:rPr>
          <w:rFonts w:ascii="Arial Narrow" w:hAnsi="Arial Narrow" w:cstheme="minorHAnsi"/>
          <w:b/>
          <w:bCs/>
        </w:rPr>
      </w:pPr>
      <w:r>
        <w:rPr>
          <w:rFonts w:ascii="Arial Narrow" w:hAnsi="Arial Narrow" w:cstheme="minorHAnsi"/>
          <w:b/>
          <w:bCs/>
        </w:rPr>
        <w:t>DIGESTION IN THE SMALL INTESTINE</w:t>
      </w:r>
    </w:p>
    <w:p w14:paraId="63586037">
      <w:pPr>
        <w:jc w:val="both"/>
        <w:rPr>
          <w:rFonts w:ascii="Arial Narrow" w:hAnsi="Arial Narrow" w:cstheme="minorHAnsi"/>
        </w:rPr>
      </w:pPr>
      <w:r>
        <w:rPr>
          <w:rFonts w:ascii="Arial Narrow" w:hAnsi="Arial Narrow" w:cstheme="minorHAnsi"/>
        </w:rPr>
        <w:t>The first part of the small intestine is duodenum; the pancreas secretes pancreatic juice which contains digestive enzymes. The liver produces bile, which is stored in the gall bladder. Bile is a greenish liquid that emulsifies fat, which does not contain digestive enzymes.</w:t>
      </w:r>
    </w:p>
    <w:p w14:paraId="47780197">
      <w:pPr>
        <w:jc w:val="both"/>
        <w:rPr>
          <w:rFonts w:ascii="Arial Narrow" w:hAnsi="Arial Narrow" w:cstheme="minorHAnsi"/>
        </w:rPr>
      </w:pPr>
      <w:r>
        <w:rPr>
          <w:rFonts w:ascii="Arial Narrow" w:hAnsi="Arial Narrow" w:cstheme="minorHAnsi"/>
        </w:rPr>
        <w:t xml:space="preserve">The pancreatic juice contains </w:t>
      </w:r>
      <w:r>
        <w:rPr>
          <w:rFonts w:ascii="Arial Narrow" w:hAnsi="Arial Narrow" w:cstheme="minorHAnsi"/>
          <w:b/>
        </w:rPr>
        <w:t xml:space="preserve">three </w:t>
      </w:r>
      <w:r>
        <w:rPr>
          <w:rFonts w:ascii="Arial Narrow" w:hAnsi="Arial Narrow" w:cstheme="minorHAnsi"/>
        </w:rPr>
        <w:t>important enzymes:</w:t>
      </w:r>
    </w:p>
    <w:p w14:paraId="009EFDA4">
      <w:pPr>
        <w:numPr>
          <w:ilvl w:val="0"/>
          <w:numId w:val="53"/>
        </w:numPr>
        <w:jc w:val="both"/>
        <w:rPr>
          <w:rFonts w:ascii="Arial Narrow" w:hAnsi="Arial Narrow" w:cstheme="minorHAnsi"/>
        </w:rPr>
      </w:pPr>
      <w:r>
        <w:rPr>
          <w:rFonts w:ascii="Arial Narrow" w:hAnsi="Arial Narrow" w:cstheme="minorHAnsi"/>
        </w:rPr>
        <w:t>amylopsin converts starch to maltose</w:t>
      </w:r>
    </w:p>
    <w:p w14:paraId="54B3359D">
      <w:pPr>
        <w:numPr>
          <w:ilvl w:val="0"/>
          <w:numId w:val="53"/>
        </w:numPr>
        <w:jc w:val="both"/>
        <w:rPr>
          <w:rFonts w:ascii="Arial Narrow" w:hAnsi="Arial Narrow" w:cstheme="minorHAnsi"/>
        </w:rPr>
      </w:pPr>
      <w:r>
        <w:rPr>
          <w:rFonts w:ascii="Arial Narrow" w:hAnsi="Arial Narrow" w:cstheme="minorHAnsi"/>
        </w:rPr>
        <w:t>Trypsin converts protein to polypeptides</w:t>
      </w:r>
    </w:p>
    <w:p w14:paraId="5539FE40">
      <w:pPr>
        <w:numPr>
          <w:ilvl w:val="0"/>
          <w:numId w:val="53"/>
        </w:numPr>
        <w:jc w:val="both"/>
        <w:rPr>
          <w:rFonts w:ascii="Arial Narrow" w:hAnsi="Arial Narrow" w:cstheme="minorHAnsi"/>
        </w:rPr>
      </w:pPr>
      <w:r>
        <w:rPr>
          <w:rFonts w:ascii="Arial Narrow" w:hAnsi="Arial Narrow" w:cstheme="minorHAnsi"/>
        </w:rPr>
        <w:t xml:space="preserve">Lipase converts Lipids to </w:t>
      </w:r>
      <w:r>
        <w:rPr>
          <w:rFonts w:ascii="Arial Narrow" w:hAnsi="Arial Narrow" w:cstheme="minorHAnsi"/>
          <w:color w:val="000000"/>
        </w:rPr>
        <w:t>fatty</w:t>
      </w:r>
      <w:r>
        <w:rPr>
          <w:rFonts w:ascii="Arial Narrow" w:hAnsi="Arial Narrow" w:cstheme="minorHAnsi"/>
        </w:rPr>
        <w:t xml:space="preserve"> acids and glycerol</w:t>
      </w:r>
    </w:p>
    <w:p w14:paraId="4B825247">
      <w:pPr>
        <w:jc w:val="both"/>
        <w:rPr>
          <w:rFonts w:asciiTheme="minorHAnsi" w:hAnsiTheme="minorHAnsi" w:cstheme="minorHAnsi"/>
        </w:rPr>
      </w:pPr>
    </w:p>
    <w:p w14:paraId="44DCD3CE">
      <w:pPr>
        <w:jc w:val="both"/>
        <w:rPr>
          <w:rFonts w:asciiTheme="minorHAnsi" w:hAnsiTheme="minorHAnsi" w:cstheme="minorHAnsi"/>
        </w:rPr>
      </w:pPr>
    </w:p>
    <w:p w14:paraId="0D56A709">
      <w:pPr>
        <w:jc w:val="both"/>
        <w:rPr>
          <w:rFonts w:asciiTheme="minorHAnsi" w:hAnsiTheme="minorHAnsi" w:cstheme="minorHAnsi"/>
        </w:rPr>
      </w:pPr>
    </w:p>
    <w:p w14:paraId="738EA139">
      <w:pPr>
        <w:jc w:val="both"/>
        <w:rPr>
          <w:rFonts w:asciiTheme="minorHAnsi" w:hAnsiTheme="minorHAnsi" w:cstheme="minorHAnsi"/>
        </w:rPr>
      </w:pPr>
      <w:r>
        <w:rPr>
          <w:rFonts w:asciiTheme="minorHAnsi" w:hAnsiTheme="minorHAnsi" w:cstheme="minorHAnsi"/>
          <w:lang w:val="af-ZA" w:eastAsia="af-ZA"/>
        </w:rPr>
        <w:drawing>
          <wp:anchor distT="0" distB="0" distL="114300" distR="114300" simplePos="0" relativeHeight="251668480" behindDoc="1" locked="0" layoutInCell="1" allowOverlap="1">
            <wp:simplePos x="0" y="0"/>
            <wp:positionH relativeFrom="column">
              <wp:posOffset>476250</wp:posOffset>
            </wp:positionH>
            <wp:positionV relativeFrom="paragraph">
              <wp:posOffset>-4445</wp:posOffset>
            </wp:positionV>
            <wp:extent cx="4359910" cy="4775200"/>
            <wp:effectExtent l="0" t="0" r="0" b="0"/>
            <wp:wrapNone/>
            <wp:docPr id="16" name="Picture 15" descr="Digestive System Of Man Stock Vector - Image_ 5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Digestive System Of Man Stock Vector - Image_ 567.jpeg"/>
                    <pic:cNvPicPr>
                      <a:picLocks noChangeAspect="1"/>
                    </pic:cNvPicPr>
                  </pic:nvPicPr>
                  <pic:blipFill>
                    <a:blip r:embed="rId19"/>
                    <a:stretch>
                      <a:fillRect/>
                    </a:stretch>
                  </pic:blipFill>
                  <pic:spPr>
                    <a:xfrm>
                      <a:off x="0" y="0"/>
                      <a:ext cx="4359910" cy="4775200"/>
                    </a:xfrm>
                    <a:prstGeom prst="rect">
                      <a:avLst/>
                    </a:prstGeom>
                  </pic:spPr>
                </pic:pic>
              </a:graphicData>
            </a:graphic>
          </wp:anchor>
        </w:drawing>
      </w:r>
    </w:p>
    <w:p w14:paraId="44BFCDE7">
      <w:pPr>
        <w:jc w:val="both"/>
        <w:rPr>
          <w:rFonts w:asciiTheme="minorHAnsi" w:hAnsiTheme="minorHAnsi" w:cstheme="minorHAnsi"/>
        </w:rPr>
      </w:pPr>
    </w:p>
    <w:p w14:paraId="446BEDBF">
      <w:pPr>
        <w:jc w:val="both"/>
        <w:rPr>
          <w:rFonts w:asciiTheme="minorHAnsi" w:hAnsiTheme="minorHAnsi" w:cstheme="minorHAnsi"/>
        </w:rPr>
      </w:pPr>
    </w:p>
    <w:p w14:paraId="2D0E80F5">
      <w:pPr>
        <w:jc w:val="both"/>
        <w:rPr>
          <w:rFonts w:asciiTheme="minorHAnsi" w:hAnsiTheme="minorHAnsi" w:cstheme="minorHAnsi"/>
        </w:rPr>
      </w:pPr>
    </w:p>
    <w:p w14:paraId="76A0C09C">
      <w:pPr>
        <w:jc w:val="both"/>
        <w:rPr>
          <w:rFonts w:asciiTheme="minorHAnsi" w:hAnsiTheme="minorHAnsi" w:cstheme="minorHAnsi"/>
        </w:rPr>
      </w:pPr>
    </w:p>
    <w:p w14:paraId="5C5911CA">
      <w:pPr>
        <w:jc w:val="both"/>
        <w:rPr>
          <w:rFonts w:asciiTheme="minorHAnsi" w:hAnsiTheme="minorHAnsi" w:cstheme="minorHAnsi"/>
        </w:rPr>
      </w:pPr>
    </w:p>
    <w:p w14:paraId="486DE1BA">
      <w:pPr>
        <w:jc w:val="both"/>
        <w:rPr>
          <w:rFonts w:asciiTheme="minorHAnsi" w:hAnsiTheme="minorHAnsi" w:cstheme="minorHAnsi"/>
        </w:rPr>
      </w:pPr>
    </w:p>
    <w:p w14:paraId="1654C435">
      <w:pPr>
        <w:jc w:val="both"/>
        <w:rPr>
          <w:rFonts w:asciiTheme="minorHAnsi" w:hAnsiTheme="minorHAnsi" w:cstheme="minorHAnsi"/>
        </w:rPr>
      </w:pPr>
    </w:p>
    <w:p w14:paraId="3E67DB8F">
      <w:pPr>
        <w:jc w:val="both"/>
        <w:rPr>
          <w:rFonts w:asciiTheme="minorHAnsi" w:hAnsiTheme="minorHAnsi" w:cstheme="minorHAnsi"/>
        </w:rPr>
      </w:pPr>
    </w:p>
    <w:p w14:paraId="54F1875A">
      <w:pPr>
        <w:jc w:val="both"/>
        <w:rPr>
          <w:rFonts w:asciiTheme="minorHAnsi" w:hAnsiTheme="minorHAnsi" w:cstheme="minorHAnsi"/>
        </w:rPr>
      </w:pPr>
    </w:p>
    <w:p w14:paraId="184754A2">
      <w:pPr>
        <w:jc w:val="both"/>
        <w:rPr>
          <w:rFonts w:asciiTheme="minorHAnsi" w:hAnsiTheme="minorHAnsi" w:cstheme="minorHAnsi"/>
        </w:rPr>
      </w:pPr>
    </w:p>
    <w:p w14:paraId="578DC6AC">
      <w:pPr>
        <w:jc w:val="both"/>
        <w:rPr>
          <w:rFonts w:asciiTheme="minorHAnsi" w:hAnsiTheme="minorHAnsi" w:cstheme="minorHAnsi"/>
        </w:rPr>
      </w:pPr>
    </w:p>
    <w:p w14:paraId="50E54838">
      <w:pPr>
        <w:jc w:val="both"/>
        <w:rPr>
          <w:rFonts w:asciiTheme="minorHAnsi" w:hAnsiTheme="minorHAnsi" w:cstheme="minorHAnsi"/>
        </w:rPr>
      </w:pPr>
    </w:p>
    <w:p w14:paraId="025A107B">
      <w:pPr>
        <w:jc w:val="both"/>
        <w:rPr>
          <w:rFonts w:asciiTheme="minorHAnsi" w:hAnsiTheme="minorHAnsi" w:cstheme="minorHAnsi"/>
        </w:rPr>
      </w:pPr>
    </w:p>
    <w:p w14:paraId="18DF7946">
      <w:pPr>
        <w:jc w:val="both"/>
        <w:rPr>
          <w:rFonts w:asciiTheme="minorHAnsi" w:hAnsiTheme="minorHAnsi" w:cstheme="minorHAnsi"/>
        </w:rPr>
      </w:pPr>
    </w:p>
    <w:p w14:paraId="1D8E699F">
      <w:pPr>
        <w:jc w:val="both"/>
        <w:rPr>
          <w:rFonts w:asciiTheme="minorHAnsi" w:hAnsiTheme="minorHAnsi" w:cstheme="minorHAnsi"/>
        </w:rPr>
      </w:pPr>
    </w:p>
    <w:p w14:paraId="4885D3FF">
      <w:pPr>
        <w:jc w:val="both"/>
        <w:rPr>
          <w:rFonts w:asciiTheme="minorHAnsi" w:hAnsiTheme="minorHAnsi" w:cstheme="minorHAnsi"/>
        </w:rPr>
      </w:pPr>
    </w:p>
    <w:p w14:paraId="5EA730F4">
      <w:pPr>
        <w:jc w:val="both"/>
        <w:rPr>
          <w:rFonts w:asciiTheme="minorHAnsi" w:hAnsiTheme="minorHAnsi" w:cstheme="minorHAnsi"/>
        </w:rPr>
      </w:pPr>
    </w:p>
    <w:p w14:paraId="41321075">
      <w:pPr>
        <w:jc w:val="both"/>
        <w:rPr>
          <w:rFonts w:asciiTheme="minorHAnsi" w:hAnsiTheme="minorHAnsi" w:cstheme="minorHAnsi"/>
        </w:rPr>
      </w:pPr>
    </w:p>
    <w:p w14:paraId="50E417DB">
      <w:pPr>
        <w:jc w:val="both"/>
        <w:rPr>
          <w:rFonts w:asciiTheme="minorHAnsi" w:hAnsiTheme="minorHAnsi" w:cstheme="minorHAnsi"/>
        </w:rPr>
      </w:pPr>
    </w:p>
    <w:p w14:paraId="02312C13">
      <w:pPr>
        <w:jc w:val="both"/>
        <w:rPr>
          <w:rFonts w:asciiTheme="minorHAnsi" w:hAnsiTheme="minorHAnsi" w:cstheme="minorHAnsi"/>
        </w:rPr>
      </w:pPr>
    </w:p>
    <w:p w14:paraId="2D78B0E7">
      <w:pPr>
        <w:jc w:val="both"/>
        <w:rPr>
          <w:rFonts w:asciiTheme="minorHAnsi" w:hAnsiTheme="minorHAnsi" w:cstheme="minorHAnsi"/>
        </w:rPr>
      </w:pPr>
    </w:p>
    <w:p w14:paraId="3A8FFDC6">
      <w:pPr>
        <w:jc w:val="both"/>
        <w:rPr>
          <w:rFonts w:asciiTheme="minorHAnsi" w:hAnsiTheme="minorHAnsi" w:cstheme="minorHAnsi"/>
        </w:rPr>
      </w:pPr>
    </w:p>
    <w:p w14:paraId="1324322D">
      <w:pPr>
        <w:jc w:val="both"/>
        <w:rPr>
          <w:rFonts w:asciiTheme="minorHAnsi" w:hAnsiTheme="minorHAnsi" w:cstheme="minorHAnsi"/>
        </w:rPr>
      </w:pPr>
    </w:p>
    <w:p w14:paraId="2D91079F">
      <w:pPr>
        <w:jc w:val="both"/>
        <w:rPr>
          <w:rFonts w:asciiTheme="minorHAnsi" w:hAnsiTheme="minorHAnsi" w:cstheme="minorHAnsi"/>
        </w:rPr>
      </w:pPr>
    </w:p>
    <w:p w14:paraId="2B07246B">
      <w:pPr>
        <w:jc w:val="both"/>
        <w:rPr>
          <w:rFonts w:ascii="Arial Narrow" w:hAnsi="Arial Narrow" w:cstheme="minorHAnsi"/>
        </w:rPr>
      </w:pPr>
      <w:r>
        <w:rPr>
          <w:rFonts w:ascii="Arial Narrow" w:hAnsi="Arial Narrow" w:cstheme="minorHAnsi"/>
        </w:rPr>
        <w:t>The latter part of the small intestine is the ileum. Here the wall of the intestine secretes five important enzymes:</w:t>
      </w:r>
    </w:p>
    <w:p w14:paraId="5778233E">
      <w:pPr>
        <w:numPr>
          <w:ilvl w:val="0"/>
          <w:numId w:val="54"/>
        </w:numPr>
        <w:jc w:val="both"/>
        <w:rPr>
          <w:rFonts w:ascii="Arial Narrow" w:hAnsi="Arial Narrow" w:cstheme="minorHAnsi"/>
        </w:rPr>
      </w:pPr>
      <w:r>
        <w:rPr>
          <w:rFonts w:ascii="Arial Narrow" w:hAnsi="Arial Narrow" w:cstheme="minorHAnsi"/>
        </w:rPr>
        <w:t>maltase – converts maltose to glucose + glucose</w:t>
      </w:r>
    </w:p>
    <w:p w14:paraId="37603E4E">
      <w:pPr>
        <w:numPr>
          <w:ilvl w:val="0"/>
          <w:numId w:val="54"/>
        </w:numPr>
        <w:jc w:val="both"/>
        <w:rPr>
          <w:rFonts w:ascii="Arial Narrow" w:hAnsi="Arial Narrow" w:cstheme="minorHAnsi"/>
        </w:rPr>
      </w:pPr>
      <w:r>
        <w:rPr>
          <w:rFonts w:ascii="Arial Narrow" w:hAnsi="Arial Narrow" w:cstheme="minorHAnsi"/>
        </w:rPr>
        <w:t>Sucrase – converts sucrose to glucose + fructose</w:t>
      </w:r>
    </w:p>
    <w:p w14:paraId="4E9E148D">
      <w:pPr>
        <w:numPr>
          <w:ilvl w:val="0"/>
          <w:numId w:val="54"/>
        </w:numPr>
        <w:jc w:val="both"/>
        <w:rPr>
          <w:rFonts w:ascii="Arial Narrow" w:hAnsi="Arial Narrow" w:cstheme="minorHAnsi"/>
        </w:rPr>
      </w:pPr>
      <w:r>
        <w:rPr>
          <w:rFonts w:ascii="Arial Narrow" w:hAnsi="Arial Narrow" w:cstheme="minorHAnsi"/>
        </w:rPr>
        <w:t>Lactase  – converts lactose to glucose + galactose</w:t>
      </w:r>
    </w:p>
    <w:p w14:paraId="1AFBF1E0">
      <w:pPr>
        <w:numPr>
          <w:ilvl w:val="0"/>
          <w:numId w:val="54"/>
        </w:numPr>
        <w:jc w:val="both"/>
        <w:rPr>
          <w:rFonts w:ascii="Arial Narrow" w:hAnsi="Arial Narrow" w:cstheme="minorHAnsi"/>
        </w:rPr>
      </w:pPr>
      <w:r>
        <w:rPr>
          <w:rFonts w:ascii="Arial Narrow" w:hAnsi="Arial Narrow" w:cstheme="minorHAnsi"/>
        </w:rPr>
        <w:t>Erepsin – converts polypeptides to amino acids</w:t>
      </w:r>
    </w:p>
    <w:p w14:paraId="55185096">
      <w:pPr>
        <w:numPr>
          <w:ilvl w:val="0"/>
          <w:numId w:val="54"/>
        </w:numPr>
        <w:jc w:val="both"/>
        <w:rPr>
          <w:rFonts w:ascii="Arial Narrow" w:hAnsi="Arial Narrow" w:cstheme="minorHAnsi"/>
        </w:rPr>
      </w:pPr>
      <w:r>
        <w:rPr>
          <w:rFonts w:ascii="Arial Narrow" w:hAnsi="Arial Narrow" w:cstheme="minorHAnsi"/>
        </w:rPr>
        <w:t xml:space="preserve">Lipase – converts fats and oil to </w:t>
      </w:r>
      <w:r>
        <w:rPr>
          <w:rFonts w:ascii="Arial Narrow" w:hAnsi="Arial Narrow" w:cstheme="minorHAnsi"/>
          <w:color w:val="000000"/>
        </w:rPr>
        <w:t>fatty</w:t>
      </w:r>
      <w:r>
        <w:rPr>
          <w:rFonts w:ascii="Arial Narrow" w:hAnsi="Arial Narrow" w:cstheme="minorHAnsi"/>
        </w:rPr>
        <w:t xml:space="preserve"> acids and glycerol</w:t>
      </w:r>
    </w:p>
    <w:p w14:paraId="5FAA12AC">
      <w:pPr>
        <w:jc w:val="both"/>
        <w:rPr>
          <w:rFonts w:ascii="Arial Narrow" w:hAnsi="Arial Narrow" w:cstheme="minorHAnsi"/>
        </w:rPr>
      </w:pPr>
      <w:r>
        <w:rPr>
          <w:rFonts w:ascii="Arial Narrow" w:hAnsi="Arial Narrow" w:cstheme="minorHAnsi"/>
        </w:rPr>
        <w:t xml:space="preserve">In man the digestion of food ends in the small intestine. Hence the end product of protein is amino acids, fats and oil is fatty acid and glycerol while that of starch </w:t>
      </w:r>
      <w:r>
        <w:rPr>
          <w:rFonts w:ascii="Arial Narrow" w:hAnsi="Arial Narrow" w:cstheme="minorHAnsi"/>
          <w:color w:val="000000"/>
        </w:rPr>
        <w:t>are</w:t>
      </w:r>
      <w:r>
        <w:rPr>
          <w:rFonts w:ascii="Arial Narrow" w:hAnsi="Arial Narrow" w:cstheme="minorHAnsi"/>
        </w:rPr>
        <w:t xml:space="preserve"> glucose</w:t>
      </w:r>
      <w:r>
        <w:rPr>
          <w:rFonts w:ascii="Arial Narrow" w:hAnsi="Arial Narrow" w:cstheme="minorHAnsi"/>
          <w:color w:val="000000"/>
        </w:rPr>
        <w:t>, fructose and galactose.</w:t>
      </w:r>
    </w:p>
    <w:p w14:paraId="09CB1FEC">
      <w:pPr>
        <w:jc w:val="both"/>
        <w:rPr>
          <w:rFonts w:ascii="Arial Narrow" w:hAnsi="Arial Narrow" w:cstheme="minorHAnsi"/>
          <w:b/>
        </w:rPr>
      </w:pPr>
    </w:p>
    <w:p w14:paraId="79635230">
      <w:pPr>
        <w:jc w:val="both"/>
        <w:rPr>
          <w:rFonts w:ascii="Arial Narrow" w:hAnsi="Arial Narrow" w:cstheme="minorHAnsi"/>
          <w:b/>
        </w:rPr>
      </w:pPr>
      <w:r>
        <w:rPr>
          <w:rFonts w:ascii="Arial Narrow" w:hAnsi="Arial Narrow" w:cstheme="minorHAnsi"/>
          <w:b/>
        </w:rPr>
        <w:t>ABSORPTION AND ASSIMILATION</w:t>
      </w:r>
    </w:p>
    <w:p w14:paraId="7F918E08">
      <w:pPr>
        <w:jc w:val="both"/>
        <w:rPr>
          <w:rFonts w:ascii="Arial Narrow" w:hAnsi="Arial Narrow" w:cstheme="minorHAnsi"/>
        </w:rPr>
      </w:pPr>
      <w:r>
        <w:rPr>
          <w:rFonts w:ascii="Arial Narrow" w:hAnsi="Arial Narrow" w:cstheme="minorHAnsi"/>
        </w:rPr>
        <w:t>Glucose, amino acids, fatty or carboxylic acids and glycerol as well as vitamins and mineral salt are absorbed in the small intestine. For efficient absorption, a large surface area is needed. To ensure this, the wall of the small intestine has folds and furrows. Also there are finger-like projections called villi (Villus). The inner surface layer (epithelium) of each villus is thin. This allows the absorption of the end products of digestion which takes place by either diffusion or active transport. The absorbed food substances are carried away through the blood vessels and lymphatic vessels (containing blood and lymph respectively).</w:t>
      </w:r>
    </w:p>
    <w:p w14:paraId="586182F6">
      <w:pPr>
        <w:jc w:val="both"/>
        <w:rPr>
          <w:rFonts w:ascii="Arial Narrow" w:hAnsi="Arial Narrow" w:cstheme="minorHAnsi"/>
        </w:rPr>
      </w:pPr>
      <w:r>
        <w:rPr>
          <w:rFonts w:ascii="Arial Narrow" w:hAnsi="Arial Narrow" w:cstheme="minorHAnsi"/>
        </w:rPr>
        <w:t>In each villus, there is a blind lymphatic tube called lacteal which is surrounded by a network of blood capillaries. The lymph in the lacteal transport fatty acid (carboxylic acid) and glycerol which recombines to form fats in the lacteals. This is then carried by the blood to where they are needed. Excess fats are stored in fat cells to form adipose tissues which are usually found under the skin and around organs.</w:t>
      </w:r>
    </w:p>
    <w:p w14:paraId="1B4BCF79">
      <w:pPr>
        <w:jc w:val="both"/>
        <w:rPr>
          <w:rFonts w:ascii="Arial Narrow" w:hAnsi="Arial Narrow" w:cstheme="minorHAnsi"/>
        </w:rPr>
      </w:pPr>
    </w:p>
    <w:p w14:paraId="6767D49C">
      <w:pPr>
        <w:jc w:val="both"/>
        <w:rPr>
          <w:rFonts w:ascii="Arial Narrow" w:hAnsi="Arial Narrow" w:cstheme="minorHAnsi"/>
          <w:b/>
        </w:rPr>
      </w:pPr>
      <w:r>
        <w:rPr>
          <w:rFonts w:ascii="Arial Narrow" w:hAnsi="Arial Narrow" w:cstheme="minorHAnsi"/>
          <w:b/>
        </w:rPr>
        <w:t>EVALUATION QUESTION</w:t>
      </w:r>
    </w:p>
    <w:p w14:paraId="7C53C202">
      <w:pPr>
        <w:numPr>
          <w:ilvl w:val="0"/>
          <w:numId w:val="55"/>
        </w:numPr>
        <w:jc w:val="both"/>
        <w:rPr>
          <w:rFonts w:ascii="Arial Narrow" w:hAnsi="Arial Narrow" w:cstheme="minorHAnsi"/>
        </w:rPr>
      </w:pPr>
      <w:r>
        <w:rPr>
          <w:rFonts w:ascii="Arial Narrow" w:hAnsi="Arial Narrow" w:cstheme="minorHAnsi"/>
        </w:rPr>
        <w:t>Why are humans heterotrophic?</w:t>
      </w:r>
    </w:p>
    <w:p w14:paraId="267045C5">
      <w:pPr>
        <w:numPr>
          <w:ilvl w:val="0"/>
          <w:numId w:val="55"/>
        </w:numPr>
        <w:jc w:val="both"/>
        <w:rPr>
          <w:rFonts w:ascii="Arial Narrow" w:hAnsi="Arial Narrow" w:cstheme="minorHAnsi"/>
        </w:rPr>
      </w:pPr>
      <w:r>
        <w:rPr>
          <w:rFonts w:ascii="Arial Narrow" w:hAnsi="Arial Narrow" w:cstheme="minorHAnsi"/>
        </w:rPr>
        <w:t>Explain the mechanism of digestion after taking a plate of rice and beans.</w:t>
      </w:r>
    </w:p>
    <w:p w14:paraId="234083F6">
      <w:pPr>
        <w:jc w:val="both"/>
        <w:rPr>
          <w:rFonts w:ascii="Arial Narrow" w:hAnsi="Arial Narrow" w:cstheme="minorHAnsi"/>
        </w:rPr>
      </w:pPr>
    </w:p>
    <w:p w14:paraId="12D9E66E">
      <w:pPr>
        <w:pStyle w:val="28"/>
        <w:numPr>
          <w:ilvl w:val="1"/>
          <w:numId w:val="53"/>
        </w:numPr>
        <w:tabs>
          <w:tab w:val="left" w:pos="720"/>
          <w:tab w:val="clear" w:pos="1800"/>
        </w:tabs>
        <w:spacing w:after="0"/>
        <w:ind w:left="720"/>
        <w:rPr>
          <w:rFonts w:ascii="Arial Narrow" w:hAnsi="Arial Narrow" w:cstheme="minorHAnsi"/>
          <w:sz w:val="24"/>
          <w:szCs w:val="24"/>
        </w:rPr>
      </w:pPr>
      <w:r>
        <w:rPr>
          <w:rFonts w:ascii="Arial Narrow" w:hAnsi="Arial Narrow" w:cstheme="minorHAnsi"/>
          <w:b/>
          <w:sz w:val="24"/>
          <w:szCs w:val="24"/>
        </w:rPr>
        <w:t>FILTER FEEDING:</w:t>
      </w:r>
      <w:r>
        <w:rPr>
          <w:rFonts w:ascii="Arial Narrow" w:hAnsi="Arial Narrow" w:cstheme="minorHAnsi"/>
          <w:sz w:val="24"/>
          <w:szCs w:val="24"/>
        </w:rPr>
        <w:t xml:space="preserve"> This concerns mainly aquatic animals which feed on very tiny organisms in water. They use their sieve like structure to collect their food or prey.Examples of filter feeders are mosquito larva, ducks, prawns etc.</w:t>
      </w:r>
    </w:p>
    <w:p w14:paraId="6800FA7A">
      <w:pPr>
        <w:pStyle w:val="28"/>
        <w:numPr>
          <w:ilvl w:val="1"/>
          <w:numId w:val="53"/>
        </w:numPr>
        <w:tabs>
          <w:tab w:val="left" w:pos="720"/>
          <w:tab w:val="clear" w:pos="1800"/>
        </w:tabs>
        <w:spacing w:after="0"/>
        <w:ind w:left="720"/>
        <w:rPr>
          <w:rFonts w:ascii="Arial Narrow" w:hAnsi="Arial Narrow" w:cstheme="minorHAnsi"/>
          <w:sz w:val="24"/>
          <w:szCs w:val="24"/>
        </w:rPr>
      </w:pPr>
      <w:r>
        <w:rPr>
          <w:rFonts w:ascii="Arial Narrow" w:hAnsi="Arial Narrow" w:cstheme="minorHAnsi"/>
          <w:b/>
          <w:sz w:val="24"/>
          <w:szCs w:val="24"/>
        </w:rPr>
        <w:t>FLUID FEEDING:</w:t>
      </w:r>
      <w:r>
        <w:rPr>
          <w:rFonts w:ascii="Arial Narrow" w:hAnsi="Arial Narrow" w:cstheme="minorHAnsi"/>
          <w:sz w:val="24"/>
          <w:szCs w:val="24"/>
        </w:rPr>
        <w:t>This concerns animals which feed on fluid materials and so they are called fluid feeders. They include classes of animals namely:</w:t>
      </w:r>
    </w:p>
    <w:p w14:paraId="2464D48C">
      <w:pPr>
        <w:pStyle w:val="28"/>
        <w:spacing w:after="0"/>
        <w:rPr>
          <w:rFonts w:ascii="Arial Narrow" w:hAnsi="Arial Narrow" w:cstheme="minorHAnsi"/>
          <w:sz w:val="24"/>
          <w:szCs w:val="24"/>
        </w:rPr>
      </w:pPr>
      <w:r>
        <w:rPr>
          <w:rFonts w:ascii="Arial Narrow" w:hAnsi="Arial Narrow" w:cstheme="minorHAnsi"/>
          <w:sz w:val="24"/>
          <w:szCs w:val="24"/>
        </w:rPr>
        <w:t xml:space="preserve">(a) </w:t>
      </w:r>
      <w:r>
        <w:rPr>
          <w:rFonts w:ascii="Arial Narrow" w:hAnsi="Arial Narrow" w:cstheme="minorHAnsi"/>
          <w:b/>
          <w:sz w:val="24"/>
          <w:szCs w:val="24"/>
        </w:rPr>
        <w:t>Sucker</w:t>
      </w:r>
      <w:r>
        <w:rPr>
          <w:rFonts w:ascii="Arial Narrow" w:hAnsi="Arial Narrow" w:cstheme="minorHAnsi"/>
          <w:sz w:val="24"/>
          <w:szCs w:val="24"/>
        </w:rPr>
        <w:t xml:space="preserve"> e.g. bugs</w:t>
      </w:r>
      <w:r>
        <w:rPr>
          <w:rFonts w:ascii="Arial Narrow" w:hAnsi="Arial Narrow" w:cstheme="minorHAnsi"/>
          <w:color w:val="000000"/>
          <w:sz w:val="24"/>
          <w:szCs w:val="24"/>
        </w:rPr>
        <w:t>,</w:t>
      </w:r>
      <w:r>
        <w:rPr>
          <w:rFonts w:ascii="Arial Narrow" w:hAnsi="Arial Narrow" w:cstheme="minorHAnsi"/>
          <w:sz w:val="24"/>
          <w:szCs w:val="24"/>
        </w:rPr>
        <w:t xml:space="preserve"> mosquitoes, butterfly, housefly, tsetse fly etc.</w:t>
      </w:r>
    </w:p>
    <w:p w14:paraId="17C1E9D6">
      <w:pPr>
        <w:pStyle w:val="28"/>
        <w:spacing w:after="0"/>
        <w:rPr>
          <w:rFonts w:ascii="Arial Narrow" w:hAnsi="Arial Narrow" w:cstheme="minorHAnsi"/>
          <w:sz w:val="24"/>
          <w:szCs w:val="24"/>
        </w:rPr>
      </w:pPr>
      <w:r>
        <w:rPr>
          <w:rFonts w:ascii="Arial Narrow" w:hAnsi="Arial Narrow" w:cstheme="minorHAnsi"/>
          <w:sz w:val="24"/>
          <w:szCs w:val="24"/>
        </w:rPr>
        <w:t xml:space="preserve">(b) </w:t>
      </w:r>
      <w:r>
        <w:rPr>
          <w:rFonts w:ascii="Arial Narrow" w:hAnsi="Arial Narrow" w:cstheme="minorHAnsi"/>
          <w:b/>
          <w:sz w:val="24"/>
          <w:szCs w:val="24"/>
        </w:rPr>
        <w:t>Wallower</w:t>
      </w:r>
      <w:r>
        <w:rPr>
          <w:rFonts w:ascii="Arial Narrow" w:hAnsi="Arial Narrow" w:cstheme="minorHAnsi"/>
          <w:b/>
          <w:color w:val="000000"/>
          <w:sz w:val="24"/>
          <w:szCs w:val="24"/>
        </w:rPr>
        <w:t>s</w:t>
      </w:r>
      <w:r>
        <w:rPr>
          <w:rFonts w:ascii="Arial Narrow" w:hAnsi="Arial Narrow" w:cstheme="minorHAnsi"/>
          <w:color w:val="000000"/>
          <w:sz w:val="24"/>
          <w:szCs w:val="24"/>
        </w:rPr>
        <w:t>:These</w:t>
      </w:r>
      <w:r>
        <w:rPr>
          <w:rFonts w:ascii="Arial Narrow" w:hAnsi="Arial Narrow" w:cstheme="minorHAnsi"/>
          <w:sz w:val="24"/>
          <w:szCs w:val="24"/>
        </w:rPr>
        <w:t xml:space="preserve"> are organisms which wallow in their food e.g. tapeworm. Tapeworm lives within the digested food of its host and absorbs the food directly into the body. Therefore, it does not have alimentary canal. The absorption of its food is through its entire body surface.</w:t>
      </w:r>
    </w:p>
    <w:p w14:paraId="509A975B">
      <w:pPr>
        <w:jc w:val="both"/>
        <w:rPr>
          <w:rFonts w:ascii="Arial Narrow" w:hAnsi="Arial Narrow" w:cstheme="minorHAnsi"/>
          <w:b/>
        </w:rPr>
      </w:pPr>
    </w:p>
    <w:p w14:paraId="4F9CF56F">
      <w:pPr>
        <w:jc w:val="both"/>
        <w:rPr>
          <w:rFonts w:ascii="Arial Narrow" w:hAnsi="Arial Narrow" w:cstheme="minorHAnsi"/>
          <w:b/>
        </w:rPr>
      </w:pPr>
      <w:r>
        <w:rPr>
          <w:rFonts w:ascii="Arial Narrow" w:hAnsi="Arial Narrow" w:cstheme="minorHAnsi"/>
          <w:b/>
        </w:rPr>
        <w:t>MODIFICATION AND MECHANISMS OF FEEDING IN ANIMALS</w:t>
      </w:r>
    </w:p>
    <w:p w14:paraId="5C105EC7">
      <w:pPr>
        <w:jc w:val="both"/>
        <w:rPr>
          <w:rFonts w:ascii="Arial Narrow" w:hAnsi="Arial Narrow" w:cstheme="minorHAnsi"/>
        </w:rPr>
      </w:pPr>
      <w:r>
        <w:rPr>
          <w:rFonts w:ascii="Arial Narrow" w:hAnsi="Arial Narrow" w:cstheme="minorHAnsi"/>
        </w:rPr>
        <w:t xml:space="preserve">This can be studied in </w:t>
      </w:r>
      <w:r>
        <w:rPr>
          <w:rFonts w:ascii="Arial Narrow" w:hAnsi="Arial Narrow" w:cstheme="minorHAnsi"/>
          <w:color w:val="000000"/>
        </w:rPr>
        <w:t>five</w:t>
      </w:r>
      <w:r>
        <w:rPr>
          <w:rFonts w:ascii="Arial Narrow" w:hAnsi="Arial Narrow" w:cstheme="minorHAnsi"/>
        </w:rPr>
        <w:t xml:space="preserve"> mechanisms:</w:t>
      </w:r>
    </w:p>
    <w:p w14:paraId="0BED0844">
      <w:pPr>
        <w:numPr>
          <w:ilvl w:val="0"/>
          <w:numId w:val="56"/>
        </w:numPr>
        <w:jc w:val="both"/>
        <w:rPr>
          <w:rFonts w:ascii="Arial Narrow" w:hAnsi="Arial Narrow" w:cstheme="minorHAnsi"/>
        </w:rPr>
      </w:pPr>
      <w:r>
        <w:rPr>
          <w:rFonts w:ascii="Arial Narrow" w:hAnsi="Arial Narrow" w:cstheme="minorHAnsi"/>
        </w:rPr>
        <w:t>absorption mechanisms e.g. tapeworm</w:t>
      </w:r>
    </w:p>
    <w:p w14:paraId="6D7CAB6B">
      <w:pPr>
        <w:numPr>
          <w:ilvl w:val="0"/>
          <w:numId w:val="56"/>
        </w:numPr>
        <w:jc w:val="both"/>
        <w:rPr>
          <w:rFonts w:ascii="Arial Narrow" w:hAnsi="Arial Narrow" w:cstheme="minorHAnsi"/>
        </w:rPr>
      </w:pPr>
      <w:r>
        <w:rPr>
          <w:rFonts w:ascii="Arial Narrow" w:hAnsi="Arial Narrow" w:cstheme="minorHAnsi"/>
        </w:rPr>
        <w:t>Biting and chewing mechanisms e.g. grasshopper</w:t>
      </w:r>
    </w:p>
    <w:p w14:paraId="294DF9B6">
      <w:pPr>
        <w:numPr>
          <w:ilvl w:val="0"/>
          <w:numId w:val="56"/>
        </w:numPr>
        <w:jc w:val="both"/>
        <w:rPr>
          <w:rFonts w:ascii="Arial Narrow" w:hAnsi="Arial Narrow" w:cstheme="minorHAnsi"/>
        </w:rPr>
      </w:pPr>
      <w:r>
        <w:rPr>
          <w:rFonts w:ascii="Arial Narrow" w:hAnsi="Arial Narrow" w:cstheme="minorHAnsi"/>
        </w:rPr>
        <w:t>Sucking mechanisms e.g. mosquitoes</w:t>
      </w:r>
    </w:p>
    <w:p w14:paraId="32BAC76B">
      <w:pPr>
        <w:numPr>
          <w:ilvl w:val="0"/>
          <w:numId w:val="56"/>
        </w:numPr>
        <w:jc w:val="both"/>
        <w:rPr>
          <w:rFonts w:ascii="Arial Narrow" w:hAnsi="Arial Narrow" w:cstheme="minorHAnsi"/>
        </w:rPr>
      </w:pPr>
      <w:r>
        <w:rPr>
          <w:rFonts w:ascii="Arial Narrow" w:hAnsi="Arial Narrow" w:cstheme="minorHAnsi"/>
        </w:rPr>
        <w:t>Grinding mechanisms e.g. Man</w:t>
      </w:r>
    </w:p>
    <w:p w14:paraId="73F10B3C">
      <w:pPr>
        <w:numPr>
          <w:ilvl w:val="0"/>
          <w:numId w:val="56"/>
        </w:numPr>
        <w:jc w:val="both"/>
        <w:rPr>
          <w:rFonts w:ascii="Arial Narrow" w:hAnsi="Arial Narrow" w:cstheme="minorHAnsi"/>
        </w:rPr>
      </w:pPr>
      <w:r>
        <w:rPr>
          <w:rFonts w:ascii="Arial Narrow" w:hAnsi="Arial Narrow" w:cstheme="minorHAnsi"/>
        </w:rPr>
        <w:t>Trapping and absorbing mechanisms e.g. bladder worm.</w:t>
      </w:r>
    </w:p>
    <w:p w14:paraId="2D05CDF5">
      <w:pPr>
        <w:jc w:val="both"/>
        <w:rPr>
          <w:rFonts w:ascii="Arial Narrow" w:hAnsi="Arial Narrow" w:cstheme="minorHAnsi"/>
        </w:rPr>
      </w:pPr>
    </w:p>
    <w:p w14:paraId="34B8B7BF">
      <w:pPr>
        <w:jc w:val="both"/>
        <w:rPr>
          <w:rFonts w:ascii="Arial Narrow" w:hAnsi="Arial Narrow" w:cstheme="minorHAnsi"/>
          <w:b/>
        </w:rPr>
      </w:pPr>
      <w:r>
        <w:rPr>
          <w:rFonts w:ascii="Arial Narrow" w:hAnsi="Arial Narrow" w:cstheme="minorHAnsi"/>
          <w:b/>
        </w:rPr>
        <w:t>GENERAL EVALUATION</w:t>
      </w:r>
    </w:p>
    <w:p w14:paraId="70482BF7">
      <w:pPr>
        <w:pStyle w:val="28"/>
        <w:numPr>
          <w:ilvl w:val="0"/>
          <w:numId w:val="57"/>
        </w:numPr>
        <w:spacing w:after="0"/>
        <w:rPr>
          <w:rFonts w:ascii="Arial Narrow" w:hAnsi="Arial Narrow" w:cstheme="minorHAnsi"/>
          <w:sz w:val="24"/>
          <w:szCs w:val="24"/>
        </w:rPr>
      </w:pPr>
      <w:r>
        <w:rPr>
          <w:rFonts w:ascii="Arial Narrow" w:hAnsi="Arial Narrow" w:cstheme="minorHAnsi"/>
          <w:sz w:val="24"/>
          <w:szCs w:val="24"/>
        </w:rPr>
        <w:t>State the various feeding habits animals.</w:t>
      </w:r>
    </w:p>
    <w:p w14:paraId="66399C15">
      <w:pPr>
        <w:pStyle w:val="28"/>
        <w:numPr>
          <w:ilvl w:val="0"/>
          <w:numId w:val="57"/>
        </w:numPr>
        <w:spacing w:after="0"/>
        <w:rPr>
          <w:rFonts w:ascii="Arial Narrow" w:hAnsi="Arial Narrow" w:cstheme="minorHAnsi"/>
          <w:sz w:val="24"/>
          <w:szCs w:val="24"/>
        </w:rPr>
      </w:pPr>
      <w:r>
        <w:rPr>
          <w:rFonts w:ascii="Arial Narrow" w:hAnsi="Arial Narrow" w:cstheme="minorHAnsi"/>
          <w:sz w:val="24"/>
          <w:szCs w:val="24"/>
        </w:rPr>
        <w:t>Give two organisms each for the above listed habits</w:t>
      </w:r>
    </w:p>
    <w:p w14:paraId="4782FEDD">
      <w:pPr>
        <w:pStyle w:val="28"/>
        <w:numPr>
          <w:ilvl w:val="0"/>
          <w:numId w:val="57"/>
        </w:numPr>
        <w:spacing w:after="0"/>
        <w:rPr>
          <w:rFonts w:ascii="Arial Narrow" w:hAnsi="Arial Narrow" w:cstheme="minorHAnsi"/>
          <w:sz w:val="24"/>
          <w:szCs w:val="24"/>
        </w:rPr>
      </w:pPr>
      <w:r>
        <w:rPr>
          <w:rFonts w:ascii="Arial Narrow" w:hAnsi="Arial Narrow" w:cstheme="minorHAnsi"/>
          <w:sz w:val="24"/>
          <w:szCs w:val="24"/>
        </w:rPr>
        <w:t>What is an enzyme?</w:t>
      </w:r>
    </w:p>
    <w:p w14:paraId="46842922">
      <w:pPr>
        <w:pStyle w:val="28"/>
        <w:numPr>
          <w:ilvl w:val="0"/>
          <w:numId w:val="57"/>
        </w:numPr>
        <w:spacing w:after="0"/>
        <w:rPr>
          <w:rFonts w:ascii="Arial Narrow" w:hAnsi="Arial Narrow" w:cstheme="minorHAnsi"/>
          <w:sz w:val="24"/>
          <w:szCs w:val="24"/>
        </w:rPr>
      </w:pPr>
      <w:r>
        <w:rPr>
          <w:rFonts w:ascii="Arial Narrow" w:hAnsi="Arial Narrow" w:cstheme="minorHAnsi"/>
          <w:sz w:val="24"/>
          <w:szCs w:val="24"/>
        </w:rPr>
        <w:t>Draw the longitudinal section of a villus.</w:t>
      </w:r>
    </w:p>
    <w:p w14:paraId="0026C837">
      <w:pPr>
        <w:pStyle w:val="28"/>
        <w:numPr>
          <w:ilvl w:val="0"/>
          <w:numId w:val="57"/>
        </w:numPr>
        <w:spacing w:after="0"/>
        <w:rPr>
          <w:rFonts w:ascii="Arial Narrow" w:hAnsi="Arial Narrow" w:cstheme="minorHAnsi"/>
          <w:sz w:val="24"/>
          <w:szCs w:val="24"/>
        </w:rPr>
      </w:pPr>
      <w:r>
        <w:rPr>
          <w:rFonts w:ascii="Arial Narrow" w:hAnsi="Arial Narrow" w:cstheme="minorHAnsi"/>
          <w:sz w:val="24"/>
          <w:szCs w:val="24"/>
        </w:rPr>
        <w:t>Summarize digestion in a tabular form under the following columnar topics (a) site of digestion (b) juice secreted (c) site of secretion of juice (d) enzymes produced (e) digestion process carried out by enzymes.</w:t>
      </w:r>
    </w:p>
    <w:p w14:paraId="33174831">
      <w:pPr>
        <w:pStyle w:val="28"/>
        <w:spacing w:after="0"/>
        <w:ind w:left="1080"/>
        <w:rPr>
          <w:rFonts w:ascii="Arial Narrow" w:hAnsi="Arial Narrow" w:eastAsia="Calibri" w:cstheme="minorHAnsi"/>
          <w:b/>
          <w:color w:val="000000"/>
          <w:sz w:val="24"/>
          <w:szCs w:val="24"/>
        </w:rPr>
      </w:pPr>
    </w:p>
    <w:p w14:paraId="30E3D13D">
      <w:pPr>
        <w:rPr>
          <w:rFonts w:ascii="Arial Narrow" w:hAnsi="Arial Narrow" w:eastAsia="Calibri" w:cstheme="minorHAnsi"/>
          <w:b/>
          <w:color w:val="000000"/>
        </w:rPr>
      </w:pPr>
      <w:r>
        <w:rPr>
          <w:rFonts w:ascii="Arial Narrow" w:hAnsi="Arial Narrow" w:eastAsia="Calibri" w:cstheme="minorHAnsi"/>
          <w:b/>
          <w:color w:val="000000"/>
        </w:rPr>
        <w:t>READING ASSIGNMENT</w:t>
      </w:r>
    </w:p>
    <w:p w14:paraId="3915B7B5">
      <w:pPr>
        <w:rPr>
          <w:rFonts w:ascii="Arial Narrow" w:hAnsi="Arial Narrow" w:eastAsia="Calibri" w:cstheme="minorHAnsi"/>
          <w:color w:val="000000"/>
        </w:rPr>
      </w:pPr>
      <w:r>
        <w:rPr>
          <w:rFonts w:ascii="Arial Narrow" w:hAnsi="Arial Narrow" w:eastAsia="Calibri" w:cstheme="minorHAnsi"/>
          <w:color w:val="000000"/>
        </w:rPr>
        <w:t>College Biology, Chapter 6, Page 106 – 131</w:t>
      </w:r>
    </w:p>
    <w:p w14:paraId="16E3EFC5">
      <w:pPr>
        <w:jc w:val="both"/>
        <w:rPr>
          <w:rFonts w:ascii="Arial Narrow" w:hAnsi="Arial Narrow" w:cstheme="minorHAnsi"/>
          <w:b/>
        </w:rPr>
      </w:pPr>
    </w:p>
    <w:p w14:paraId="1956C03A">
      <w:pPr>
        <w:jc w:val="both"/>
        <w:rPr>
          <w:rFonts w:ascii="Arial Narrow" w:hAnsi="Arial Narrow" w:cstheme="minorHAnsi"/>
          <w:b/>
        </w:rPr>
      </w:pPr>
      <w:r>
        <w:rPr>
          <w:rFonts w:ascii="Arial Narrow" w:hAnsi="Arial Narrow" w:cstheme="minorHAnsi"/>
          <w:b/>
        </w:rPr>
        <w:t>WEEKEND ASSIGNMENT</w:t>
      </w:r>
    </w:p>
    <w:p w14:paraId="118E6452">
      <w:pPr>
        <w:jc w:val="both"/>
        <w:rPr>
          <w:rFonts w:ascii="Arial Narrow" w:hAnsi="Arial Narrow" w:cstheme="minorHAnsi"/>
          <w:b/>
        </w:rPr>
      </w:pPr>
      <w:r>
        <w:rPr>
          <w:rFonts w:ascii="Arial Narrow" w:hAnsi="Arial Narrow" w:cstheme="minorHAnsi"/>
          <w:b/>
        </w:rPr>
        <w:t xml:space="preserve">                                                                   SECTION A</w:t>
      </w:r>
    </w:p>
    <w:p w14:paraId="2C94407D">
      <w:pPr>
        <w:numPr>
          <w:ilvl w:val="0"/>
          <w:numId w:val="58"/>
        </w:numPr>
        <w:jc w:val="both"/>
        <w:rPr>
          <w:rFonts w:ascii="Arial Narrow" w:hAnsi="Arial Narrow" w:cstheme="minorHAnsi"/>
        </w:rPr>
      </w:pPr>
      <w:r>
        <w:rPr>
          <w:rFonts w:ascii="Arial Narrow" w:hAnsi="Arial Narrow" w:cstheme="minorHAnsi"/>
        </w:rPr>
        <w:t>Digestion (breaking down of food into simple soluble and diffusible forms) occurs by ……… and ……… processes</w:t>
      </w:r>
    </w:p>
    <w:p w14:paraId="40015B94">
      <w:pPr>
        <w:numPr>
          <w:ilvl w:val="0"/>
          <w:numId w:val="58"/>
        </w:numPr>
        <w:jc w:val="both"/>
        <w:rPr>
          <w:rFonts w:ascii="Arial Narrow" w:hAnsi="Arial Narrow" w:cstheme="minorHAnsi"/>
        </w:rPr>
      </w:pPr>
      <w:r>
        <w:rPr>
          <w:rFonts w:ascii="Arial Narrow" w:hAnsi="Arial Narrow" w:cstheme="minorHAnsi"/>
        </w:rPr>
        <w:t xml:space="preserve">The process by which digested food is absorbed into the body cells is called  </w:t>
      </w:r>
    </w:p>
    <w:p w14:paraId="71FF3D1E">
      <w:pPr>
        <w:ind w:left="1080"/>
        <w:jc w:val="both"/>
        <w:rPr>
          <w:rFonts w:ascii="Arial Narrow" w:hAnsi="Arial Narrow" w:cstheme="minorHAnsi"/>
        </w:rPr>
      </w:pPr>
      <w:r>
        <w:rPr>
          <w:rFonts w:ascii="Arial Narrow" w:hAnsi="Arial Narrow" w:cstheme="minorHAnsi"/>
        </w:rPr>
        <w:t>A. ingestion  B. egestion  C. assimilation   D. digestion</w:t>
      </w:r>
    </w:p>
    <w:p w14:paraId="68F8B817">
      <w:pPr>
        <w:numPr>
          <w:ilvl w:val="0"/>
          <w:numId w:val="58"/>
        </w:numPr>
        <w:jc w:val="both"/>
        <w:rPr>
          <w:rFonts w:ascii="Arial Narrow" w:hAnsi="Arial Narrow" w:cstheme="minorHAnsi"/>
        </w:rPr>
      </w:pPr>
      <w:r>
        <w:rPr>
          <w:rFonts w:ascii="Arial Narrow" w:hAnsi="Arial Narrow" w:cstheme="minorHAnsi"/>
        </w:rPr>
        <w:t xml:space="preserve">Chemical digestion of starch starts in the ………… </w:t>
      </w:r>
    </w:p>
    <w:p w14:paraId="66F8B4F5">
      <w:pPr>
        <w:ind w:left="1080"/>
        <w:jc w:val="both"/>
        <w:rPr>
          <w:rFonts w:ascii="Arial Narrow" w:hAnsi="Arial Narrow" w:cstheme="minorHAnsi"/>
        </w:rPr>
      </w:pPr>
      <w:r>
        <w:rPr>
          <w:rFonts w:ascii="Arial Narrow" w:hAnsi="Arial Narrow" w:cstheme="minorHAnsi"/>
        </w:rPr>
        <w:t>A. intestine  B. Mouth  C. stomach  D. pancreas</w:t>
      </w:r>
    </w:p>
    <w:p w14:paraId="392F06CF">
      <w:pPr>
        <w:numPr>
          <w:ilvl w:val="0"/>
          <w:numId w:val="58"/>
        </w:numPr>
        <w:jc w:val="both"/>
        <w:rPr>
          <w:rFonts w:ascii="Arial Narrow" w:hAnsi="Arial Narrow" w:cstheme="minorHAnsi"/>
        </w:rPr>
      </w:pPr>
      <w:r>
        <w:rPr>
          <w:rFonts w:ascii="Arial Narrow" w:hAnsi="Arial Narrow" w:cstheme="minorHAnsi"/>
        </w:rPr>
        <w:t xml:space="preserve">The enzyme involved in the coagulation of milk into thick curds is ……… </w:t>
      </w:r>
    </w:p>
    <w:p w14:paraId="2B7CE5D2">
      <w:pPr>
        <w:ind w:left="1080"/>
        <w:jc w:val="both"/>
        <w:rPr>
          <w:rFonts w:ascii="Arial Narrow" w:hAnsi="Arial Narrow" w:cstheme="minorHAnsi"/>
        </w:rPr>
      </w:pPr>
      <w:r>
        <w:rPr>
          <w:rFonts w:ascii="Arial Narrow" w:hAnsi="Arial Narrow" w:cstheme="minorHAnsi"/>
        </w:rPr>
        <w:t>A. ptyalin  B. pepsin  C. Rennin  D. Lipase</w:t>
      </w:r>
    </w:p>
    <w:p w14:paraId="5843F8A0">
      <w:pPr>
        <w:numPr>
          <w:ilvl w:val="0"/>
          <w:numId w:val="58"/>
        </w:numPr>
        <w:jc w:val="both"/>
        <w:rPr>
          <w:rFonts w:ascii="Arial Narrow" w:hAnsi="Arial Narrow" w:cstheme="minorHAnsi"/>
        </w:rPr>
      </w:pPr>
      <w:r>
        <w:rPr>
          <w:rFonts w:ascii="Arial Narrow" w:hAnsi="Arial Narrow" w:cstheme="minorHAnsi"/>
        </w:rPr>
        <w:t xml:space="preserve">The end product of starch digestion is …….. </w:t>
      </w:r>
    </w:p>
    <w:p w14:paraId="4469DA6E">
      <w:pPr>
        <w:ind w:left="1080"/>
        <w:jc w:val="both"/>
        <w:rPr>
          <w:rFonts w:ascii="Arial Narrow" w:hAnsi="Arial Narrow" w:cstheme="minorHAnsi"/>
        </w:rPr>
      </w:pPr>
      <w:r>
        <w:rPr>
          <w:rFonts w:ascii="Arial Narrow" w:hAnsi="Arial Narrow" w:cstheme="minorHAnsi"/>
        </w:rPr>
        <w:t>A. glucose  B. maltose  C. glycogen  D. amino acids</w:t>
      </w:r>
    </w:p>
    <w:p w14:paraId="25192759">
      <w:pPr>
        <w:jc w:val="both"/>
        <w:rPr>
          <w:rFonts w:ascii="Arial Narrow" w:hAnsi="Arial Narrow" w:cstheme="minorHAnsi"/>
          <w:b/>
        </w:rPr>
      </w:pPr>
    </w:p>
    <w:p w14:paraId="7122352C">
      <w:pPr>
        <w:jc w:val="both"/>
        <w:rPr>
          <w:rFonts w:ascii="Arial Narrow" w:hAnsi="Arial Narrow" w:cstheme="minorHAnsi"/>
          <w:b/>
        </w:rPr>
      </w:pPr>
      <w:r>
        <w:rPr>
          <w:rFonts w:ascii="Arial Narrow" w:hAnsi="Arial Narrow" w:cstheme="minorHAnsi"/>
          <w:b/>
        </w:rPr>
        <w:t xml:space="preserve">                                                                   SECTION B</w:t>
      </w:r>
    </w:p>
    <w:p w14:paraId="60B143F0">
      <w:pPr>
        <w:pStyle w:val="28"/>
        <w:numPr>
          <w:ilvl w:val="0"/>
          <w:numId w:val="59"/>
        </w:numPr>
        <w:spacing w:after="0"/>
        <w:rPr>
          <w:rFonts w:ascii="Arial Narrow" w:hAnsi="Arial Narrow" w:cstheme="minorHAnsi"/>
          <w:sz w:val="24"/>
          <w:szCs w:val="24"/>
        </w:rPr>
      </w:pPr>
      <w:r>
        <w:rPr>
          <w:rFonts w:ascii="Arial Narrow" w:hAnsi="Arial Narrow" w:cstheme="minorHAnsi"/>
          <w:sz w:val="24"/>
          <w:szCs w:val="24"/>
        </w:rPr>
        <w:t xml:space="preserve">State the region in the alimentary canal where the chemical digestion of the following food </w:t>
      </w:r>
    </w:p>
    <w:p w14:paraId="3C52B7C6">
      <w:pPr>
        <w:pStyle w:val="28"/>
        <w:spacing w:after="0"/>
        <w:ind w:left="1080"/>
        <w:rPr>
          <w:rFonts w:ascii="Arial Narrow" w:hAnsi="Arial Narrow" w:cstheme="minorHAnsi"/>
          <w:sz w:val="24"/>
          <w:szCs w:val="24"/>
        </w:rPr>
      </w:pPr>
      <w:r>
        <w:rPr>
          <w:rFonts w:ascii="Arial Narrow" w:hAnsi="Arial Narrow" w:cstheme="minorHAnsi"/>
          <w:sz w:val="24"/>
          <w:szCs w:val="24"/>
        </w:rPr>
        <w:t>substances begins(a) Carbohydrate (b) Protein (c) Lipids</w:t>
      </w:r>
    </w:p>
    <w:p w14:paraId="1781E84A">
      <w:pPr>
        <w:pStyle w:val="28"/>
        <w:numPr>
          <w:ilvl w:val="0"/>
          <w:numId w:val="59"/>
        </w:numPr>
        <w:spacing w:after="0"/>
        <w:rPr>
          <w:rFonts w:ascii="Arial Narrow" w:hAnsi="Arial Narrow" w:cstheme="minorHAnsi"/>
          <w:sz w:val="24"/>
          <w:szCs w:val="24"/>
        </w:rPr>
      </w:pPr>
      <w:r>
        <w:rPr>
          <w:rFonts w:ascii="Arial Narrow" w:hAnsi="Arial Narrow" w:cstheme="minorHAnsi"/>
          <w:sz w:val="24"/>
          <w:szCs w:val="24"/>
        </w:rPr>
        <w:t>What role does pancreatic juice play in digestion?</w:t>
      </w:r>
    </w:p>
    <w:p w14:paraId="70FA3CB6">
      <w:pPr>
        <w:tabs>
          <w:tab w:val="left" w:pos="3645"/>
        </w:tabs>
        <w:jc w:val="both"/>
        <w:rPr>
          <w:rFonts w:ascii="Arial Narrow" w:hAnsi="Arial Narrow" w:eastAsia="Calibri" w:cstheme="minorHAnsi"/>
          <w:color w:val="000000"/>
        </w:rPr>
      </w:pPr>
    </w:p>
    <w:p w14:paraId="401E522F">
      <w:pPr>
        <w:ind w:left="1080"/>
        <w:jc w:val="both"/>
        <w:rPr>
          <w:rFonts w:ascii="Arial Narrow" w:hAnsi="Arial Narrow" w:eastAsia="Calibri" w:cstheme="minorHAnsi"/>
          <w:b/>
          <w:color w:val="000000"/>
        </w:rPr>
      </w:pPr>
    </w:p>
    <w:p w14:paraId="7CA9D6F2">
      <w:pPr>
        <w:jc w:val="center"/>
        <w:rPr>
          <w:rFonts w:ascii="Arial Narrow" w:hAnsi="Arial Narrow" w:eastAsia="Calibri" w:cstheme="minorHAnsi"/>
          <w:b/>
          <w:color w:val="000000"/>
        </w:rPr>
      </w:pPr>
      <w:r>
        <w:rPr>
          <w:rFonts w:ascii="Arial Narrow" w:hAnsi="Arial Narrow" w:eastAsia="Calibri" w:cstheme="minorHAnsi"/>
          <w:b/>
          <w:color w:val="000000"/>
        </w:rPr>
        <w:t>WEEK SIX</w:t>
      </w:r>
    </w:p>
    <w:p w14:paraId="74471AAE">
      <w:pPr>
        <w:jc w:val="center"/>
        <w:rPr>
          <w:rFonts w:ascii="Arial Narrow" w:hAnsi="Arial Narrow" w:eastAsia="Calibri" w:cstheme="minorHAnsi"/>
          <w:b/>
          <w:color w:val="000000"/>
        </w:rPr>
      </w:pPr>
      <w:r>
        <w:rPr>
          <w:rFonts w:ascii="Arial Narrow" w:hAnsi="Arial Narrow" w:eastAsia="Calibri" w:cstheme="minorHAnsi"/>
          <w:b/>
          <w:color w:val="000000"/>
        </w:rPr>
        <w:t>TRANSPORT SYSTEM</w:t>
      </w:r>
    </w:p>
    <w:p w14:paraId="4102771E">
      <w:pPr>
        <w:tabs>
          <w:tab w:val="center" w:pos="4680"/>
        </w:tabs>
        <w:jc w:val="both"/>
        <w:rPr>
          <w:rFonts w:ascii="Arial Narrow" w:hAnsi="Arial Narrow" w:eastAsia="Calibri" w:cstheme="minorHAnsi"/>
          <w:b/>
          <w:color w:val="000000"/>
        </w:rPr>
      </w:pPr>
      <w:r>
        <w:rPr>
          <w:rFonts w:ascii="Arial Narrow" w:hAnsi="Arial Narrow" w:eastAsia="Calibri" w:cstheme="minorHAnsi"/>
          <w:b/>
          <w:color w:val="000000"/>
        </w:rPr>
        <w:t>CONTENT</w:t>
      </w:r>
      <w:r>
        <w:rPr>
          <w:rFonts w:ascii="Arial Narrow" w:hAnsi="Arial Narrow" w:eastAsia="Calibri" w:cstheme="minorHAnsi"/>
          <w:b/>
          <w:color w:val="000000"/>
        </w:rPr>
        <w:tab/>
      </w:r>
    </w:p>
    <w:p w14:paraId="079F2715">
      <w:pPr>
        <w:pStyle w:val="28"/>
        <w:numPr>
          <w:ilvl w:val="0"/>
          <w:numId w:val="60"/>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Transport system</w:t>
      </w:r>
    </w:p>
    <w:p w14:paraId="1DDF6B89">
      <w:pPr>
        <w:pStyle w:val="28"/>
        <w:numPr>
          <w:ilvl w:val="0"/>
          <w:numId w:val="60"/>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Need for transport system</w:t>
      </w:r>
    </w:p>
    <w:p w14:paraId="76479FE5">
      <w:pPr>
        <w:pStyle w:val="28"/>
        <w:numPr>
          <w:ilvl w:val="0"/>
          <w:numId w:val="60"/>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Relating transport in lower organism to that in higher organism</w:t>
      </w:r>
    </w:p>
    <w:p w14:paraId="43399240">
      <w:pPr>
        <w:pStyle w:val="28"/>
        <w:numPr>
          <w:ilvl w:val="0"/>
          <w:numId w:val="60"/>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Transport material in animals and plant</w:t>
      </w:r>
    </w:p>
    <w:p w14:paraId="5542BFF3">
      <w:pPr>
        <w:pStyle w:val="28"/>
        <w:numPr>
          <w:ilvl w:val="0"/>
          <w:numId w:val="60"/>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Diverse mechanism of transportation in some organisms</w:t>
      </w:r>
    </w:p>
    <w:p w14:paraId="799E2B48">
      <w:pPr>
        <w:pStyle w:val="28"/>
        <w:numPr>
          <w:ilvl w:val="0"/>
          <w:numId w:val="60"/>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Transport system in mammals (man)</w:t>
      </w:r>
    </w:p>
    <w:p w14:paraId="43554C95">
      <w:pPr>
        <w:pStyle w:val="28"/>
        <w:numPr>
          <w:ilvl w:val="0"/>
          <w:numId w:val="60"/>
        </w:numPr>
        <w:tabs>
          <w:tab w:val="left" w:pos="2535"/>
        </w:tabs>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Functions of blood</w:t>
      </w:r>
      <w:r>
        <w:rPr>
          <w:rFonts w:ascii="Arial Narrow" w:hAnsi="Arial Narrow" w:eastAsia="Calibri" w:cstheme="minorHAnsi"/>
          <w:color w:val="000000"/>
          <w:sz w:val="24"/>
          <w:szCs w:val="24"/>
        </w:rPr>
        <w:tab/>
      </w:r>
    </w:p>
    <w:p w14:paraId="63882030">
      <w:pPr>
        <w:jc w:val="both"/>
        <w:rPr>
          <w:rFonts w:ascii="Arial Narrow" w:hAnsi="Arial Narrow" w:eastAsia="Calibri" w:cstheme="minorHAnsi"/>
          <w:b/>
          <w:bCs/>
          <w:color w:val="000000"/>
        </w:rPr>
      </w:pPr>
    </w:p>
    <w:p w14:paraId="6B231318">
      <w:pPr>
        <w:jc w:val="both"/>
        <w:rPr>
          <w:rFonts w:ascii="Arial Narrow" w:hAnsi="Arial Narrow" w:eastAsia="Calibri" w:cstheme="minorHAnsi"/>
          <w:b/>
          <w:bCs/>
          <w:color w:val="000000"/>
        </w:rPr>
      </w:pPr>
      <w:r>
        <w:rPr>
          <w:rFonts w:ascii="Arial Narrow" w:hAnsi="Arial Narrow" w:eastAsia="Calibri" w:cstheme="minorHAnsi"/>
          <w:b/>
          <w:bCs/>
          <w:color w:val="000000"/>
        </w:rPr>
        <w:t>Transport system</w:t>
      </w:r>
    </w:p>
    <w:p w14:paraId="5B9B3A89">
      <w:pPr>
        <w:jc w:val="both"/>
        <w:rPr>
          <w:rFonts w:ascii="Arial Narrow" w:hAnsi="Arial Narrow" w:eastAsia="Calibri" w:cstheme="minorHAnsi"/>
          <w:color w:val="000000"/>
        </w:rPr>
      </w:pPr>
      <w:r>
        <w:rPr>
          <w:rFonts w:ascii="Arial Narrow" w:hAnsi="Arial Narrow" w:eastAsia="Calibri" w:cstheme="minorHAnsi"/>
          <w:color w:val="000000"/>
        </w:rPr>
        <w:t>Transport system is the movement of metabolic materials from various parts of an organism where they are produced and transported to other parts where such are used, stored or removed from the body.</w:t>
      </w:r>
    </w:p>
    <w:p w14:paraId="2C369DAF">
      <w:pPr>
        <w:jc w:val="both"/>
        <w:rPr>
          <w:rFonts w:ascii="Arial Narrow" w:hAnsi="Arial Narrow" w:eastAsia="Calibri" w:cstheme="minorHAnsi"/>
          <w:color w:val="000000"/>
        </w:rPr>
      </w:pPr>
    </w:p>
    <w:p w14:paraId="5136D8F1">
      <w:pPr>
        <w:jc w:val="both"/>
        <w:rPr>
          <w:rFonts w:ascii="Arial Narrow" w:hAnsi="Arial Narrow" w:eastAsia="Calibri" w:cstheme="minorHAnsi"/>
          <w:b/>
          <w:bCs/>
          <w:color w:val="000000"/>
        </w:rPr>
      </w:pPr>
      <w:r>
        <w:rPr>
          <w:rFonts w:ascii="Arial Narrow" w:hAnsi="Arial Narrow" w:eastAsia="Calibri" w:cstheme="minorHAnsi"/>
          <w:b/>
          <w:bCs/>
          <w:color w:val="000000"/>
        </w:rPr>
        <w:t>Need For Transport System</w:t>
      </w:r>
    </w:p>
    <w:p w14:paraId="083C61C5">
      <w:pPr>
        <w:jc w:val="both"/>
        <w:rPr>
          <w:rFonts w:ascii="Arial Narrow" w:hAnsi="Arial Narrow" w:eastAsia="Calibri" w:cstheme="minorHAnsi"/>
          <w:color w:val="000000"/>
        </w:rPr>
      </w:pPr>
      <w:r>
        <w:rPr>
          <w:rFonts w:ascii="Arial Narrow" w:hAnsi="Arial Narrow" w:eastAsia="Calibri" w:cstheme="minorHAnsi"/>
          <w:color w:val="000000"/>
        </w:rPr>
        <w:t xml:space="preserve">All living organisms (plants and animals) need transport system for the following reasons </w:t>
      </w:r>
    </w:p>
    <w:p w14:paraId="0062D4D6">
      <w:pPr>
        <w:pStyle w:val="28"/>
        <w:numPr>
          <w:ilvl w:val="0"/>
          <w:numId w:val="61"/>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To obtain essential materials such as oxygen, water and nutrients.</w:t>
      </w:r>
    </w:p>
    <w:p w14:paraId="48BE03C1">
      <w:pPr>
        <w:pStyle w:val="28"/>
        <w:numPr>
          <w:ilvl w:val="0"/>
          <w:numId w:val="61"/>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To remove metabolic waste such as carbon dioxide, urea, water, etc.</w:t>
      </w:r>
    </w:p>
    <w:p w14:paraId="1DB9E4DE">
      <w:pPr>
        <w:pStyle w:val="28"/>
        <w:numPr>
          <w:ilvl w:val="0"/>
          <w:numId w:val="61"/>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For moving water and mineral salts from the soil through the roots to the various parts of plant.</w:t>
      </w:r>
    </w:p>
    <w:p w14:paraId="53138F4F">
      <w:pPr>
        <w:pStyle w:val="28"/>
        <w:numPr>
          <w:ilvl w:val="0"/>
          <w:numId w:val="61"/>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For transfer of hormones from production site to site of action.</w:t>
      </w:r>
    </w:p>
    <w:p w14:paraId="6160832D">
      <w:pPr>
        <w:pStyle w:val="28"/>
        <w:numPr>
          <w:ilvl w:val="0"/>
          <w:numId w:val="61"/>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For transfer of glucose to various parts of plants.</w:t>
      </w:r>
    </w:p>
    <w:p w14:paraId="00619C84">
      <w:pPr>
        <w:jc w:val="both"/>
        <w:rPr>
          <w:rFonts w:ascii="Arial Narrow" w:hAnsi="Arial Narrow" w:eastAsia="Calibri" w:cstheme="minorHAnsi"/>
          <w:b/>
          <w:bCs/>
          <w:color w:val="000000"/>
        </w:rPr>
      </w:pPr>
    </w:p>
    <w:p w14:paraId="02847643">
      <w:pPr>
        <w:jc w:val="both"/>
        <w:rPr>
          <w:rFonts w:ascii="Arial Narrow" w:hAnsi="Arial Narrow" w:eastAsia="Calibri" w:cstheme="minorHAnsi"/>
          <w:b/>
          <w:bCs/>
          <w:color w:val="000000"/>
        </w:rPr>
      </w:pPr>
      <w:r>
        <w:rPr>
          <w:rFonts w:ascii="Arial Narrow" w:hAnsi="Arial Narrow" w:eastAsia="Calibri" w:cstheme="minorHAnsi"/>
          <w:b/>
          <w:bCs/>
          <w:color w:val="000000"/>
        </w:rPr>
        <w:t>RELATING TRANSPORT IN LOWER ORGANISMS TO THAT IN HIGHER ORGANISM</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2"/>
        <w:gridCol w:w="4252"/>
        <w:gridCol w:w="4536"/>
      </w:tblGrid>
      <w:tr w14:paraId="14CB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tcPr>
          <w:p w14:paraId="720C2C78">
            <w:pPr>
              <w:jc w:val="both"/>
              <w:rPr>
                <w:rFonts w:ascii="Arial Narrow" w:hAnsi="Arial Narrow" w:cstheme="minorHAnsi"/>
                <w:b/>
              </w:rPr>
            </w:pPr>
          </w:p>
        </w:tc>
        <w:tc>
          <w:tcPr>
            <w:tcW w:w="4252" w:type="dxa"/>
          </w:tcPr>
          <w:p w14:paraId="30CF4FFD">
            <w:pPr>
              <w:jc w:val="both"/>
              <w:rPr>
                <w:rFonts w:ascii="Arial Narrow" w:hAnsi="Arial Narrow" w:cstheme="minorHAnsi"/>
                <w:b/>
              </w:rPr>
            </w:pPr>
            <w:r>
              <w:rPr>
                <w:rFonts w:ascii="Arial Narrow" w:hAnsi="Arial Narrow" w:cstheme="minorHAnsi"/>
                <w:b/>
              </w:rPr>
              <w:t xml:space="preserve">Transport in Lower Organisms </w:t>
            </w:r>
          </w:p>
        </w:tc>
        <w:tc>
          <w:tcPr>
            <w:tcW w:w="4536" w:type="dxa"/>
          </w:tcPr>
          <w:p w14:paraId="585154EC">
            <w:pPr>
              <w:jc w:val="both"/>
              <w:rPr>
                <w:rFonts w:ascii="Arial Narrow" w:hAnsi="Arial Narrow" w:cstheme="minorHAnsi"/>
                <w:b/>
              </w:rPr>
            </w:pPr>
            <w:r>
              <w:rPr>
                <w:rFonts w:ascii="Arial Narrow" w:hAnsi="Arial Narrow" w:cstheme="minorHAnsi"/>
                <w:b/>
              </w:rPr>
              <w:t xml:space="preserve">Transport in Higher Organisms </w:t>
            </w:r>
          </w:p>
        </w:tc>
      </w:tr>
      <w:tr w14:paraId="0880B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tcPr>
          <w:p w14:paraId="2ABDE7DA">
            <w:pPr>
              <w:jc w:val="both"/>
              <w:rPr>
                <w:rFonts w:ascii="Arial Narrow" w:hAnsi="Arial Narrow" w:cstheme="minorHAnsi"/>
              </w:rPr>
            </w:pPr>
            <w:r>
              <w:rPr>
                <w:rFonts w:ascii="Arial Narrow" w:hAnsi="Arial Narrow" w:cstheme="minorHAnsi"/>
              </w:rPr>
              <w:t>1</w:t>
            </w:r>
          </w:p>
        </w:tc>
        <w:tc>
          <w:tcPr>
            <w:tcW w:w="4252" w:type="dxa"/>
          </w:tcPr>
          <w:p w14:paraId="310BDCF8">
            <w:pPr>
              <w:jc w:val="both"/>
              <w:rPr>
                <w:rFonts w:ascii="Arial Narrow" w:hAnsi="Arial Narrow" w:cstheme="minorHAnsi"/>
              </w:rPr>
            </w:pPr>
            <w:r>
              <w:rPr>
                <w:rFonts w:ascii="Arial Narrow" w:hAnsi="Arial Narrow" w:cstheme="minorHAnsi"/>
              </w:rPr>
              <w:t>Substances are moved over small distance</w:t>
            </w:r>
          </w:p>
        </w:tc>
        <w:tc>
          <w:tcPr>
            <w:tcW w:w="4536" w:type="dxa"/>
          </w:tcPr>
          <w:p w14:paraId="2B8CCA6C">
            <w:pPr>
              <w:jc w:val="both"/>
              <w:rPr>
                <w:rFonts w:ascii="Arial Narrow" w:hAnsi="Arial Narrow" w:cstheme="minorHAnsi"/>
              </w:rPr>
            </w:pPr>
            <w:r>
              <w:rPr>
                <w:rFonts w:ascii="Arial Narrow" w:hAnsi="Arial Narrow" w:cstheme="minorHAnsi"/>
              </w:rPr>
              <w:t xml:space="preserve"> Substances are moved over greater distance </w:t>
            </w:r>
          </w:p>
        </w:tc>
      </w:tr>
      <w:tr w14:paraId="0E99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tcPr>
          <w:p w14:paraId="2A5AF8EC">
            <w:pPr>
              <w:jc w:val="both"/>
              <w:rPr>
                <w:rFonts w:ascii="Arial Narrow" w:hAnsi="Arial Narrow" w:cstheme="minorHAnsi"/>
              </w:rPr>
            </w:pPr>
            <w:r>
              <w:rPr>
                <w:rFonts w:ascii="Arial Narrow" w:hAnsi="Arial Narrow" w:cstheme="minorHAnsi"/>
              </w:rPr>
              <w:t>2</w:t>
            </w:r>
          </w:p>
        </w:tc>
        <w:tc>
          <w:tcPr>
            <w:tcW w:w="4252" w:type="dxa"/>
          </w:tcPr>
          <w:p w14:paraId="406BADE9">
            <w:pPr>
              <w:jc w:val="both"/>
              <w:rPr>
                <w:rFonts w:ascii="Arial Narrow" w:hAnsi="Arial Narrow" w:cstheme="minorHAnsi"/>
              </w:rPr>
            </w:pPr>
            <w:r>
              <w:rPr>
                <w:rFonts w:ascii="Arial Narrow" w:hAnsi="Arial Narrow" w:cstheme="minorHAnsi"/>
              </w:rPr>
              <w:t xml:space="preserve">Transport is by simple diffusion  </w:t>
            </w:r>
          </w:p>
        </w:tc>
        <w:tc>
          <w:tcPr>
            <w:tcW w:w="4536" w:type="dxa"/>
          </w:tcPr>
          <w:p w14:paraId="5E778052">
            <w:pPr>
              <w:jc w:val="both"/>
              <w:rPr>
                <w:rFonts w:ascii="Arial Narrow" w:hAnsi="Arial Narrow" w:cstheme="minorHAnsi"/>
              </w:rPr>
            </w:pPr>
            <w:r>
              <w:rPr>
                <w:rFonts w:ascii="Arial Narrow" w:hAnsi="Arial Narrow" w:cstheme="minorHAnsi"/>
              </w:rPr>
              <w:t>Transport involves diffusion and other means.</w:t>
            </w:r>
          </w:p>
        </w:tc>
      </w:tr>
      <w:tr w14:paraId="2C1E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tcPr>
          <w:p w14:paraId="44B3BDFE">
            <w:pPr>
              <w:jc w:val="both"/>
              <w:rPr>
                <w:rFonts w:ascii="Arial Narrow" w:hAnsi="Arial Narrow" w:cstheme="minorHAnsi"/>
              </w:rPr>
            </w:pPr>
            <w:r>
              <w:rPr>
                <w:rFonts w:ascii="Arial Narrow" w:hAnsi="Arial Narrow" w:cstheme="minorHAnsi"/>
              </w:rPr>
              <w:t>3</w:t>
            </w:r>
          </w:p>
        </w:tc>
        <w:tc>
          <w:tcPr>
            <w:tcW w:w="4252" w:type="dxa"/>
          </w:tcPr>
          <w:p w14:paraId="10DE0D02">
            <w:pPr>
              <w:jc w:val="both"/>
              <w:rPr>
                <w:rFonts w:ascii="Arial Narrow" w:hAnsi="Arial Narrow" w:cstheme="minorHAnsi"/>
              </w:rPr>
            </w:pPr>
            <w:r>
              <w:rPr>
                <w:rFonts w:ascii="Arial Narrow" w:hAnsi="Arial Narrow" w:cstheme="minorHAnsi"/>
              </w:rPr>
              <w:t>Diffusion is enough because the surface area to volume ratio (A/V) is great</w:t>
            </w:r>
          </w:p>
        </w:tc>
        <w:tc>
          <w:tcPr>
            <w:tcW w:w="4536" w:type="dxa"/>
          </w:tcPr>
          <w:p w14:paraId="1A3942BA">
            <w:pPr>
              <w:jc w:val="both"/>
              <w:rPr>
                <w:rFonts w:ascii="Arial Narrow" w:hAnsi="Arial Narrow" w:cstheme="minorHAnsi"/>
              </w:rPr>
            </w:pPr>
            <w:r>
              <w:rPr>
                <w:rFonts w:ascii="Arial Narrow" w:hAnsi="Arial Narrow" w:cstheme="minorHAnsi"/>
              </w:rPr>
              <w:t xml:space="preserve">Effusion transport system is necessary because surface area to volume ratio (A/V) is too small </w:t>
            </w:r>
          </w:p>
        </w:tc>
      </w:tr>
      <w:tr w14:paraId="70DD7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tcPr>
          <w:p w14:paraId="139F60ED">
            <w:pPr>
              <w:jc w:val="both"/>
              <w:rPr>
                <w:rFonts w:ascii="Arial Narrow" w:hAnsi="Arial Narrow" w:cstheme="minorHAnsi"/>
              </w:rPr>
            </w:pPr>
            <w:r>
              <w:rPr>
                <w:rFonts w:ascii="Arial Narrow" w:hAnsi="Arial Narrow" w:cstheme="minorHAnsi"/>
              </w:rPr>
              <w:t>4</w:t>
            </w:r>
          </w:p>
        </w:tc>
        <w:tc>
          <w:tcPr>
            <w:tcW w:w="4252" w:type="dxa"/>
          </w:tcPr>
          <w:p w14:paraId="43992961">
            <w:pPr>
              <w:jc w:val="both"/>
              <w:rPr>
                <w:rFonts w:ascii="Arial Narrow" w:hAnsi="Arial Narrow" w:cstheme="minorHAnsi"/>
              </w:rPr>
            </w:pPr>
            <w:r>
              <w:rPr>
                <w:rFonts w:ascii="Arial Narrow" w:hAnsi="Arial Narrow" w:cstheme="minorHAnsi"/>
              </w:rPr>
              <w:t>Cells are not isolated</w:t>
            </w:r>
          </w:p>
        </w:tc>
        <w:tc>
          <w:tcPr>
            <w:tcW w:w="4536" w:type="dxa"/>
          </w:tcPr>
          <w:p w14:paraId="48B88569">
            <w:pPr>
              <w:jc w:val="both"/>
              <w:rPr>
                <w:rFonts w:ascii="Arial Narrow" w:hAnsi="Arial Narrow" w:cstheme="minorHAnsi"/>
              </w:rPr>
            </w:pPr>
            <w:r>
              <w:rPr>
                <w:rFonts w:ascii="Arial Narrow" w:hAnsi="Arial Narrow" w:cstheme="minorHAnsi"/>
              </w:rPr>
              <w:t>Isolated group of cells need to be connected</w:t>
            </w:r>
          </w:p>
        </w:tc>
      </w:tr>
      <w:tr w14:paraId="38573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tcPr>
          <w:p w14:paraId="03A48834">
            <w:pPr>
              <w:jc w:val="both"/>
              <w:rPr>
                <w:rFonts w:ascii="Arial Narrow" w:hAnsi="Arial Narrow" w:cstheme="minorHAnsi"/>
              </w:rPr>
            </w:pPr>
            <w:r>
              <w:rPr>
                <w:rFonts w:ascii="Arial Narrow" w:hAnsi="Arial Narrow" w:cstheme="minorHAnsi"/>
              </w:rPr>
              <w:t>5</w:t>
            </w:r>
          </w:p>
        </w:tc>
        <w:tc>
          <w:tcPr>
            <w:tcW w:w="4252" w:type="dxa"/>
          </w:tcPr>
          <w:p w14:paraId="5E767331">
            <w:pPr>
              <w:jc w:val="both"/>
              <w:rPr>
                <w:rFonts w:ascii="Arial Narrow" w:hAnsi="Arial Narrow" w:cstheme="minorHAnsi"/>
              </w:rPr>
            </w:pPr>
            <w:r>
              <w:rPr>
                <w:rFonts w:ascii="Arial Narrow" w:hAnsi="Arial Narrow" w:cstheme="minorHAnsi"/>
              </w:rPr>
              <w:t>Transport materials are small in quantity.</w:t>
            </w:r>
          </w:p>
        </w:tc>
        <w:tc>
          <w:tcPr>
            <w:tcW w:w="4536" w:type="dxa"/>
          </w:tcPr>
          <w:p w14:paraId="7B719E08">
            <w:pPr>
              <w:jc w:val="both"/>
              <w:rPr>
                <w:rFonts w:ascii="Arial Narrow" w:hAnsi="Arial Narrow" w:cstheme="minorHAnsi"/>
              </w:rPr>
            </w:pPr>
            <w:r>
              <w:rPr>
                <w:rFonts w:ascii="Arial Narrow" w:hAnsi="Arial Narrow" w:cstheme="minorHAnsi"/>
              </w:rPr>
              <w:t>Transport materials are large in quantity.</w:t>
            </w:r>
          </w:p>
        </w:tc>
      </w:tr>
    </w:tbl>
    <w:p w14:paraId="3026E6C5">
      <w:pPr>
        <w:ind w:left="360"/>
        <w:jc w:val="both"/>
        <w:rPr>
          <w:rFonts w:ascii="Arial Narrow" w:hAnsi="Arial Narrow" w:cstheme="minorHAnsi"/>
          <w:b/>
        </w:rPr>
      </w:pPr>
    </w:p>
    <w:p w14:paraId="6192D7A4">
      <w:pPr>
        <w:jc w:val="both"/>
        <w:rPr>
          <w:rFonts w:ascii="Arial Narrow" w:hAnsi="Arial Narrow" w:cstheme="minorHAnsi"/>
          <w:b/>
        </w:rPr>
      </w:pPr>
      <w:r>
        <w:rPr>
          <w:rFonts w:ascii="Arial Narrow" w:hAnsi="Arial Narrow" w:cstheme="minorHAnsi"/>
          <w:b/>
        </w:rPr>
        <w:t>EVALUATION</w:t>
      </w:r>
    </w:p>
    <w:p w14:paraId="727155AB">
      <w:pPr>
        <w:pStyle w:val="28"/>
        <w:numPr>
          <w:ilvl w:val="0"/>
          <w:numId w:val="62"/>
        </w:numPr>
        <w:spacing w:after="0"/>
        <w:jc w:val="both"/>
        <w:rPr>
          <w:rFonts w:ascii="Arial Narrow" w:hAnsi="Arial Narrow" w:cstheme="minorHAnsi"/>
          <w:sz w:val="24"/>
          <w:szCs w:val="24"/>
        </w:rPr>
      </w:pPr>
      <w:r>
        <w:rPr>
          <w:rFonts w:ascii="Arial Narrow" w:hAnsi="Arial Narrow" w:cstheme="minorHAnsi"/>
          <w:sz w:val="24"/>
          <w:szCs w:val="24"/>
        </w:rPr>
        <w:t>What is transport system?</w:t>
      </w:r>
    </w:p>
    <w:p w14:paraId="2162673A">
      <w:pPr>
        <w:pStyle w:val="28"/>
        <w:numPr>
          <w:ilvl w:val="0"/>
          <w:numId w:val="62"/>
        </w:numPr>
        <w:spacing w:after="0"/>
        <w:jc w:val="both"/>
        <w:rPr>
          <w:rFonts w:ascii="Arial Narrow" w:hAnsi="Arial Narrow" w:cstheme="minorHAnsi"/>
          <w:sz w:val="24"/>
          <w:szCs w:val="24"/>
        </w:rPr>
      </w:pPr>
      <w:r>
        <w:rPr>
          <w:rFonts w:ascii="Arial Narrow" w:hAnsi="Arial Narrow" w:cstheme="minorHAnsi"/>
          <w:sz w:val="24"/>
          <w:szCs w:val="24"/>
        </w:rPr>
        <w:t>State the needs for transport system.</w:t>
      </w:r>
    </w:p>
    <w:p w14:paraId="33C3917F">
      <w:pPr>
        <w:jc w:val="both"/>
        <w:rPr>
          <w:rFonts w:ascii="Arial Narrow" w:hAnsi="Arial Narrow" w:cstheme="minorHAnsi"/>
          <w:b/>
        </w:rPr>
      </w:pPr>
    </w:p>
    <w:p w14:paraId="538E7972">
      <w:pPr>
        <w:jc w:val="both"/>
        <w:rPr>
          <w:rFonts w:ascii="Arial Narrow" w:hAnsi="Arial Narrow" w:cstheme="minorHAnsi"/>
          <w:b/>
        </w:rPr>
      </w:pPr>
      <w:r>
        <w:rPr>
          <w:rFonts w:ascii="Arial Narrow" w:hAnsi="Arial Narrow" w:cstheme="minorHAnsi"/>
          <w:b/>
        </w:rPr>
        <w:t>Transport Materials In Animals</w:t>
      </w:r>
    </w:p>
    <w:tbl>
      <w:tblPr>
        <w:tblStyle w:val="7"/>
        <w:tblW w:w="9703"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3043"/>
        <w:gridCol w:w="2520"/>
        <w:gridCol w:w="3600"/>
      </w:tblGrid>
      <w:tr w14:paraId="5DB06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136C8981">
            <w:pPr>
              <w:jc w:val="both"/>
              <w:rPr>
                <w:rFonts w:ascii="Arial Narrow" w:hAnsi="Arial Narrow" w:cstheme="minorHAnsi"/>
              </w:rPr>
            </w:pPr>
          </w:p>
        </w:tc>
        <w:tc>
          <w:tcPr>
            <w:tcW w:w="3043" w:type="dxa"/>
          </w:tcPr>
          <w:p w14:paraId="40AEA396">
            <w:pPr>
              <w:jc w:val="both"/>
              <w:rPr>
                <w:rFonts w:ascii="Arial Narrow" w:hAnsi="Arial Narrow" w:cstheme="minorHAnsi"/>
                <w:b/>
              </w:rPr>
            </w:pPr>
            <w:r>
              <w:rPr>
                <w:rFonts w:ascii="Arial Narrow" w:hAnsi="Arial Narrow" w:cstheme="minorHAnsi"/>
                <w:b/>
              </w:rPr>
              <w:t>Materials Transported</w:t>
            </w:r>
          </w:p>
        </w:tc>
        <w:tc>
          <w:tcPr>
            <w:tcW w:w="2520" w:type="dxa"/>
          </w:tcPr>
          <w:p w14:paraId="6FEF9415">
            <w:pPr>
              <w:jc w:val="both"/>
              <w:rPr>
                <w:rFonts w:ascii="Arial Narrow" w:hAnsi="Arial Narrow" w:cstheme="minorHAnsi"/>
                <w:b/>
              </w:rPr>
            </w:pPr>
            <w:r>
              <w:rPr>
                <w:rFonts w:ascii="Arial Narrow" w:hAnsi="Arial Narrow" w:cstheme="minorHAnsi"/>
                <w:b/>
              </w:rPr>
              <w:t>Source</w:t>
            </w:r>
          </w:p>
        </w:tc>
        <w:tc>
          <w:tcPr>
            <w:tcW w:w="3600" w:type="dxa"/>
          </w:tcPr>
          <w:p w14:paraId="67056BE4">
            <w:pPr>
              <w:jc w:val="both"/>
              <w:rPr>
                <w:rFonts w:ascii="Arial Narrow" w:hAnsi="Arial Narrow" w:cstheme="minorHAnsi"/>
                <w:b/>
              </w:rPr>
            </w:pPr>
            <w:r>
              <w:rPr>
                <w:rFonts w:ascii="Arial Narrow" w:hAnsi="Arial Narrow" w:cstheme="minorHAnsi"/>
                <w:b/>
              </w:rPr>
              <w:t>Destination</w:t>
            </w:r>
          </w:p>
        </w:tc>
      </w:tr>
      <w:tr w14:paraId="1E07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0A8A6DFA">
            <w:pPr>
              <w:jc w:val="both"/>
              <w:rPr>
                <w:rFonts w:ascii="Arial Narrow" w:hAnsi="Arial Narrow" w:cstheme="minorHAnsi"/>
              </w:rPr>
            </w:pPr>
            <w:r>
              <w:rPr>
                <w:rFonts w:ascii="Arial Narrow" w:hAnsi="Arial Narrow" w:cstheme="minorHAnsi"/>
              </w:rPr>
              <w:t>1</w:t>
            </w:r>
          </w:p>
        </w:tc>
        <w:tc>
          <w:tcPr>
            <w:tcW w:w="3043" w:type="dxa"/>
          </w:tcPr>
          <w:p w14:paraId="4FB1AE31">
            <w:pPr>
              <w:jc w:val="both"/>
              <w:rPr>
                <w:rFonts w:ascii="Arial Narrow" w:hAnsi="Arial Narrow" w:cstheme="minorHAnsi"/>
              </w:rPr>
            </w:pPr>
            <w:r>
              <w:rPr>
                <w:rFonts w:ascii="Arial Narrow" w:hAnsi="Arial Narrow" w:cstheme="minorHAnsi"/>
              </w:rPr>
              <w:t>Oxygen</w:t>
            </w:r>
          </w:p>
        </w:tc>
        <w:tc>
          <w:tcPr>
            <w:tcW w:w="2520" w:type="dxa"/>
          </w:tcPr>
          <w:p w14:paraId="73911138">
            <w:pPr>
              <w:jc w:val="both"/>
              <w:rPr>
                <w:rFonts w:ascii="Arial Narrow" w:hAnsi="Arial Narrow" w:cstheme="minorHAnsi"/>
              </w:rPr>
            </w:pPr>
            <w:r>
              <w:rPr>
                <w:rFonts w:ascii="Arial Narrow" w:hAnsi="Arial Narrow" w:cstheme="minorHAnsi"/>
              </w:rPr>
              <w:t>Lungs</w:t>
            </w:r>
          </w:p>
        </w:tc>
        <w:tc>
          <w:tcPr>
            <w:tcW w:w="3600" w:type="dxa"/>
          </w:tcPr>
          <w:p w14:paraId="27D19F29">
            <w:pPr>
              <w:jc w:val="both"/>
              <w:rPr>
                <w:rFonts w:ascii="Arial Narrow" w:hAnsi="Arial Narrow" w:cstheme="minorHAnsi"/>
              </w:rPr>
            </w:pPr>
            <w:r>
              <w:rPr>
                <w:rFonts w:ascii="Arial Narrow" w:hAnsi="Arial Narrow" w:cstheme="minorHAnsi"/>
              </w:rPr>
              <w:t>All living cells of the body</w:t>
            </w:r>
          </w:p>
        </w:tc>
      </w:tr>
      <w:tr w14:paraId="6D574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56889B64">
            <w:pPr>
              <w:jc w:val="both"/>
              <w:rPr>
                <w:rFonts w:ascii="Arial Narrow" w:hAnsi="Arial Narrow" w:cstheme="minorHAnsi"/>
              </w:rPr>
            </w:pPr>
            <w:r>
              <w:rPr>
                <w:rFonts w:ascii="Arial Narrow" w:hAnsi="Arial Narrow" w:cstheme="minorHAnsi"/>
              </w:rPr>
              <w:t>2</w:t>
            </w:r>
          </w:p>
        </w:tc>
        <w:tc>
          <w:tcPr>
            <w:tcW w:w="3043" w:type="dxa"/>
          </w:tcPr>
          <w:p w14:paraId="41FEAE9C">
            <w:pPr>
              <w:jc w:val="both"/>
              <w:rPr>
                <w:rFonts w:ascii="Arial Narrow" w:hAnsi="Arial Narrow" w:cstheme="minorHAnsi"/>
              </w:rPr>
            </w:pPr>
            <w:r>
              <w:rPr>
                <w:rFonts w:ascii="Arial Narrow" w:hAnsi="Arial Narrow" w:cstheme="minorHAnsi"/>
              </w:rPr>
              <w:t>Carbon dioxide</w:t>
            </w:r>
          </w:p>
        </w:tc>
        <w:tc>
          <w:tcPr>
            <w:tcW w:w="2520" w:type="dxa"/>
          </w:tcPr>
          <w:p w14:paraId="28EAA3C3">
            <w:pPr>
              <w:jc w:val="both"/>
              <w:rPr>
                <w:rFonts w:ascii="Arial Narrow" w:hAnsi="Arial Narrow" w:cstheme="minorHAnsi"/>
              </w:rPr>
            </w:pPr>
            <w:r>
              <w:rPr>
                <w:rFonts w:ascii="Arial Narrow" w:hAnsi="Arial Narrow" w:cstheme="minorHAnsi"/>
              </w:rPr>
              <w:t>Body cells</w:t>
            </w:r>
          </w:p>
        </w:tc>
        <w:tc>
          <w:tcPr>
            <w:tcW w:w="3600" w:type="dxa"/>
          </w:tcPr>
          <w:p w14:paraId="69930F4D">
            <w:pPr>
              <w:jc w:val="both"/>
              <w:rPr>
                <w:rFonts w:ascii="Arial Narrow" w:hAnsi="Arial Narrow" w:cstheme="minorHAnsi"/>
              </w:rPr>
            </w:pPr>
            <w:r>
              <w:rPr>
                <w:rFonts w:ascii="Arial Narrow" w:hAnsi="Arial Narrow" w:cstheme="minorHAnsi"/>
              </w:rPr>
              <w:t>Lungs</w:t>
            </w:r>
          </w:p>
        </w:tc>
      </w:tr>
      <w:tr w14:paraId="42934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6A86538C">
            <w:pPr>
              <w:jc w:val="both"/>
              <w:rPr>
                <w:rFonts w:ascii="Arial Narrow" w:hAnsi="Arial Narrow" w:cstheme="minorHAnsi"/>
              </w:rPr>
            </w:pPr>
            <w:r>
              <w:rPr>
                <w:rFonts w:ascii="Arial Narrow" w:hAnsi="Arial Narrow" w:cstheme="minorHAnsi"/>
              </w:rPr>
              <w:t>3</w:t>
            </w:r>
          </w:p>
        </w:tc>
        <w:tc>
          <w:tcPr>
            <w:tcW w:w="3043" w:type="dxa"/>
          </w:tcPr>
          <w:p w14:paraId="5A61E19F">
            <w:pPr>
              <w:jc w:val="both"/>
              <w:rPr>
                <w:rFonts w:ascii="Arial Narrow" w:hAnsi="Arial Narrow" w:cstheme="minorHAnsi"/>
              </w:rPr>
            </w:pPr>
            <w:r>
              <w:rPr>
                <w:rFonts w:ascii="Arial Narrow" w:hAnsi="Arial Narrow" w:cstheme="minorHAnsi"/>
              </w:rPr>
              <w:t>Urea</w:t>
            </w:r>
          </w:p>
        </w:tc>
        <w:tc>
          <w:tcPr>
            <w:tcW w:w="2520" w:type="dxa"/>
          </w:tcPr>
          <w:p w14:paraId="7921F1AB">
            <w:pPr>
              <w:jc w:val="both"/>
              <w:rPr>
                <w:rFonts w:ascii="Arial Narrow" w:hAnsi="Arial Narrow" w:cstheme="minorHAnsi"/>
              </w:rPr>
            </w:pPr>
            <w:r>
              <w:rPr>
                <w:rFonts w:ascii="Arial Narrow" w:hAnsi="Arial Narrow" w:cstheme="minorHAnsi"/>
              </w:rPr>
              <w:t>Body cells</w:t>
            </w:r>
          </w:p>
        </w:tc>
        <w:tc>
          <w:tcPr>
            <w:tcW w:w="3600" w:type="dxa"/>
          </w:tcPr>
          <w:p w14:paraId="7CCDE4BB">
            <w:pPr>
              <w:jc w:val="both"/>
              <w:rPr>
                <w:rFonts w:ascii="Arial Narrow" w:hAnsi="Arial Narrow" w:cstheme="minorHAnsi"/>
              </w:rPr>
            </w:pPr>
            <w:r>
              <w:rPr>
                <w:rFonts w:ascii="Arial Narrow" w:hAnsi="Arial Narrow" w:cstheme="minorHAnsi"/>
              </w:rPr>
              <w:t>Liver</w:t>
            </w:r>
          </w:p>
        </w:tc>
      </w:tr>
      <w:tr w14:paraId="15C1A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7E54C816">
            <w:pPr>
              <w:jc w:val="both"/>
              <w:rPr>
                <w:rFonts w:ascii="Arial Narrow" w:hAnsi="Arial Narrow" w:cstheme="minorHAnsi"/>
              </w:rPr>
            </w:pPr>
            <w:r>
              <w:rPr>
                <w:rFonts w:ascii="Arial Narrow" w:hAnsi="Arial Narrow" w:cstheme="minorHAnsi"/>
              </w:rPr>
              <w:t>4</w:t>
            </w:r>
          </w:p>
        </w:tc>
        <w:tc>
          <w:tcPr>
            <w:tcW w:w="3043" w:type="dxa"/>
          </w:tcPr>
          <w:p w14:paraId="0A5CC79B">
            <w:pPr>
              <w:jc w:val="both"/>
              <w:rPr>
                <w:rFonts w:ascii="Arial Narrow" w:hAnsi="Arial Narrow" w:cstheme="minorHAnsi"/>
              </w:rPr>
            </w:pPr>
            <w:r>
              <w:rPr>
                <w:rFonts w:ascii="Arial Narrow" w:hAnsi="Arial Narrow" w:cstheme="minorHAnsi"/>
              </w:rPr>
              <w:t>Excess salts</w:t>
            </w:r>
          </w:p>
        </w:tc>
        <w:tc>
          <w:tcPr>
            <w:tcW w:w="2520" w:type="dxa"/>
          </w:tcPr>
          <w:p w14:paraId="1EADE114">
            <w:pPr>
              <w:jc w:val="both"/>
              <w:rPr>
                <w:rFonts w:ascii="Arial Narrow" w:hAnsi="Arial Narrow" w:cstheme="minorHAnsi"/>
              </w:rPr>
            </w:pPr>
            <w:r>
              <w:rPr>
                <w:rFonts w:ascii="Arial Narrow" w:hAnsi="Arial Narrow" w:cstheme="minorHAnsi"/>
              </w:rPr>
              <w:t>Body cells</w:t>
            </w:r>
          </w:p>
        </w:tc>
        <w:tc>
          <w:tcPr>
            <w:tcW w:w="3600" w:type="dxa"/>
          </w:tcPr>
          <w:p w14:paraId="428BE58B">
            <w:pPr>
              <w:jc w:val="both"/>
              <w:rPr>
                <w:rFonts w:ascii="Arial Narrow" w:hAnsi="Arial Narrow" w:cstheme="minorHAnsi"/>
              </w:rPr>
            </w:pPr>
            <w:r>
              <w:rPr>
                <w:rFonts w:ascii="Arial Narrow" w:hAnsi="Arial Narrow" w:cstheme="minorHAnsi"/>
              </w:rPr>
              <w:t>Skin and kidney</w:t>
            </w:r>
          </w:p>
        </w:tc>
      </w:tr>
      <w:tr w14:paraId="6FBCD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2C046A0C">
            <w:pPr>
              <w:jc w:val="both"/>
              <w:rPr>
                <w:rFonts w:ascii="Arial Narrow" w:hAnsi="Arial Narrow" w:cstheme="minorHAnsi"/>
              </w:rPr>
            </w:pPr>
            <w:r>
              <w:rPr>
                <w:rFonts w:ascii="Arial Narrow" w:hAnsi="Arial Narrow" w:cstheme="minorHAnsi"/>
              </w:rPr>
              <w:t>5</w:t>
            </w:r>
          </w:p>
        </w:tc>
        <w:tc>
          <w:tcPr>
            <w:tcW w:w="3043" w:type="dxa"/>
          </w:tcPr>
          <w:p w14:paraId="2FAC5E45">
            <w:pPr>
              <w:jc w:val="both"/>
              <w:rPr>
                <w:rFonts w:ascii="Arial Narrow" w:hAnsi="Arial Narrow" w:cstheme="minorHAnsi"/>
              </w:rPr>
            </w:pPr>
            <w:r>
              <w:rPr>
                <w:rFonts w:ascii="Arial Narrow" w:hAnsi="Arial Narrow" w:cstheme="minorHAnsi"/>
              </w:rPr>
              <w:t>Water</w:t>
            </w:r>
          </w:p>
        </w:tc>
        <w:tc>
          <w:tcPr>
            <w:tcW w:w="2520" w:type="dxa"/>
          </w:tcPr>
          <w:p w14:paraId="498FE7B2">
            <w:pPr>
              <w:jc w:val="both"/>
              <w:rPr>
                <w:rFonts w:ascii="Arial Narrow" w:hAnsi="Arial Narrow" w:cstheme="minorHAnsi"/>
              </w:rPr>
            </w:pPr>
            <w:r>
              <w:rPr>
                <w:rFonts w:ascii="Arial Narrow" w:hAnsi="Arial Narrow" w:cstheme="minorHAnsi"/>
              </w:rPr>
              <w:t>Body cell</w:t>
            </w:r>
          </w:p>
        </w:tc>
        <w:tc>
          <w:tcPr>
            <w:tcW w:w="3600" w:type="dxa"/>
          </w:tcPr>
          <w:p w14:paraId="229EB64A">
            <w:pPr>
              <w:jc w:val="both"/>
              <w:rPr>
                <w:rFonts w:ascii="Arial Narrow" w:hAnsi="Arial Narrow" w:cstheme="minorHAnsi"/>
              </w:rPr>
            </w:pPr>
            <w:r>
              <w:rPr>
                <w:rFonts w:ascii="Arial Narrow" w:hAnsi="Arial Narrow" w:cstheme="minorHAnsi"/>
              </w:rPr>
              <w:t>Skin, lungs, liver, kidney etc</w:t>
            </w:r>
          </w:p>
        </w:tc>
      </w:tr>
      <w:tr w14:paraId="36812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5A9C202D">
            <w:pPr>
              <w:jc w:val="both"/>
              <w:rPr>
                <w:rFonts w:ascii="Arial Narrow" w:hAnsi="Arial Narrow" w:cstheme="minorHAnsi"/>
              </w:rPr>
            </w:pPr>
            <w:r>
              <w:rPr>
                <w:rFonts w:ascii="Arial Narrow" w:hAnsi="Arial Narrow" w:cstheme="minorHAnsi"/>
              </w:rPr>
              <w:t>6</w:t>
            </w:r>
          </w:p>
        </w:tc>
        <w:tc>
          <w:tcPr>
            <w:tcW w:w="3043" w:type="dxa"/>
          </w:tcPr>
          <w:p w14:paraId="19A3661C">
            <w:pPr>
              <w:jc w:val="both"/>
              <w:rPr>
                <w:rFonts w:ascii="Arial Narrow" w:hAnsi="Arial Narrow" w:cstheme="minorHAnsi"/>
              </w:rPr>
            </w:pPr>
            <w:r>
              <w:rPr>
                <w:rFonts w:ascii="Arial Narrow" w:hAnsi="Arial Narrow" w:cstheme="minorHAnsi"/>
              </w:rPr>
              <w:t>Amino acid</w:t>
            </w:r>
          </w:p>
        </w:tc>
        <w:tc>
          <w:tcPr>
            <w:tcW w:w="2520" w:type="dxa"/>
          </w:tcPr>
          <w:p w14:paraId="1709D4B0">
            <w:pPr>
              <w:jc w:val="both"/>
              <w:rPr>
                <w:rFonts w:ascii="Arial Narrow" w:hAnsi="Arial Narrow" w:cstheme="minorHAnsi"/>
              </w:rPr>
            </w:pPr>
            <w:r>
              <w:rPr>
                <w:rFonts w:ascii="Arial Narrow" w:hAnsi="Arial Narrow" w:cstheme="minorHAnsi"/>
              </w:rPr>
              <w:t>Small intestine</w:t>
            </w:r>
          </w:p>
        </w:tc>
        <w:tc>
          <w:tcPr>
            <w:tcW w:w="3600" w:type="dxa"/>
          </w:tcPr>
          <w:p w14:paraId="50DF8628">
            <w:pPr>
              <w:jc w:val="both"/>
              <w:rPr>
                <w:rFonts w:ascii="Arial Narrow" w:hAnsi="Arial Narrow" w:cstheme="minorHAnsi"/>
              </w:rPr>
            </w:pPr>
            <w:r>
              <w:rPr>
                <w:rFonts w:ascii="Arial Narrow" w:hAnsi="Arial Narrow" w:cstheme="minorHAnsi"/>
              </w:rPr>
              <w:t>Body cells</w:t>
            </w:r>
          </w:p>
        </w:tc>
      </w:tr>
      <w:tr w14:paraId="75621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19DC2D3B">
            <w:pPr>
              <w:jc w:val="both"/>
              <w:rPr>
                <w:rFonts w:ascii="Arial Narrow" w:hAnsi="Arial Narrow" w:cstheme="minorHAnsi"/>
              </w:rPr>
            </w:pPr>
            <w:r>
              <w:rPr>
                <w:rFonts w:ascii="Arial Narrow" w:hAnsi="Arial Narrow" w:cstheme="minorHAnsi"/>
              </w:rPr>
              <w:t>7</w:t>
            </w:r>
          </w:p>
        </w:tc>
        <w:tc>
          <w:tcPr>
            <w:tcW w:w="3043" w:type="dxa"/>
          </w:tcPr>
          <w:p w14:paraId="4730B090">
            <w:pPr>
              <w:jc w:val="both"/>
              <w:rPr>
                <w:rFonts w:ascii="Arial Narrow" w:hAnsi="Arial Narrow" w:cstheme="minorHAnsi"/>
              </w:rPr>
            </w:pPr>
            <w:r>
              <w:rPr>
                <w:rFonts w:ascii="Arial Narrow" w:hAnsi="Arial Narrow" w:cstheme="minorHAnsi"/>
              </w:rPr>
              <w:t>Vitamins</w:t>
            </w:r>
          </w:p>
        </w:tc>
        <w:tc>
          <w:tcPr>
            <w:tcW w:w="2520" w:type="dxa"/>
          </w:tcPr>
          <w:p w14:paraId="51CA1B84">
            <w:pPr>
              <w:jc w:val="both"/>
              <w:rPr>
                <w:rFonts w:ascii="Arial Narrow" w:hAnsi="Arial Narrow" w:cstheme="minorHAnsi"/>
              </w:rPr>
            </w:pPr>
            <w:r>
              <w:rPr>
                <w:rFonts w:ascii="Arial Narrow" w:hAnsi="Arial Narrow" w:cstheme="minorHAnsi"/>
              </w:rPr>
              <w:t>Small intestine</w:t>
            </w:r>
          </w:p>
        </w:tc>
        <w:tc>
          <w:tcPr>
            <w:tcW w:w="3600" w:type="dxa"/>
          </w:tcPr>
          <w:p w14:paraId="6C75F33A">
            <w:pPr>
              <w:jc w:val="both"/>
              <w:rPr>
                <w:rFonts w:ascii="Arial Narrow" w:hAnsi="Arial Narrow" w:cstheme="minorHAnsi"/>
              </w:rPr>
            </w:pPr>
            <w:r>
              <w:rPr>
                <w:rFonts w:ascii="Arial Narrow" w:hAnsi="Arial Narrow" w:cstheme="minorHAnsi"/>
              </w:rPr>
              <w:t>Body cells</w:t>
            </w:r>
          </w:p>
        </w:tc>
      </w:tr>
      <w:tr w14:paraId="38A7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6DA4B3A4">
            <w:pPr>
              <w:jc w:val="both"/>
              <w:rPr>
                <w:rFonts w:ascii="Arial Narrow" w:hAnsi="Arial Narrow" w:cstheme="minorHAnsi"/>
              </w:rPr>
            </w:pPr>
            <w:r>
              <w:rPr>
                <w:rFonts w:ascii="Arial Narrow" w:hAnsi="Arial Narrow" w:cstheme="minorHAnsi"/>
              </w:rPr>
              <w:t>8</w:t>
            </w:r>
          </w:p>
        </w:tc>
        <w:tc>
          <w:tcPr>
            <w:tcW w:w="3043" w:type="dxa"/>
          </w:tcPr>
          <w:p w14:paraId="74104A81">
            <w:pPr>
              <w:jc w:val="both"/>
              <w:rPr>
                <w:rFonts w:ascii="Arial Narrow" w:hAnsi="Arial Narrow" w:cstheme="minorHAnsi"/>
              </w:rPr>
            </w:pPr>
            <w:r>
              <w:rPr>
                <w:rFonts w:ascii="Arial Narrow" w:hAnsi="Arial Narrow" w:cstheme="minorHAnsi"/>
              </w:rPr>
              <w:t>Sugar</w:t>
            </w:r>
          </w:p>
        </w:tc>
        <w:tc>
          <w:tcPr>
            <w:tcW w:w="2520" w:type="dxa"/>
          </w:tcPr>
          <w:p w14:paraId="59C4ED10">
            <w:pPr>
              <w:jc w:val="both"/>
              <w:rPr>
                <w:rFonts w:ascii="Arial Narrow" w:hAnsi="Arial Narrow" w:cstheme="minorHAnsi"/>
              </w:rPr>
            </w:pPr>
            <w:r>
              <w:rPr>
                <w:rFonts w:ascii="Arial Narrow" w:hAnsi="Arial Narrow" w:cstheme="minorHAnsi"/>
              </w:rPr>
              <w:t>Body cells</w:t>
            </w:r>
          </w:p>
        </w:tc>
        <w:tc>
          <w:tcPr>
            <w:tcW w:w="3600" w:type="dxa"/>
          </w:tcPr>
          <w:p w14:paraId="0971E3F6">
            <w:pPr>
              <w:jc w:val="both"/>
              <w:rPr>
                <w:rFonts w:ascii="Arial Narrow" w:hAnsi="Arial Narrow" w:cstheme="minorHAnsi"/>
              </w:rPr>
            </w:pPr>
            <w:r>
              <w:rPr>
                <w:rFonts w:ascii="Arial Narrow" w:hAnsi="Arial Narrow" w:cstheme="minorHAnsi"/>
              </w:rPr>
              <w:t>Body cells</w:t>
            </w:r>
          </w:p>
        </w:tc>
      </w:tr>
      <w:tr w14:paraId="50BD4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01E73B72">
            <w:pPr>
              <w:jc w:val="both"/>
              <w:rPr>
                <w:rFonts w:ascii="Arial Narrow" w:hAnsi="Arial Narrow" w:cstheme="minorHAnsi"/>
              </w:rPr>
            </w:pPr>
            <w:r>
              <w:rPr>
                <w:rFonts w:ascii="Arial Narrow" w:hAnsi="Arial Narrow" w:cstheme="minorHAnsi"/>
              </w:rPr>
              <w:t>9</w:t>
            </w:r>
          </w:p>
        </w:tc>
        <w:tc>
          <w:tcPr>
            <w:tcW w:w="3043" w:type="dxa"/>
          </w:tcPr>
          <w:p w14:paraId="5DC6C7BD">
            <w:pPr>
              <w:jc w:val="both"/>
              <w:rPr>
                <w:rFonts w:ascii="Arial Narrow" w:hAnsi="Arial Narrow" w:cstheme="minorHAnsi"/>
              </w:rPr>
            </w:pPr>
            <w:r>
              <w:rPr>
                <w:rFonts w:ascii="Arial Narrow" w:hAnsi="Arial Narrow" w:cstheme="minorHAnsi"/>
              </w:rPr>
              <w:t>Fatty acid and glycerol</w:t>
            </w:r>
          </w:p>
        </w:tc>
        <w:tc>
          <w:tcPr>
            <w:tcW w:w="2520" w:type="dxa"/>
          </w:tcPr>
          <w:p w14:paraId="2B6EE2D4">
            <w:pPr>
              <w:jc w:val="both"/>
              <w:rPr>
                <w:rFonts w:ascii="Arial Narrow" w:hAnsi="Arial Narrow" w:cstheme="minorHAnsi"/>
              </w:rPr>
            </w:pPr>
            <w:r>
              <w:rPr>
                <w:rFonts w:ascii="Arial Narrow" w:hAnsi="Arial Narrow" w:cstheme="minorHAnsi"/>
              </w:rPr>
              <w:t xml:space="preserve">Small intestine </w:t>
            </w:r>
          </w:p>
        </w:tc>
        <w:tc>
          <w:tcPr>
            <w:tcW w:w="3600" w:type="dxa"/>
          </w:tcPr>
          <w:p w14:paraId="7CCF8067">
            <w:pPr>
              <w:jc w:val="both"/>
              <w:rPr>
                <w:rFonts w:ascii="Arial Narrow" w:hAnsi="Arial Narrow" w:cstheme="minorHAnsi"/>
              </w:rPr>
            </w:pPr>
            <w:r>
              <w:rPr>
                <w:rFonts w:ascii="Arial Narrow" w:hAnsi="Arial Narrow" w:cstheme="minorHAnsi"/>
              </w:rPr>
              <w:t>Body cells</w:t>
            </w:r>
          </w:p>
        </w:tc>
      </w:tr>
      <w:tr w14:paraId="26190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64D832CC">
            <w:pPr>
              <w:jc w:val="both"/>
              <w:rPr>
                <w:rFonts w:ascii="Arial Narrow" w:hAnsi="Arial Narrow" w:cstheme="minorHAnsi"/>
              </w:rPr>
            </w:pPr>
            <w:r>
              <w:rPr>
                <w:rFonts w:ascii="Arial Narrow" w:hAnsi="Arial Narrow" w:cstheme="minorHAnsi"/>
              </w:rPr>
              <w:t>10</w:t>
            </w:r>
          </w:p>
        </w:tc>
        <w:tc>
          <w:tcPr>
            <w:tcW w:w="3043" w:type="dxa"/>
          </w:tcPr>
          <w:p w14:paraId="048D10AA">
            <w:pPr>
              <w:jc w:val="both"/>
              <w:rPr>
                <w:rFonts w:ascii="Arial Narrow" w:hAnsi="Arial Narrow" w:cstheme="minorHAnsi"/>
              </w:rPr>
            </w:pPr>
            <w:r>
              <w:rPr>
                <w:rFonts w:ascii="Arial Narrow" w:hAnsi="Arial Narrow" w:cstheme="minorHAnsi"/>
              </w:rPr>
              <w:t>Mineral salt</w:t>
            </w:r>
          </w:p>
        </w:tc>
        <w:tc>
          <w:tcPr>
            <w:tcW w:w="2520" w:type="dxa"/>
          </w:tcPr>
          <w:p w14:paraId="0F852255">
            <w:pPr>
              <w:jc w:val="both"/>
              <w:rPr>
                <w:rFonts w:ascii="Arial Narrow" w:hAnsi="Arial Narrow" w:cstheme="minorHAnsi"/>
              </w:rPr>
            </w:pPr>
            <w:r>
              <w:rPr>
                <w:rFonts w:ascii="Arial Narrow" w:hAnsi="Arial Narrow" w:cstheme="minorHAnsi"/>
              </w:rPr>
              <w:t>Small intestine</w:t>
            </w:r>
          </w:p>
        </w:tc>
        <w:tc>
          <w:tcPr>
            <w:tcW w:w="3600" w:type="dxa"/>
          </w:tcPr>
          <w:p w14:paraId="22C1B04E">
            <w:pPr>
              <w:jc w:val="both"/>
              <w:rPr>
                <w:rFonts w:ascii="Arial Narrow" w:hAnsi="Arial Narrow" w:cstheme="minorHAnsi"/>
              </w:rPr>
            </w:pPr>
            <w:r>
              <w:rPr>
                <w:rFonts w:ascii="Arial Narrow" w:hAnsi="Arial Narrow" w:cstheme="minorHAnsi"/>
              </w:rPr>
              <w:t>Body cells</w:t>
            </w:r>
          </w:p>
        </w:tc>
      </w:tr>
      <w:tr w14:paraId="46945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63935552">
            <w:pPr>
              <w:jc w:val="both"/>
              <w:rPr>
                <w:rFonts w:ascii="Arial Narrow" w:hAnsi="Arial Narrow" w:cstheme="minorHAnsi"/>
              </w:rPr>
            </w:pPr>
            <w:r>
              <w:rPr>
                <w:rFonts w:ascii="Arial Narrow" w:hAnsi="Arial Narrow" w:cstheme="minorHAnsi"/>
              </w:rPr>
              <w:t>11</w:t>
            </w:r>
          </w:p>
        </w:tc>
        <w:tc>
          <w:tcPr>
            <w:tcW w:w="3043" w:type="dxa"/>
          </w:tcPr>
          <w:p w14:paraId="78AD4C7A">
            <w:pPr>
              <w:jc w:val="both"/>
              <w:rPr>
                <w:rFonts w:ascii="Arial Narrow" w:hAnsi="Arial Narrow" w:cstheme="minorHAnsi"/>
              </w:rPr>
            </w:pPr>
            <w:r>
              <w:rPr>
                <w:rFonts w:ascii="Arial Narrow" w:hAnsi="Arial Narrow" w:cstheme="minorHAnsi"/>
              </w:rPr>
              <w:t>Hormones</w:t>
            </w:r>
          </w:p>
        </w:tc>
        <w:tc>
          <w:tcPr>
            <w:tcW w:w="2520" w:type="dxa"/>
          </w:tcPr>
          <w:p w14:paraId="523C88DF">
            <w:pPr>
              <w:jc w:val="both"/>
              <w:rPr>
                <w:rFonts w:ascii="Arial Narrow" w:hAnsi="Arial Narrow" w:cstheme="minorHAnsi"/>
              </w:rPr>
            </w:pPr>
            <w:r>
              <w:rPr>
                <w:rFonts w:ascii="Arial Narrow" w:hAnsi="Arial Narrow" w:cstheme="minorHAnsi"/>
              </w:rPr>
              <w:t>Endocrine glands</w:t>
            </w:r>
          </w:p>
        </w:tc>
        <w:tc>
          <w:tcPr>
            <w:tcW w:w="3600" w:type="dxa"/>
          </w:tcPr>
          <w:p w14:paraId="08FFE888">
            <w:pPr>
              <w:jc w:val="both"/>
              <w:rPr>
                <w:rFonts w:ascii="Arial Narrow" w:hAnsi="Arial Narrow" w:cstheme="minorHAnsi"/>
              </w:rPr>
            </w:pPr>
            <w:r>
              <w:rPr>
                <w:rFonts w:ascii="Arial Narrow" w:hAnsi="Arial Narrow" w:cstheme="minorHAnsi"/>
              </w:rPr>
              <w:t>Target organs of tissue</w:t>
            </w:r>
          </w:p>
        </w:tc>
      </w:tr>
      <w:tr w14:paraId="5B0D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03A1BA3B">
            <w:pPr>
              <w:jc w:val="both"/>
              <w:rPr>
                <w:rFonts w:ascii="Arial Narrow" w:hAnsi="Arial Narrow" w:cstheme="minorHAnsi"/>
              </w:rPr>
            </w:pPr>
            <w:r>
              <w:rPr>
                <w:rFonts w:ascii="Arial Narrow" w:hAnsi="Arial Narrow" w:cstheme="minorHAnsi"/>
              </w:rPr>
              <w:t>12</w:t>
            </w:r>
          </w:p>
        </w:tc>
        <w:tc>
          <w:tcPr>
            <w:tcW w:w="3043" w:type="dxa"/>
          </w:tcPr>
          <w:p w14:paraId="1C5CD9DD">
            <w:pPr>
              <w:jc w:val="both"/>
              <w:rPr>
                <w:rFonts w:ascii="Arial Narrow" w:hAnsi="Arial Narrow" w:cstheme="minorHAnsi"/>
              </w:rPr>
            </w:pPr>
            <w:r>
              <w:rPr>
                <w:rFonts w:ascii="Arial Narrow" w:hAnsi="Arial Narrow" w:cstheme="minorHAnsi"/>
              </w:rPr>
              <w:t>Antibodies</w:t>
            </w:r>
          </w:p>
        </w:tc>
        <w:tc>
          <w:tcPr>
            <w:tcW w:w="2520" w:type="dxa"/>
          </w:tcPr>
          <w:p w14:paraId="0A9DB55E">
            <w:pPr>
              <w:jc w:val="both"/>
              <w:rPr>
                <w:rFonts w:ascii="Arial Narrow" w:hAnsi="Arial Narrow" w:cstheme="minorHAnsi"/>
              </w:rPr>
            </w:pPr>
            <w:r>
              <w:rPr>
                <w:rFonts w:ascii="Arial Narrow" w:hAnsi="Arial Narrow" w:cstheme="minorHAnsi"/>
              </w:rPr>
              <w:t>White blood cells</w:t>
            </w:r>
          </w:p>
        </w:tc>
        <w:tc>
          <w:tcPr>
            <w:tcW w:w="3600" w:type="dxa"/>
          </w:tcPr>
          <w:p w14:paraId="747B1F20">
            <w:pPr>
              <w:jc w:val="both"/>
              <w:rPr>
                <w:rFonts w:ascii="Arial Narrow" w:hAnsi="Arial Narrow" w:cstheme="minorHAnsi"/>
              </w:rPr>
            </w:pPr>
            <w:r>
              <w:rPr>
                <w:rFonts w:ascii="Arial Narrow" w:hAnsi="Arial Narrow" w:cstheme="minorHAnsi"/>
              </w:rPr>
              <w:t>All body parts</w:t>
            </w:r>
          </w:p>
        </w:tc>
      </w:tr>
    </w:tbl>
    <w:p w14:paraId="0A41299C">
      <w:pPr>
        <w:jc w:val="both"/>
        <w:rPr>
          <w:rFonts w:ascii="Arial Narrow" w:hAnsi="Arial Narrow" w:eastAsia="Calibri" w:cstheme="minorHAnsi"/>
          <w:color w:val="000000"/>
        </w:rPr>
      </w:pPr>
    </w:p>
    <w:p w14:paraId="5B35829D">
      <w:pPr>
        <w:jc w:val="both"/>
        <w:rPr>
          <w:rFonts w:ascii="Arial Narrow" w:hAnsi="Arial Narrow" w:eastAsia="Calibri" w:cstheme="minorHAnsi"/>
          <w:b/>
          <w:color w:val="000000"/>
        </w:rPr>
      </w:pPr>
      <w:r>
        <w:rPr>
          <w:rFonts w:ascii="Arial Narrow" w:hAnsi="Arial Narrow" w:eastAsia="Calibri" w:cstheme="minorHAnsi"/>
          <w:b/>
          <w:color w:val="000000"/>
        </w:rPr>
        <w:t>Transport Materials in Plants</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0"/>
        <w:gridCol w:w="2205"/>
        <w:gridCol w:w="3960"/>
      </w:tblGrid>
      <w:tr w14:paraId="336FC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520" w:type="dxa"/>
          </w:tcPr>
          <w:p w14:paraId="17BCFD18">
            <w:pPr>
              <w:ind w:left="-30"/>
              <w:jc w:val="both"/>
              <w:rPr>
                <w:rFonts w:ascii="Arial Narrow" w:hAnsi="Arial Narrow" w:eastAsia="Calibri" w:cstheme="minorHAnsi"/>
                <w:b/>
                <w:color w:val="000000"/>
              </w:rPr>
            </w:pPr>
            <w:r>
              <w:rPr>
                <w:rFonts w:ascii="Arial Narrow" w:hAnsi="Arial Narrow" w:eastAsia="Calibri" w:cstheme="minorHAnsi"/>
                <w:b/>
                <w:color w:val="000000"/>
              </w:rPr>
              <w:t>Materials Transported</w:t>
            </w:r>
          </w:p>
        </w:tc>
        <w:tc>
          <w:tcPr>
            <w:tcW w:w="2205" w:type="dxa"/>
          </w:tcPr>
          <w:p w14:paraId="2FCE7063">
            <w:pPr>
              <w:jc w:val="center"/>
              <w:rPr>
                <w:rFonts w:ascii="Arial Narrow" w:hAnsi="Arial Narrow" w:eastAsia="Calibri" w:cstheme="minorHAnsi"/>
                <w:b/>
                <w:color w:val="000000"/>
              </w:rPr>
            </w:pPr>
            <w:r>
              <w:rPr>
                <w:rFonts w:ascii="Arial Narrow" w:hAnsi="Arial Narrow" w:eastAsia="Calibri" w:cstheme="minorHAnsi"/>
                <w:b/>
                <w:color w:val="000000"/>
              </w:rPr>
              <w:t>Source</w:t>
            </w:r>
          </w:p>
        </w:tc>
        <w:tc>
          <w:tcPr>
            <w:tcW w:w="3960" w:type="dxa"/>
          </w:tcPr>
          <w:p w14:paraId="2B69F26C">
            <w:pPr>
              <w:jc w:val="both"/>
              <w:rPr>
                <w:rFonts w:ascii="Arial Narrow" w:hAnsi="Arial Narrow" w:eastAsia="Calibri" w:cstheme="minorHAnsi"/>
                <w:b/>
                <w:color w:val="000000"/>
              </w:rPr>
            </w:pPr>
            <w:r>
              <w:rPr>
                <w:rFonts w:ascii="Arial Narrow" w:hAnsi="Arial Narrow" w:eastAsia="Calibri" w:cstheme="minorHAnsi"/>
                <w:b/>
                <w:color w:val="000000"/>
              </w:rPr>
              <w:t>Destination</w:t>
            </w:r>
          </w:p>
        </w:tc>
      </w:tr>
      <w:tr w14:paraId="58957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2520" w:type="dxa"/>
          </w:tcPr>
          <w:p w14:paraId="2EC9CCD8">
            <w:pPr>
              <w:ind w:left="-30"/>
              <w:jc w:val="both"/>
              <w:rPr>
                <w:rFonts w:ascii="Arial Narrow" w:hAnsi="Arial Narrow" w:eastAsia="Calibri" w:cstheme="minorHAnsi"/>
                <w:color w:val="000000"/>
              </w:rPr>
            </w:pPr>
            <w:r>
              <w:rPr>
                <w:rFonts w:ascii="Arial Narrow" w:hAnsi="Arial Narrow" w:eastAsia="Calibri" w:cstheme="minorHAnsi"/>
                <w:color w:val="000000"/>
              </w:rPr>
              <w:t>Manufactured food</w:t>
            </w:r>
          </w:p>
        </w:tc>
        <w:tc>
          <w:tcPr>
            <w:tcW w:w="2205" w:type="dxa"/>
          </w:tcPr>
          <w:p w14:paraId="3CED1237">
            <w:pPr>
              <w:jc w:val="center"/>
              <w:rPr>
                <w:rFonts w:ascii="Arial Narrow" w:hAnsi="Arial Narrow" w:eastAsia="Calibri" w:cstheme="minorHAnsi"/>
                <w:color w:val="000000"/>
              </w:rPr>
            </w:pPr>
            <w:r>
              <w:rPr>
                <w:rFonts w:ascii="Arial Narrow" w:hAnsi="Arial Narrow" w:eastAsia="Calibri" w:cstheme="minorHAnsi"/>
                <w:color w:val="000000"/>
              </w:rPr>
              <w:t>Leaves</w:t>
            </w:r>
          </w:p>
        </w:tc>
        <w:tc>
          <w:tcPr>
            <w:tcW w:w="3960" w:type="dxa"/>
          </w:tcPr>
          <w:p w14:paraId="3DB7D223">
            <w:pPr>
              <w:jc w:val="both"/>
              <w:rPr>
                <w:rFonts w:ascii="Arial Narrow" w:hAnsi="Arial Narrow" w:eastAsia="Calibri" w:cstheme="minorHAnsi"/>
                <w:color w:val="000000"/>
              </w:rPr>
            </w:pPr>
            <w:r>
              <w:rPr>
                <w:rFonts w:ascii="Arial Narrow" w:hAnsi="Arial Narrow" w:eastAsia="Calibri" w:cstheme="minorHAnsi"/>
                <w:color w:val="000000"/>
              </w:rPr>
              <w:t>All body cells</w:t>
            </w:r>
          </w:p>
        </w:tc>
      </w:tr>
      <w:tr w14:paraId="37CC7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520" w:type="dxa"/>
          </w:tcPr>
          <w:p w14:paraId="3728CEFB">
            <w:pPr>
              <w:ind w:left="-30"/>
              <w:rPr>
                <w:rFonts w:ascii="Arial Narrow" w:hAnsi="Arial Narrow" w:eastAsia="Calibri" w:cstheme="minorHAnsi"/>
                <w:color w:val="000000"/>
              </w:rPr>
            </w:pPr>
            <w:r>
              <w:rPr>
                <w:rFonts w:ascii="Arial Narrow" w:hAnsi="Arial Narrow" w:eastAsia="Calibri" w:cstheme="minorHAnsi"/>
                <w:color w:val="000000"/>
              </w:rPr>
              <w:t>Excretory Products       (C0</w:t>
            </w:r>
            <w:r>
              <w:rPr>
                <w:rFonts w:ascii="Arial Narrow" w:hAnsi="Arial Narrow" w:eastAsia="Calibri" w:cstheme="minorHAnsi"/>
                <w:color w:val="000000"/>
                <w:vertAlign w:val="subscript"/>
              </w:rPr>
              <w:t>2</w:t>
            </w:r>
            <w:r>
              <w:rPr>
                <w:rFonts w:ascii="Arial Narrow" w:hAnsi="Arial Narrow" w:eastAsia="Calibri" w:cstheme="minorHAnsi"/>
                <w:color w:val="000000"/>
              </w:rPr>
              <w:t xml:space="preserve"> and water)</w:t>
            </w:r>
          </w:p>
        </w:tc>
        <w:tc>
          <w:tcPr>
            <w:tcW w:w="2205" w:type="dxa"/>
          </w:tcPr>
          <w:p w14:paraId="706B58DA">
            <w:pPr>
              <w:jc w:val="center"/>
              <w:rPr>
                <w:rFonts w:ascii="Arial Narrow" w:hAnsi="Arial Narrow" w:eastAsia="Calibri" w:cstheme="minorHAnsi"/>
                <w:color w:val="000000"/>
              </w:rPr>
            </w:pPr>
            <w:r>
              <w:rPr>
                <w:rFonts w:ascii="Arial Narrow" w:hAnsi="Arial Narrow" w:eastAsia="Calibri" w:cstheme="minorHAnsi"/>
                <w:color w:val="000000"/>
              </w:rPr>
              <w:t>All living cells</w:t>
            </w:r>
          </w:p>
        </w:tc>
        <w:tc>
          <w:tcPr>
            <w:tcW w:w="3960" w:type="dxa"/>
          </w:tcPr>
          <w:p w14:paraId="666E4A0A">
            <w:pPr>
              <w:jc w:val="both"/>
              <w:rPr>
                <w:rFonts w:ascii="Arial Narrow" w:hAnsi="Arial Narrow" w:eastAsia="Calibri" w:cstheme="minorHAnsi"/>
                <w:color w:val="000000"/>
              </w:rPr>
            </w:pPr>
            <w:r>
              <w:rPr>
                <w:rFonts w:ascii="Arial Narrow" w:hAnsi="Arial Narrow" w:eastAsia="Calibri" w:cstheme="minorHAnsi"/>
                <w:color w:val="000000"/>
              </w:rPr>
              <w:t>Site of excretion e.g. stomata</w:t>
            </w:r>
          </w:p>
        </w:tc>
      </w:tr>
      <w:tr w14:paraId="776E1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520" w:type="dxa"/>
          </w:tcPr>
          <w:p w14:paraId="3EDBEC86">
            <w:pPr>
              <w:ind w:left="-30"/>
              <w:jc w:val="both"/>
              <w:rPr>
                <w:rFonts w:ascii="Arial Narrow" w:hAnsi="Arial Narrow" w:eastAsia="Calibri" w:cstheme="minorHAnsi"/>
                <w:color w:val="000000"/>
              </w:rPr>
            </w:pPr>
            <w:r>
              <w:rPr>
                <w:rFonts w:ascii="Arial Narrow" w:hAnsi="Arial Narrow" w:eastAsia="Calibri" w:cstheme="minorHAnsi"/>
                <w:color w:val="000000"/>
              </w:rPr>
              <w:t>Water (absorbed)</w:t>
            </w:r>
            <w:r>
              <w:rPr>
                <w:rFonts w:ascii="Arial Narrow" w:hAnsi="Arial Narrow" w:eastAsia="Calibri" w:cstheme="minorHAnsi"/>
                <w:color w:val="000000"/>
              </w:rPr>
              <w:tab/>
            </w:r>
          </w:p>
        </w:tc>
        <w:tc>
          <w:tcPr>
            <w:tcW w:w="2205" w:type="dxa"/>
          </w:tcPr>
          <w:p w14:paraId="431CF3B4">
            <w:pPr>
              <w:jc w:val="center"/>
              <w:rPr>
                <w:rFonts w:ascii="Arial Narrow" w:hAnsi="Arial Narrow" w:eastAsia="Calibri" w:cstheme="minorHAnsi"/>
                <w:color w:val="000000"/>
              </w:rPr>
            </w:pPr>
            <w:r>
              <w:rPr>
                <w:rFonts w:ascii="Arial Narrow" w:hAnsi="Arial Narrow" w:eastAsia="Calibri" w:cstheme="minorHAnsi"/>
                <w:color w:val="000000"/>
              </w:rPr>
              <w:t>Soil</w:t>
            </w:r>
          </w:p>
        </w:tc>
        <w:tc>
          <w:tcPr>
            <w:tcW w:w="3960" w:type="dxa"/>
          </w:tcPr>
          <w:p w14:paraId="5C8F41A2">
            <w:pPr>
              <w:jc w:val="both"/>
              <w:rPr>
                <w:rFonts w:ascii="Arial Narrow" w:hAnsi="Arial Narrow" w:eastAsia="Calibri" w:cstheme="minorHAnsi"/>
                <w:color w:val="000000"/>
              </w:rPr>
            </w:pPr>
            <w:r>
              <w:rPr>
                <w:rFonts w:ascii="Arial Narrow" w:hAnsi="Arial Narrow" w:eastAsia="Calibri" w:cstheme="minorHAnsi"/>
                <w:color w:val="000000"/>
              </w:rPr>
              <w:t>Leaves and other parts of the leaves</w:t>
            </w:r>
          </w:p>
        </w:tc>
      </w:tr>
    </w:tbl>
    <w:p w14:paraId="378E6811">
      <w:pPr>
        <w:tabs>
          <w:tab w:val="left" w:pos="3525"/>
        </w:tabs>
        <w:jc w:val="both"/>
        <w:rPr>
          <w:rFonts w:ascii="Arial Narrow" w:hAnsi="Arial Narrow" w:eastAsia="Calibri" w:cstheme="minorHAnsi"/>
          <w:color w:val="000000"/>
        </w:rPr>
      </w:pPr>
      <w:r>
        <w:rPr>
          <w:rFonts w:ascii="Arial Narrow" w:hAnsi="Arial Narrow" w:eastAsia="Calibri" w:cstheme="minorHAnsi"/>
          <w:color w:val="000000"/>
        </w:rPr>
        <w:tab/>
      </w:r>
    </w:p>
    <w:p w14:paraId="3DF61FE3">
      <w:pPr>
        <w:jc w:val="both"/>
        <w:rPr>
          <w:rFonts w:ascii="Arial Narrow" w:hAnsi="Arial Narrow" w:eastAsia="Calibri" w:cstheme="minorHAnsi"/>
          <w:b/>
          <w:color w:val="000000"/>
        </w:rPr>
      </w:pPr>
      <w:r>
        <w:rPr>
          <w:rFonts w:ascii="Arial Narrow" w:hAnsi="Arial Narrow" w:eastAsia="Calibri" w:cstheme="minorHAnsi"/>
          <w:b/>
          <w:color w:val="000000"/>
        </w:rPr>
        <w:t>Other materials transported in plants are:</w:t>
      </w:r>
    </w:p>
    <w:p w14:paraId="48E037C7">
      <w:pPr>
        <w:jc w:val="both"/>
        <w:rPr>
          <w:rFonts w:ascii="Arial Narrow" w:hAnsi="Arial Narrow" w:eastAsia="Calibri" w:cstheme="minorHAnsi"/>
          <w:color w:val="000000"/>
        </w:rPr>
      </w:pPr>
      <w:r>
        <w:rPr>
          <w:rFonts w:ascii="Arial Narrow" w:hAnsi="Arial Narrow" w:eastAsia="Calibri" w:cstheme="minorHAnsi"/>
          <w:color w:val="000000"/>
        </w:rPr>
        <w:t>1. Oxygen 2.nitrogen waste products (latex) 3. amino acids   4. glucose 5. lipids 6. auxins (hormones)   7.mineral salts</w:t>
      </w:r>
    </w:p>
    <w:p w14:paraId="3EF05F1C">
      <w:pPr>
        <w:jc w:val="both"/>
        <w:rPr>
          <w:rFonts w:ascii="Arial Narrow" w:hAnsi="Arial Narrow" w:eastAsia="Calibri" w:cstheme="minorHAnsi"/>
          <w:color w:val="000000"/>
        </w:rPr>
      </w:pPr>
    </w:p>
    <w:p w14:paraId="4ADDC9F6">
      <w:pPr>
        <w:jc w:val="both"/>
        <w:rPr>
          <w:rFonts w:ascii="Arial Narrow" w:hAnsi="Arial Narrow" w:eastAsia="Calibri" w:cstheme="minorHAnsi"/>
          <w:b/>
          <w:bCs/>
          <w:color w:val="000000"/>
        </w:rPr>
      </w:pPr>
      <w:r>
        <w:rPr>
          <w:rFonts w:ascii="Arial Narrow" w:hAnsi="Arial Narrow" w:eastAsia="Calibri" w:cstheme="minorHAnsi"/>
          <w:b/>
          <w:bCs/>
          <w:color w:val="000000"/>
        </w:rPr>
        <w:t>Transport Media</w:t>
      </w:r>
    </w:p>
    <w:p w14:paraId="299CFF3D">
      <w:pPr>
        <w:jc w:val="both"/>
        <w:rPr>
          <w:rFonts w:ascii="Arial Narrow" w:hAnsi="Arial Narrow" w:eastAsia="Calibri" w:cstheme="minorHAnsi"/>
          <w:color w:val="000000"/>
        </w:rPr>
      </w:pPr>
      <w:r>
        <w:rPr>
          <w:rFonts w:ascii="Arial Narrow" w:hAnsi="Arial Narrow" w:eastAsia="Calibri" w:cstheme="minorHAnsi"/>
          <w:color w:val="000000"/>
        </w:rPr>
        <w:t>Liquid or fluid is usually the medium of transportation of minerals. Generally speaking, the four major media of transportation in organisms are:</w:t>
      </w:r>
    </w:p>
    <w:p w14:paraId="36E8F74C">
      <w:pPr>
        <w:rPr>
          <w:rFonts w:ascii="Arial Narrow" w:hAnsi="Arial Narrow" w:eastAsia="Calibri" w:cstheme="minorHAnsi"/>
          <w:color w:val="000000"/>
        </w:rPr>
      </w:pPr>
      <w:r>
        <w:rPr>
          <w:rFonts w:ascii="Arial Narrow" w:hAnsi="Arial Narrow" w:eastAsia="Calibri" w:cstheme="minorHAnsi"/>
          <w:b/>
          <w:color w:val="000000"/>
        </w:rPr>
        <w:t>Cytoplasm</w:t>
      </w:r>
      <w:r>
        <w:rPr>
          <w:rFonts w:ascii="Arial Narrow" w:hAnsi="Arial Narrow" w:eastAsia="Calibri" w:cstheme="minorHAnsi"/>
          <w:color w:val="000000"/>
        </w:rPr>
        <w:t>: Used in lower unicellular organisms such as amoeba, chlamydomonas, euglena, etc.</w:t>
      </w:r>
    </w:p>
    <w:p w14:paraId="07A1FFDD">
      <w:pPr>
        <w:rPr>
          <w:rFonts w:ascii="Arial Narrow" w:hAnsi="Arial Narrow" w:eastAsia="Calibri" w:cstheme="minorHAnsi"/>
          <w:color w:val="000000"/>
        </w:rPr>
      </w:pPr>
      <w:r>
        <w:rPr>
          <w:rFonts w:ascii="Arial Narrow" w:hAnsi="Arial Narrow" w:eastAsia="Calibri" w:cstheme="minorHAnsi"/>
          <w:b/>
          <w:color w:val="000000"/>
        </w:rPr>
        <w:t>Cell sap/ Latex:</w:t>
      </w:r>
      <w:r>
        <w:rPr>
          <w:rFonts w:ascii="Arial Narrow" w:hAnsi="Arial Narrow" w:eastAsia="Calibri" w:cstheme="minorHAnsi"/>
          <w:color w:val="000000"/>
        </w:rPr>
        <w:t xml:space="preserve"> A concentrated solution in the cell vacuole of plants.</w:t>
      </w:r>
    </w:p>
    <w:p w14:paraId="1F18CA20">
      <w:pPr>
        <w:rPr>
          <w:rFonts w:ascii="Arial Narrow" w:hAnsi="Arial Narrow" w:eastAsia="Calibri" w:cstheme="minorHAnsi"/>
          <w:color w:val="000000"/>
        </w:rPr>
      </w:pPr>
      <w:r>
        <w:rPr>
          <w:rFonts w:ascii="Arial Narrow" w:hAnsi="Arial Narrow" w:eastAsia="Calibri" w:cstheme="minorHAnsi"/>
          <w:b/>
          <w:color w:val="000000"/>
        </w:rPr>
        <w:t>Blood:</w:t>
      </w:r>
      <w:r>
        <w:rPr>
          <w:rFonts w:ascii="Arial Narrow" w:hAnsi="Arial Narrow" w:eastAsia="Calibri" w:cstheme="minorHAnsi"/>
          <w:color w:val="000000"/>
        </w:rPr>
        <w:t xml:space="preserve"> Used in most animals, especially vertebrates for conveyance of essential materials like oxygen, digested food, etc.</w:t>
      </w:r>
    </w:p>
    <w:p w14:paraId="1AF9003D">
      <w:pPr>
        <w:rPr>
          <w:rFonts w:ascii="Arial Narrow" w:hAnsi="Arial Narrow" w:eastAsia="Calibri" w:cstheme="minorHAnsi"/>
          <w:color w:val="000000"/>
        </w:rPr>
      </w:pPr>
      <w:r>
        <w:rPr>
          <w:rFonts w:ascii="Arial Narrow" w:hAnsi="Arial Narrow" w:eastAsia="Calibri" w:cstheme="minorHAnsi"/>
          <w:b/>
          <w:color w:val="000000"/>
        </w:rPr>
        <w:t>Lymph:</w:t>
      </w:r>
      <w:r>
        <w:rPr>
          <w:rFonts w:ascii="Arial Narrow" w:hAnsi="Arial Narrow" w:eastAsia="Calibri" w:cstheme="minorHAnsi"/>
          <w:color w:val="000000"/>
        </w:rPr>
        <w:t xml:space="preserve">  Found in higher animals. Lymph is a fluid with extra lymphocytes (W.B.C with no red blood cells present). It returns its fluid to the main vein through opening in the subclavian (left jugular) vein below the neck.</w:t>
      </w:r>
      <w:r>
        <w:rPr>
          <w:rFonts w:ascii="Arial Narrow" w:hAnsi="Arial Narrow" w:eastAsia="Calibri" w:cstheme="minorHAnsi"/>
          <w:b/>
          <w:color w:val="000000"/>
        </w:rPr>
        <w:t>Lacteal</w:t>
      </w:r>
      <w:r>
        <w:rPr>
          <w:rFonts w:ascii="Arial Narrow" w:hAnsi="Arial Narrow" w:eastAsia="Calibri" w:cstheme="minorHAnsi"/>
          <w:color w:val="000000"/>
        </w:rPr>
        <w:t xml:space="preserve"> is a lymphatic vessel transporting fatty acids and glycerol. The lymph movement is enhanced by muscular action. It moves through lymph vessel. Some swellings exist in the gut along the lymphatic vessel, especially in the neck, groin and armpit called lymph nodes. These are where lymph passes through to be purified before entering into the blood stream. Unlike the circulatory system, the lymphatic system ends blindly.</w:t>
      </w:r>
    </w:p>
    <w:p w14:paraId="3741D434">
      <w:pPr>
        <w:jc w:val="both"/>
        <w:rPr>
          <w:rFonts w:ascii="Arial Narrow" w:hAnsi="Arial Narrow" w:eastAsia="Calibri" w:cstheme="minorHAnsi"/>
          <w:b/>
          <w:bCs/>
          <w:color w:val="000000"/>
        </w:rPr>
      </w:pPr>
    </w:p>
    <w:p w14:paraId="3CD3BE53">
      <w:pPr>
        <w:rPr>
          <w:rFonts w:ascii="Arial Narrow" w:hAnsi="Arial Narrow" w:eastAsia="Calibri" w:cstheme="minorHAnsi"/>
          <w:color w:val="000000"/>
        </w:rPr>
      </w:pPr>
      <w:r>
        <w:rPr>
          <w:rFonts w:ascii="Arial Narrow" w:hAnsi="Arial Narrow" w:eastAsia="Calibri" w:cstheme="minorHAnsi"/>
          <w:b/>
          <w:bCs/>
          <w:color w:val="000000"/>
        </w:rPr>
        <w:t>Evaluation</w:t>
      </w:r>
    </w:p>
    <w:p w14:paraId="378303CE">
      <w:pPr>
        <w:pStyle w:val="28"/>
        <w:numPr>
          <w:ilvl w:val="0"/>
          <w:numId w:val="63"/>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 xml:space="preserve">Mention two differences between the lymphatic system and the circulatory system. </w:t>
      </w:r>
    </w:p>
    <w:p w14:paraId="6D29C12D">
      <w:pPr>
        <w:pStyle w:val="28"/>
        <w:numPr>
          <w:ilvl w:val="0"/>
          <w:numId w:val="63"/>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List transport materials common to both plants and animals</w:t>
      </w:r>
    </w:p>
    <w:p w14:paraId="59AB5BCE">
      <w:pPr>
        <w:rPr>
          <w:rFonts w:ascii="Arial Narrow" w:hAnsi="Arial Narrow" w:eastAsia="Calibri" w:cstheme="minorHAnsi"/>
          <w:b/>
          <w:bCs/>
          <w:color w:val="000000"/>
        </w:rPr>
      </w:pPr>
    </w:p>
    <w:p w14:paraId="52D78EF8">
      <w:pPr>
        <w:rPr>
          <w:rFonts w:ascii="Arial Narrow" w:hAnsi="Arial Narrow" w:eastAsia="Calibri" w:cstheme="minorHAnsi"/>
          <w:b/>
          <w:bCs/>
          <w:color w:val="000000"/>
        </w:rPr>
      </w:pPr>
      <w:r>
        <w:rPr>
          <w:rFonts w:ascii="Arial Narrow" w:hAnsi="Arial Narrow" w:eastAsia="Calibri" w:cstheme="minorHAnsi"/>
          <w:b/>
          <w:bCs/>
          <w:color w:val="000000"/>
        </w:rPr>
        <w:t>Diverse Mechanisms of Transportation in Some Organisms</w:t>
      </w:r>
    </w:p>
    <w:p w14:paraId="23BA6A3F">
      <w:pPr>
        <w:jc w:val="both"/>
        <w:rPr>
          <w:rFonts w:ascii="Arial Narrow" w:hAnsi="Arial Narrow" w:eastAsia="Calibri" w:cstheme="minorHAnsi"/>
          <w:b/>
          <w:bCs/>
          <w:color w:val="000000"/>
        </w:rPr>
      </w:pPr>
      <w:r>
        <w:rPr>
          <w:rFonts w:ascii="Arial Narrow" w:hAnsi="Arial Narrow" w:eastAsia="Calibri" w:cstheme="minorHAnsi"/>
          <w:b/>
          <w:bCs/>
          <w:color w:val="000000"/>
        </w:rPr>
        <w:t>Unicellular Organisms</w:t>
      </w:r>
    </w:p>
    <w:p w14:paraId="7A8E3FB6">
      <w:pPr>
        <w:jc w:val="both"/>
        <w:rPr>
          <w:rFonts w:ascii="Arial Narrow" w:hAnsi="Arial Narrow" w:eastAsia="Calibri" w:cstheme="minorHAnsi"/>
          <w:color w:val="000000"/>
        </w:rPr>
      </w:pPr>
      <w:r>
        <w:rPr>
          <w:rFonts w:ascii="Arial Narrow" w:hAnsi="Arial Narrow" w:eastAsia="Calibri" w:cstheme="minorHAnsi"/>
          <w:color w:val="000000"/>
        </w:rPr>
        <w:tab/>
      </w:r>
      <w:r>
        <w:rPr>
          <w:rFonts w:ascii="Arial Narrow" w:hAnsi="Arial Narrow" w:eastAsia="Calibri" w:cstheme="minorHAnsi"/>
          <w:color w:val="000000"/>
        </w:rPr>
        <w:t>Materials are transported through the continuous streaming movements. The streaming could be along the direction of movement of the organism, back to front (e.g. Amoeba) or in circular motion (e.g. Paramecium)</w:t>
      </w:r>
    </w:p>
    <w:p w14:paraId="2FE547E7">
      <w:pPr>
        <w:jc w:val="both"/>
        <w:rPr>
          <w:rFonts w:ascii="Arial Narrow" w:hAnsi="Arial Narrow" w:eastAsia="Calibri" w:cstheme="minorHAnsi"/>
          <w:b/>
          <w:bCs/>
          <w:color w:val="000000"/>
        </w:rPr>
      </w:pPr>
    </w:p>
    <w:p w14:paraId="49B4D284">
      <w:pPr>
        <w:jc w:val="both"/>
        <w:rPr>
          <w:rFonts w:ascii="Arial Narrow" w:hAnsi="Arial Narrow" w:eastAsia="Calibri" w:cstheme="minorHAnsi"/>
          <w:color w:val="000000"/>
        </w:rPr>
      </w:pPr>
      <w:r>
        <w:rPr>
          <w:rFonts w:ascii="Arial Narrow" w:hAnsi="Arial Narrow" w:eastAsia="Calibri" w:cstheme="minorHAnsi"/>
          <w:b/>
          <w:bCs/>
          <w:color w:val="000000"/>
        </w:rPr>
        <w:t>Multicellular Organism</w:t>
      </w:r>
    </w:p>
    <w:p w14:paraId="58BD47FE">
      <w:pPr>
        <w:pStyle w:val="28"/>
        <w:numPr>
          <w:ilvl w:val="0"/>
          <w:numId w:val="64"/>
        </w:numPr>
        <w:spacing w:after="0"/>
        <w:rPr>
          <w:rFonts w:ascii="Arial Narrow" w:hAnsi="Arial Narrow" w:eastAsia="Calibri" w:cstheme="minorHAnsi"/>
          <w:color w:val="000000"/>
          <w:sz w:val="24"/>
          <w:szCs w:val="24"/>
        </w:rPr>
      </w:pPr>
      <w:r>
        <w:rPr>
          <w:rFonts w:ascii="Arial Narrow" w:hAnsi="Arial Narrow" w:eastAsia="Calibri" w:cstheme="minorHAnsi"/>
          <w:b/>
          <w:color w:val="000000"/>
          <w:sz w:val="24"/>
          <w:szCs w:val="24"/>
        </w:rPr>
        <w:t>Hydra</w:t>
      </w:r>
    </w:p>
    <w:p w14:paraId="70172C0C">
      <w:pPr>
        <w:pStyle w:val="28"/>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 xml:space="preserve"> The movement of the gut wall draws water into the gut and causes digested food and oxygen within it to circulate. Thus the cell lining the gut absorbs the materials. The whopping movement of the flagella of flagellated cells also helps in material circulation in the gut.</w:t>
      </w:r>
    </w:p>
    <w:p w14:paraId="6B11827D">
      <w:pPr>
        <w:pStyle w:val="28"/>
        <w:numPr>
          <w:ilvl w:val="0"/>
          <w:numId w:val="64"/>
        </w:numPr>
        <w:spacing w:after="0"/>
        <w:rPr>
          <w:rFonts w:ascii="Arial Narrow" w:hAnsi="Arial Narrow" w:eastAsia="Calibri" w:cstheme="minorHAnsi"/>
          <w:b/>
          <w:color w:val="000000"/>
          <w:sz w:val="24"/>
          <w:szCs w:val="24"/>
        </w:rPr>
      </w:pPr>
      <w:r>
        <w:rPr>
          <w:rFonts w:ascii="Arial Narrow" w:hAnsi="Arial Narrow" w:eastAsia="Calibri" w:cstheme="minorHAnsi"/>
          <w:b/>
          <w:color w:val="000000"/>
          <w:sz w:val="24"/>
          <w:szCs w:val="24"/>
        </w:rPr>
        <w:t>Flatworms</w:t>
      </w:r>
    </w:p>
    <w:p w14:paraId="70DE4032">
      <w:pPr>
        <w:pStyle w:val="28"/>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The large body surface area to volume ratio and extensive branching gut throughout the body makes the food and oxygen to diffuse into all the body cells. Movement of the body wall assists to transport waste products out of the body.</w:t>
      </w:r>
    </w:p>
    <w:p w14:paraId="1FF860AE">
      <w:pPr>
        <w:pStyle w:val="28"/>
        <w:numPr>
          <w:ilvl w:val="0"/>
          <w:numId w:val="64"/>
        </w:numPr>
        <w:spacing w:after="0"/>
        <w:rPr>
          <w:rFonts w:ascii="Arial Narrow" w:hAnsi="Arial Narrow" w:eastAsia="Calibri" w:cstheme="minorHAnsi"/>
          <w:b/>
          <w:color w:val="000000"/>
          <w:sz w:val="24"/>
          <w:szCs w:val="24"/>
        </w:rPr>
      </w:pPr>
      <w:r>
        <w:rPr>
          <w:rFonts w:ascii="Arial Narrow" w:hAnsi="Arial Narrow" w:eastAsia="Calibri" w:cstheme="minorHAnsi"/>
          <w:b/>
          <w:color w:val="000000"/>
          <w:sz w:val="24"/>
          <w:szCs w:val="24"/>
        </w:rPr>
        <w:t>Insects and mollusks</w:t>
      </w:r>
    </w:p>
    <w:p w14:paraId="15A42533">
      <w:pPr>
        <w:pStyle w:val="28"/>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Both have open circulatory system i.e. the heart pumps blood out into a blood vessel with branches open into spaces in the body cavity known as Haemocoels. Blood from these spaces eventually flows into the vessels leading into the heart. Blood flows in unidirectional and blood distribution is poorly controlled.</w:t>
      </w:r>
    </w:p>
    <w:p w14:paraId="5AB9DD9B">
      <w:pPr>
        <w:jc w:val="both"/>
        <w:rPr>
          <w:rFonts w:ascii="Arial Narrow" w:hAnsi="Arial Narrow" w:eastAsia="Calibri" w:cstheme="minorHAnsi"/>
          <w:b/>
          <w:color w:val="000000"/>
        </w:rPr>
      </w:pPr>
    </w:p>
    <w:p w14:paraId="49DF210C">
      <w:pPr>
        <w:rPr>
          <w:rFonts w:ascii="Arial Narrow" w:hAnsi="Arial Narrow" w:eastAsia="Calibri" w:cstheme="minorHAnsi"/>
          <w:b/>
          <w:color w:val="000000"/>
        </w:rPr>
      </w:pPr>
      <w:r>
        <w:rPr>
          <w:rFonts w:ascii="Arial Narrow" w:hAnsi="Arial Narrow" w:eastAsia="Calibri" w:cstheme="minorHAnsi"/>
          <w:b/>
          <w:color w:val="000000"/>
        </w:rPr>
        <w:t>TRANSPORT SYSTEM IN MAMMALS (MAN)</w:t>
      </w:r>
    </w:p>
    <w:p w14:paraId="6B661FFE">
      <w:pPr>
        <w:jc w:val="both"/>
        <w:rPr>
          <w:rFonts w:ascii="Arial Narrow" w:hAnsi="Arial Narrow" w:eastAsia="Calibri" w:cstheme="minorHAnsi"/>
          <w:color w:val="000000"/>
        </w:rPr>
      </w:pPr>
      <w:r>
        <w:rPr>
          <w:rFonts w:ascii="Arial Narrow" w:hAnsi="Arial Narrow" w:eastAsia="Calibri" w:cstheme="minorHAnsi"/>
          <w:color w:val="000000"/>
        </w:rPr>
        <w:t>The media of transportation in man include the blood and lymph.</w:t>
      </w:r>
    </w:p>
    <w:p w14:paraId="20745107">
      <w:pPr>
        <w:jc w:val="both"/>
        <w:rPr>
          <w:rFonts w:ascii="Arial Narrow" w:hAnsi="Arial Narrow" w:eastAsia="Calibri" w:cstheme="minorHAnsi"/>
          <w:color w:val="000000"/>
        </w:rPr>
      </w:pPr>
    </w:p>
    <w:p w14:paraId="2FC94E3F">
      <w:pPr>
        <w:jc w:val="both"/>
        <w:rPr>
          <w:rFonts w:ascii="Arial Narrow" w:hAnsi="Arial Narrow" w:eastAsia="Calibri" w:cstheme="minorHAnsi"/>
          <w:b/>
          <w:color w:val="000000"/>
        </w:rPr>
      </w:pPr>
      <w:r>
        <w:rPr>
          <w:rFonts w:ascii="Arial Narrow" w:hAnsi="Arial Narrow" w:eastAsia="Calibri" w:cstheme="minorHAnsi"/>
          <w:b/>
          <w:color w:val="000000"/>
        </w:rPr>
        <w:t>COMPOSTION AND STRUCTURE OF BLOOD</w:t>
      </w:r>
    </w:p>
    <w:p w14:paraId="55682CB6">
      <w:pPr>
        <w:jc w:val="both"/>
        <w:rPr>
          <w:rFonts w:eastAsia="Calibri" w:asciiTheme="minorHAnsi" w:hAnsiTheme="minorHAnsi" w:cstheme="minorHAnsi"/>
          <w:b/>
          <w:color w:val="000000"/>
        </w:rPr>
      </w:pPr>
      <w:r>
        <w:rPr>
          <w:rFonts w:ascii="Arial Narrow" w:hAnsi="Arial Narrow" w:eastAsia="Calibri" w:cstheme="minorHAnsi"/>
          <w:color w:val="000000"/>
        </w:rPr>
        <w:t>The blood is a tissue in a fluid form. It is about 5-6 liters in the body. Blood is made of two major components.</w:t>
      </w:r>
      <w:r>
        <w:rPr>
          <w:rFonts w:ascii="Arial Narrow" w:hAnsi="Arial Narrow" w:eastAsia="Calibri" w:cstheme="minorHAnsi"/>
          <w:b/>
          <w:color w:val="000000"/>
        </w:rPr>
        <w:t>The blood cells</w:t>
      </w:r>
      <w:r>
        <w:rPr>
          <w:rFonts w:ascii="Arial Narrow" w:hAnsi="Arial Narrow" w:eastAsia="Calibri" w:cstheme="minorHAnsi"/>
          <w:color w:val="000000"/>
        </w:rPr>
        <w:t xml:space="preserve"> (corpuscles); which are solid.</w:t>
      </w:r>
      <w:r>
        <w:rPr>
          <w:rFonts w:ascii="Arial Narrow" w:hAnsi="Arial Narrow" w:eastAsia="Calibri" w:cstheme="minorHAnsi"/>
          <w:b/>
          <w:color w:val="000000"/>
        </w:rPr>
        <w:t>The plasma</w:t>
      </w:r>
      <w:r>
        <w:rPr>
          <w:rFonts w:ascii="Arial Narrow" w:hAnsi="Arial Narrow" w:eastAsia="Calibri" w:cstheme="minorHAnsi"/>
          <w:color w:val="000000"/>
        </w:rPr>
        <w:t xml:space="preserve"> which; is liquid.</w:t>
      </w:r>
    </w:p>
    <w:p w14:paraId="140B62BA">
      <w:pPr>
        <w:jc w:val="both"/>
        <w:rPr>
          <w:rFonts w:eastAsia="Calibri" w:asciiTheme="minorHAnsi" w:hAnsiTheme="minorHAnsi" w:cstheme="minorHAnsi"/>
          <w:b/>
          <w:color w:val="000000"/>
        </w:rPr>
      </w:pPr>
      <w:r>
        <w:rPr>
          <w:rFonts w:eastAsia="Calibri" w:asciiTheme="minorHAnsi" w:hAnsiTheme="minorHAnsi" w:cstheme="minorHAnsi"/>
          <w:b/>
          <w:color w:val="000000"/>
          <w:lang w:val="af-ZA" w:eastAsia="af-ZA"/>
        </w:rPr>
        <w:drawing>
          <wp:anchor distT="0" distB="0" distL="114300" distR="114300" simplePos="0" relativeHeight="251669504" behindDoc="1" locked="0" layoutInCell="1" allowOverlap="1">
            <wp:simplePos x="0" y="0"/>
            <wp:positionH relativeFrom="column">
              <wp:posOffset>487680</wp:posOffset>
            </wp:positionH>
            <wp:positionV relativeFrom="paragraph">
              <wp:posOffset>22860</wp:posOffset>
            </wp:positionV>
            <wp:extent cx="4572000" cy="3914775"/>
            <wp:effectExtent l="0" t="0" r="0" b="0"/>
            <wp:wrapNone/>
            <wp:docPr id="17" name="Picture 16" descr="Blood Cells Vector Illustration Red Blood Stock 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Blood Cells Vector Illustration Red Blood Stock V.jpeg"/>
                    <pic:cNvPicPr>
                      <a:picLocks noChangeAspect="1"/>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Effect>
                                <a14:saturation sat="0"/>
                              </a14:imgEffect>
                            </a14:imgLayer>
                          </a14:imgProps>
                        </a:ext>
                      </a:extLst>
                    </a:blip>
                    <a:srcRect b="8869"/>
                    <a:stretch>
                      <a:fillRect/>
                    </a:stretch>
                  </pic:blipFill>
                  <pic:spPr>
                    <a:xfrm>
                      <a:off x="0" y="0"/>
                      <a:ext cx="4572000" cy="3914775"/>
                    </a:xfrm>
                    <a:prstGeom prst="rect">
                      <a:avLst/>
                    </a:prstGeom>
                  </pic:spPr>
                </pic:pic>
              </a:graphicData>
            </a:graphic>
          </wp:anchor>
        </w:drawing>
      </w:r>
    </w:p>
    <w:p w14:paraId="28251554">
      <w:pPr>
        <w:jc w:val="both"/>
        <w:rPr>
          <w:rFonts w:eastAsia="Calibri" w:asciiTheme="minorHAnsi" w:hAnsiTheme="minorHAnsi" w:cstheme="minorHAnsi"/>
          <w:b/>
          <w:color w:val="000000"/>
        </w:rPr>
      </w:pPr>
    </w:p>
    <w:p w14:paraId="2BC7F27D">
      <w:pPr>
        <w:jc w:val="both"/>
        <w:rPr>
          <w:rFonts w:eastAsia="Calibri" w:asciiTheme="minorHAnsi" w:hAnsiTheme="minorHAnsi" w:cstheme="minorHAnsi"/>
          <w:b/>
          <w:color w:val="000000"/>
        </w:rPr>
      </w:pPr>
    </w:p>
    <w:p w14:paraId="5A405DF2">
      <w:pPr>
        <w:jc w:val="both"/>
        <w:rPr>
          <w:rFonts w:eastAsia="Calibri" w:asciiTheme="minorHAnsi" w:hAnsiTheme="minorHAnsi" w:cstheme="minorHAnsi"/>
          <w:b/>
          <w:color w:val="000000"/>
        </w:rPr>
      </w:pPr>
    </w:p>
    <w:p w14:paraId="341AD740">
      <w:pPr>
        <w:jc w:val="both"/>
        <w:rPr>
          <w:rFonts w:eastAsia="Calibri" w:asciiTheme="minorHAnsi" w:hAnsiTheme="minorHAnsi" w:cstheme="minorHAnsi"/>
          <w:b/>
          <w:color w:val="000000"/>
        </w:rPr>
      </w:pPr>
    </w:p>
    <w:p w14:paraId="10941281">
      <w:pPr>
        <w:jc w:val="both"/>
        <w:rPr>
          <w:rFonts w:eastAsia="Calibri" w:asciiTheme="minorHAnsi" w:hAnsiTheme="minorHAnsi" w:cstheme="minorHAnsi"/>
          <w:b/>
          <w:color w:val="000000"/>
        </w:rPr>
      </w:pPr>
    </w:p>
    <w:p w14:paraId="07BF2D0A">
      <w:pPr>
        <w:jc w:val="both"/>
        <w:rPr>
          <w:rFonts w:eastAsia="Calibri" w:asciiTheme="minorHAnsi" w:hAnsiTheme="minorHAnsi" w:cstheme="minorHAnsi"/>
          <w:b/>
          <w:color w:val="000000"/>
        </w:rPr>
      </w:pPr>
    </w:p>
    <w:p w14:paraId="1F55E28B">
      <w:pPr>
        <w:jc w:val="both"/>
        <w:rPr>
          <w:rFonts w:eastAsia="Calibri" w:asciiTheme="minorHAnsi" w:hAnsiTheme="minorHAnsi" w:cstheme="minorHAnsi"/>
          <w:b/>
          <w:color w:val="000000"/>
        </w:rPr>
      </w:pPr>
    </w:p>
    <w:p w14:paraId="4D1888A7">
      <w:pPr>
        <w:jc w:val="both"/>
        <w:rPr>
          <w:rFonts w:eastAsia="Calibri" w:asciiTheme="minorHAnsi" w:hAnsiTheme="minorHAnsi" w:cstheme="minorHAnsi"/>
          <w:b/>
          <w:color w:val="000000"/>
        </w:rPr>
      </w:pPr>
    </w:p>
    <w:p w14:paraId="4C8651D4">
      <w:pPr>
        <w:jc w:val="both"/>
        <w:rPr>
          <w:rFonts w:eastAsia="Calibri" w:asciiTheme="minorHAnsi" w:hAnsiTheme="minorHAnsi" w:cstheme="minorHAnsi"/>
          <w:b/>
          <w:color w:val="000000"/>
        </w:rPr>
      </w:pPr>
    </w:p>
    <w:p w14:paraId="447BFBE1">
      <w:pPr>
        <w:jc w:val="both"/>
        <w:rPr>
          <w:rFonts w:eastAsia="Calibri" w:asciiTheme="minorHAnsi" w:hAnsiTheme="minorHAnsi" w:cstheme="minorHAnsi"/>
          <w:b/>
          <w:color w:val="000000"/>
        </w:rPr>
      </w:pPr>
    </w:p>
    <w:p w14:paraId="2B3B6A8D">
      <w:pPr>
        <w:jc w:val="both"/>
        <w:rPr>
          <w:rFonts w:eastAsia="Calibri" w:asciiTheme="minorHAnsi" w:hAnsiTheme="minorHAnsi" w:cstheme="minorHAnsi"/>
          <w:b/>
          <w:color w:val="000000"/>
        </w:rPr>
      </w:pPr>
    </w:p>
    <w:p w14:paraId="615C9C45">
      <w:pPr>
        <w:jc w:val="both"/>
        <w:rPr>
          <w:rFonts w:eastAsia="Calibri" w:asciiTheme="minorHAnsi" w:hAnsiTheme="minorHAnsi" w:cstheme="minorHAnsi"/>
          <w:b/>
          <w:color w:val="000000"/>
        </w:rPr>
      </w:pPr>
    </w:p>
    <w:p w14:paraId="36F07371">
      <w:pPr>
        <w:jc w:val="both"/>
        <w:rPr>
          <w:rFonts w:eastAsia="Calibri" w:asciiTheme="minorHAnsi" w:hAnsiTheme="minorHAnsi" w:cstheme="minorHAnsi"/>
          <w:b/>
          <w:color w:val="000000"/>
        </w:rPr>
      </w:pPr>
    </w:p>
    <w:p w14:paraId="23785A2C">
      <w:pPr>
        <w:jc w:val="both"/>
        <w:rPr>
          <w:rFonts w:eastAsia="Calibri" w:asciiTheme="minorHAnsi" w:hAnsiTheme="minorHAnsi" w:cstheme="minorHAnsi"/>
          <w:b/>
          <w:color w:val="000000"/>
        </w:rPr>
      </w:pPr>
    </w:p>
    <w:p w14:paraId="5329EF0C">
      <w:pPr>
        <w:jc w:val="both"/>
        <w:rPr>
          <w:rFonts w:eastAsia="Calibri" w:asciiTheme="minorHAnsi" w:hAnsiTheme="minorHAnsi" w:cstheme="minorHAnsi"/>
          <w:b/>
          <w:color w:val="000000"/>
        </w:rPr>
      </w:pPr>
    </w:p>
    <w:p w14:paraId="70AA0524">
      <w:pPr>
        <w:jc w:val="both"/>
        <w:rPr>
          <w:rFonts w:eastAsia="Calibri" w:asciiTheme="minorHAnsi" w:hAnsiTheme="minorHAnsi" w:cstheme="minorHAnsi"/>
          <w:b/>
          <w:color w:val="000000"/>
        </w:rPr>
      </w:pPr>
    </w:p>
    <w:p w14:paraId="130E3F7C">
      <w:pPr>
        <w:jc w:val="both"/>
        <w:rPr>
          <w:rFonts w:eastAsia="Calibri" w:asciiTheme="minorHAnsi" w:hAnsiTheme="minorHAnsi" w:cstheme="minorHAnsi"/>
          <w:b/>
          <w:color w:val="000000"/>
        </w:rPr>
      </w:pPr>
    </w:p>
    <w:p w14:paraId="0888BBC8">
      <w:pPr>
        <w:jc w:val="both"/>
        <w:rPr>
          <w:rFonts w:eastAsia="Calibri" w:asciiTheme="minorHAnsi" w:hAnsiTheme="minorHAnsi" w:cstheme="minorHAnsi"/>
          <w:b/>
          <w:color w:val="000000"/>
        </w:rPr>
      </w:pPr>
    </w:p>
    <w:p w14:paraId="1659E047">
      <w:pPr>
        <w:jc w:val="both"/>
        <w:rPr>
          <w:rFonts w:eastAsia="Calibri" w:asciiTheme="minorHAnsi" w:hAnsiTheme="minorHAnsi" w:cstheme="minorHAnsi"/>
          <w:b/>
          <w:color w:val="000000"/>
        </w:rPr>
      </w:pPr>
    </w:p>
    <w:p w14:paraId="30E172E1">
      <w:pPr>
        <w:jc w:val="both"/>
        <w:rPr>
          <w:rFonts w:eastAsia="Calibri" w:asciiTheme="minorHAnsi" w:hAnsiTheme="minorHAnsi" w:cstheme="minorHAnsi"/>
          <w:b/>
          <w:color w:val="000000"/>
        </w:rPr>
      </w:pPr>
    </w:p>
    <w:p w14:paraId="6960A4CA">
      <w:pPr>
        <w:jc w:val="both"/>
        <w:rPr>
          <w:rFonts w:ascii="Arial Narrow" w:hAnsi="Arial Narrow" w:eastAsia="Calibri" w:cstheme="minorHAnsi"/>
          <w:b/>
          <w:color w:val="000000"/>
        </w:rPr>
      </w:pPr>
      <w:r>
        <w:rPr>
          <w:rFonts w:ascii="Arial Narrow" w:hAnsi="Arial Narrow" w:eastAsia="Calibri" w:cstheme="minorHAnsi"/>
          <w:b/>
          <w:color w:val="000000"/>
        </w:rPr>
        <w:t>BLOOD CELLS</w:t>
      </w:r>
    </w:p>
    <w:p w14:paraId="63B8A041">
      <w:pPr>
        <w:jc w:val="both"/>
        <w:rPr>
          <w:rFonts w:ascii="Arial Narrow" w:hAnsi="Arial Narrow" w:eastAsia="Calibri" w:cstheme="minorHAnsi"/>
          <w:color w:val="000000"/>
        </w:rPr>
      </w:pPr>
      <w:r>
        <w:rPr>
          <w:rFonts w:ascii="Arial Narrow" w:hAnsi="Arial Narrow" w:eastAsia="Calibri" w:cstheme="minorHAnsi"/>
          <w:color w:val="000000"/>
        </w:rPr>
        <w:t>There are three types</w:t>
      </w:r>
    </w:p>
    <w:p w14:paraId="40A93176">
      <w:pPr>
        <w:pStyle w:val="28"/>
        <w:numPr>
          <w:ilvl w:val="0"/>
          <w:numId w:val="65"/>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Red blood cells  (erythrocyte)</w:t>
      </w:r>
    </w:p>
    <w:p w14:paraId="70C73497">
      <w:pPr>
        <w:pStyle w:val="28"/>
        <w:numPr>
          <w:ilvl w:val="0"/>
          <w:numId w:val="65"/>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White blood cells   (leucocytes)</w:t>
      </w:r>
    </w:p>
    <w:p w14:paraId="2DC4D9F3">
      <w:pPr>
        <w:pStyle w:val="28"/>
        <w:numPr>
          <w:ilvl w:val="0"/>
          <w:numId w:val="65"/>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Blood platelets (thrombocytes)</w:t>
      </w:r>
      <w:r>
        <w:rPr>
          <w:rFonts w:ascii="Arial Narrow" w:hAnsi="Arial Narrow" w:cstheme="minorHAnsi"/>
          <w:sz w:val="24"/>
          <w:szCs w:val="24"/>
        </w:rPr>
        <w:tab/>
      </w:r>
      <w:r>
        <w:rPr>
          <w:rFonts w:ascii="Arial Narrow" w:hAnsi="Arial Narrow" w:cstheme="minorHAnsi"/>
          <w:sz w:val="24"/>
          <w:szCs w:val="24"/>
        </w:rPr>
        <w:tab/>
      </w:r>
      <w:r>
        <w:rPr>
          <w:rFonts w:ascii="Arial Narrow" w:hAnsi="Arial Narrow" w:cstheme="minorHAnsi"/>
          <w:sz w:val="24"/>
          <w:szCs w:val="24"/>
        </w:rPr>
        <w:tab/>
      </w:r>
      <w:r>
        <w:rPr>
          <w:rFonts w:ascii="Arial Narrow" w:hAnsi="Arial Narrow" w:cstheme="minorHAnsi"/>
          <w:sz w:val="24"/>
          <w:szCs w:val="24"/>
        </w:rPr>
        <w:tab/>
      </w:r>
      <w:r>
        <w:rPr>
          <w:rFonts w:ascii="Arial Narrow" w:hAnsi="Arial Narrow" w:cstheme="minorHAnsi"/>
          <w:sz w:val="24"/>
          <w:szCs w:val="24"/>
        </w:rPr>
        <w:tab/>
      </w:r>
      <w:r>
        <w:rPr>
          <w:rFonts w:ascii="Arial Narrow" w:hAnsi="Arial Narrow" w:cstheme="minorHAnsi"/>
          <w:sz w:val="24"/>
          <w:szCs w:val="24"/>
        </w:rPr>
        <w:tab/>
      </w:r>
      <w:r>
        <w:rPr>
          <w:rFonts w:ascii="Arial Narrow" w:hAnsi="Arial Narrow" w:cstheme="minorHAnsi"/>
          <w:sz w:val="24"/>
          <w:szCs w:val="24"/>
        </w:rPr>
        <w:tab/>
      </w:r>
    </w:p>
    <w:tbl>
      <w:tblPr>
        <w:tblStyle w:val="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4536"/>
        <w:gridCol w:w="3843"/>
      </w:tblGrid>
      <w:tr w14:paraId="6518E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14:paraId="62C87ABC">
            <w:pPr>
              <w:jc w:val="center"/>
              <w:rPr>
                <w:rFonts w:ascii="Arial Narrow" w:hAnsi="Arial Narrow" w:cstheme="minorHAnsi"/>
                <w:b/>
              </w:rPr>
            </w:pPr>
            <w:r>
              <w:rPr>
                <w:rFonts w:ascii="Arial Narrow" w:hAnsi="Arial Narrow" w:cstheme="minorHAnsi"/>
                <w:b/>
              </w:rPr>
              <w:t>Blood Cells</w:t>
            </w:r>
          </w:p>
        </w:tc>
        <w:tc>
          <w:tcPr>
            <w:tcW w:w="4536" w:type="dxa"/>
          </w:tcPr>
          <w:p w14:paraId="593CBF5F">
            <w:pPr>
              <w:rPr>
                <w:rFonts w:ascii="Arial Narrow" w:hAnsi="Arial Narrow" w:cstheme="minorHAnsi"/>
                <w:b/>
              </w:rPr>
            </w:pPr>
            <w:r>
              <w:rPr>
                <w:rFonts w:ascii="Arial Narrow" w:hAnsi="Arial Narrow" w:cstheme="minorHAnsi"/>
                <w:b/>
              </w:rPr>
              <w:t>Description</w:t>
            </w:r>
          </w:p>
        </w:tc>
        <w:tc>
          <w:tcPr>
            <w:tcW w:w="3843" w:type="dxa"/>
          </w:tcPr>
          <w:p w14:paraId="08FCE818">
            <w:pPr>
              <w:rPr>
                <w:rFonts w:ascii="Arial Narrow" w:hAnsi="Arial Narrow" w:cstheme="minorHAnsi"/>
                <w:b/>
              </w:rPr>
            </w:pPr>
            <w:r>
              <w:rPr>
                <w:rFonts w:ascii="Arial Narrow" w:hAnsi="Arial Narrow" w:cstheme="minorHAnsi"/>
                <w:b/>
              </w:rPr>
              <w:t>Function</w:t>
            </w:r>
          </w:p>
        </w:tc>
      </w:tr>
      <w:tr w14:paraId="3A4A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14:paraId="4EAE920F">
            <w:pPr>
              <w:jc w:val="center"/>
              <w:rPr>
                <w:rFonts w:ascii="Arial Narrow" w:hAnsi="Arial Narrow" w:cstheme="minorHAnsi"/>
                <w:b/>
              </w:rPr>
            </w:pPr>
            <w:r>
              <w:rPr>
                <w:rFonts w:ascii="Arial Narrow" w:hAnsi="Arial Narrow" w:cstheme="minorHAnsi"/>
                <w:b/>
              </w:rPr>
              <w:t>RBC</w:t>
            </w:r>
          </w:p>
        </w:tc>
        <w:tc>
          <w:tcPr>
            <w:tcW w:w="4536" w:type="dxa"/>
          </w:tcPr>
          <w:p w14:paraId="0BED002D">
            <w:pPr>
              <w:pStyle w:val="28"/>
              <w:numPr>
                <w:ilvl w:val="0"/>
                <w:numId w:val="66"/>
              </w:numPr>
              <w:spacing w:after="0"/>
              <w:jc w:val="both"/>
              <w:rPr>
                <w:rFonts w:ascii="Arial Narrow" w:hAnsi="Arial Narrow" w:cstheme="minorHAnsi"/>
                <w:sz w:val="24"/>
                <w:szCs w:val="24"/>
              </w:rPr>
            </w:pPr>
            <w:r>
              <w:rPr>
                <w:rFonts w:ascii="Arial Narrow" w:hAnsi="Arial Narrow" w:cstheme="minorHAnsi"/>
                <w:sz w:val="24"/>
                <w:szCs w:val="24"/>
              </w:rPr>
              <w:t>Small, round and disc-like in shape</w:t>
            </w:r>
          </w:p>
          <w:p w14:paraId="554712A5">
            <w:pPr>
              <w:pStyle w:val="28"/>
              <w:numPr>
                <w:ilvl w:val="0"/>
                <w:numId w:val="66"/>
              </w:numPr>
              <w:spacing w:after="0"/>
              <w:jc w:val="both"/>
              <w:rPr>
                <w:rFonts w:ascii="Arial Narrow" w:hAnsi="Arial Narrow" w:cstheme="minorHAnsi"/>
                <w:sz w:val="24"/>
                <w:szCs w:val="24"/>
              </w:rPr>
            </w:pPr>
            <w:r>
              <w:rPr>
                <w:rFonts w:ascii="Arial Narrow" w:hAnsi="Arial Narrow" w:cstheme="minorHAnsi"/>
                <w:sz w:val="24"/>
                <w:szCs w:val="24"/>
              </w:rPr>
              <w:t>Has no nucleus.</w:t>
            </w:r>
          </w:p>
          <w:p w14:paraId="640B3611">
            <w:pPr>
              <w:pStyle w:val="28"/>
              <w:numPr>
                <w:ilvl w:val="0"/>
                <w:numId w:val="66"/>
              </w:numPr>
              <w:spacing w:after="0"/>
              <w:jc w:val="both"/>
              <w:rPr>
                <w:rFonts w:ascii="Arial Narrow" w:hAnsi="Arial Narrow" w:cstheme="minorHAnsi"/>
                <w:sz w:val="24"/>
                <w:szCs w:val="24"/>
              </w:rPr>
            </w:pPr>
            <w:r>
              <w:rPr>
                <w:rFonts w:ascii="Arial Narrow" w:hAnsi="Arial Narrow" w:cstheme="minorHAnsi"/>
                <w:sz w:val="24"/>
                <w:szCs w:val="24"/>
              </w:rPr>
              <w:t>One cubic liter of blood has about 5.5million of red blood cells.</w:t>
            </w:r>
          </w:p>
          <w:p w14:paraId="3AA13EFD">
            <w:pPr>
              <w:pStyle w:val="28"/>
              <w:numPr>
                <w:ilvl w:val="0"/>
                <w:numId w:val="66"/>
              </w:numPr>
              <w:spacing w:after="0"/>
              <w:jc w:val="both"/>
              <w:rPr>
                <w:rFonts w:ascii="Arial Narrow" w:hAnsi="Arial Narrow" w:cstheme="minorHAnsi"/>
                <w:sz w:val="24"/>
                <w:szCs w:val="24"/>
              </w:rPr>
            </w:pPr>
            <w:r>
              <w:rPr>
                <w:rFonts w:ascii="Arial Narrow" w:hAnsi="Arial Narrow" w:cstheme="minorHAnsi"/>
                <w:sz w:val="24"/>
                <w:szCs w:val="24"/>
              </w:rPr>
              <w:t>Has a life span about 120 days</w:t>
            </w:r>
          </w:p>
        </w:tc>
        <w:tc>
          <w:tcPr>
            <w:tcW w:w="3843" w:type="dxa"/>
          </w:tcPr>
          <w:p w14:paraId="46E2AD37">
            <w:pPr>
              <w:jc w:val="both"/>
              <w:rPr>
                <w:rFonts w:ascii="Arial Narrow" w:hAnsi="Arial Narrow" w:cstheme="minorHAnsi"/>
              </w:rPr>
            </w:pPr>
            <w:r>
              <w:rPr>
                <w:rFonts w:ascii="Arial Narrow" w:hAnsi="Arial Narrow" w:cstheme="minorHAnsi"/>
              </w:rPr>
              <w:t>Helps to transport oxygen from lungs to the body cells through its pigment (haemoglobin). Haemoglobin combines readily with oxygen to form oxyhaemoglobin in the lungs</w:t>
            </w:r>
          </w:p>
        </w:tc>
      </w:tr>
      <w:tr w14:paraId="1D9DA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14:paraId="21A08CDC">
            <w:pPr>
              <w:jc w:val="center"/>
              <w:rPr>
                <w:rFonts w:ascii="Arial Narrow" w:hAnsi="Arial Narrow" w:cstheme="minorHAnsi"/>
                <w:b/>
              </w:rPr>
            </w:pPr>
            <w:r>
              <w:rPr>
                <w:rFonts w:ascii="Arial Narrow" w:hAnsi="Arial Narrow" w:cstheme="minorHAnsi"/>
                <w:b/>
              </w:rPr>
              <w:t>WBC</w:t>
            </w:r>
          </w:p>
        </w:tc>
        <w:tc>
          <w:tcPr>
            <w:tcW w:w="4536" w:type="dxa"/>
          </w:tcPr>
          <w:p w14:paraId="0A0C7428">
            <w:pPr>
              <w:pStyle w:val="28"/>
              <w:numPr>
                <w:ilvl w:val="0"/>
                <w:numId w:val="67"/>
              </w:numPr>
              <w:spacing w:after="0"/>
              <w:jc w:val="both"/>
              <w:rPr>
                <w:rFonts w:ascii="Arial Narrow" w:hAnsi="Arial Narrow" w:cstheme="minorHAnsi"/>
                <w:sz w:val="24"/>
                <w:szCs w:val="24"/>
              </w:rPr>
            </w:pPr>
            <w:r>
              <w:rPr>
                <w:rFonts w:ascii="Arial Narrow" w:hAnsi="Arial Narrow" w:cstheme="minorHAnsi"/>
                <w:sz w:val="24"/>
                <w:szCs w:val="24"/>
              </w:rPr>
              <w:t>Irregular (i.e. amoeboid in shaped)</w:t>
            </w:r>
          </w:p>
          <w:p w14:paraId="6FC21F19">
            <w:pPr>
              <w:pStyle w:val="28"/>
              <w:numPr>
                <w:ilvl w:val="0"/>
                <w:numId w:val="67"/>
              </w:numPr>
              <w:spacing w:after="0"/>
              <w:jc w:val="both"/>
              <w:rPr>
                <w:rFonts w:ascii="Arial Narrow" w:hAnsi="Arial Narrow" w:cstheme="minorHAnsi"/>
                <w:sz w:val="24"/>
                <w:szCs w:val="24"/>
              </w:rPr>
            </w:pPr>
            <w:r>
              <w:rPr>
                <w:rFonts w:ascii="Arial Narrow" w:hAnsi="Arial Narrow" w:cstheme="minorHAnsi"/>
                <w:sz w:val="24"/>
                <w:szCs w:val="24"/>
              </w:rPr>
              <w:t xml:space="preserve">Relatively large and colourless (larger than RBC but fewer) </w:t>
            </w:r>
          </w:p>
          <w:p w14:paraId="05762919">
            <w:pPr>
              <w:pStyle w:val="28"/>
              <w:numPr>
                <w:ilvl w:val="0"/>
                <w:numId w:val="67"/>
              </w:numPr>
              <w:spacing w:after="0"/>
              <w:jc w:val="both"/>
              <w:rPr>
                <w:rFonts w:ascii="Arial Narrow" w:hAnsi="Arial Narrow" w:cstheme="minorHAnsi"/>
                <w:sz w:val="24"/>
                <w:szCs w:val="24"/>
              </w:rPr>
            </w:pPr>
            <w:r>
              <w:rPr>
                <w:rFonts w:ascii="Arial Narrow" w:hAnsi="Arial Narrow" w:cstheme="minorHAnsi"/>
                <w:sz w:val="24"/>
                <w:szCs w:val="24"/>
              </w:rPr>
              <w:t>Contain nucleus- about 5,000-10,000 per pin head of blood (cubic milliliter of blood)</w:t>
            </w:r>
          </w:p>
        </w:tc>
        <w:tc>
          <w:tcPr>
            <w:tcW w:w="3843" w:type="dxa"/>
          </w:tcPr>
          <w:p w14:paraId="40E92FBF">
            <w:pPr>
              <w:jc w:val="both"/>
              <w:rPr>
                <w:rFonts w:ascii="Arial Narrow" w:hAnsi="Arial Narrow" w:cstheme="minorHAnsi"/>
              </w:rPr>
            </w:pPr>
            <w:r>
              <w:rPr>
                <w:rFonts w:ascii="Arial Narrow" w:hAnsi="Arial Narrow" w:cstheme="minorHAnsi"/>
              </w:rPr>
              <w:t>Help to defend the body against diseases by engulfing and intruding pathogens (bacteria and virus) or by secreting antibodies.</w:t>
            </w:r>
          </w:p>
        </w:tc>
      </w:tr>
    </w:tbl>
    <w:p w14:paraId="50DC8811">
      <w:pPr>
        <w:jc w:val="both"/>
        <w:rPr>
          <w:rFonts w:ascii="Arial Narrow" w:hAnsi="Arial Narrow" w:eastAsia="Calibri" w:cstheme="minorHAnsi"/>
          <w:b/>
          <w:i/>
          <w:color w:val="000000"/>
        </w:rPr>
      </w:pPr>
      <w:r>
        <w:rPr>
          <w:rFonts w:ascii="Arial Narrow" w:hAnsi="Arial Narrow" w:eastAsia="Calibri" w:cstheme="minorHAnsi"/>
          <w:b/>
          <w:i/>
          <w:color w:val="000000"/>
        </w:rPr>
        <w:t>RBC- Red Blood Cell                               WBC- White Blood Cell</w:t>
      </w:r>
    </w:p>
    <w:p w14:paraId="4218FBEF">
      <w:pPr>
        <w:jc w:val="both"/>
        <w:rPr>
          <w:rFonts w:ascii="Arial Narrow" w:hAnsi="Arial Narrow" w:eastAsia="Calibri" w:cstheme="minorHAnsi"/>
          <w:b/>
          <w:color w:val="000000"/>
        </w:rPr>
      </w:pPr>
    </w:p>
    <w:p w14:paraId="073EC831">
      <w:pPr>
        <w:jc w:val="both"/>
        <w:rPr>
          <w:rFonts w:ascii="Arial Narrow" w:hAnsi="Arial Narrow" w:eastAsia="Calibri" w:cstheme="minorHAnsi"/>
          <w:b/>
          <w:color w:val="000000"/>
        </w:rPr>
      </w:pPr>
      <w:r>
        <w:rPr>
          <w:rFonts w:ascii="Arial Narrow" w:hAnsi="Arial Narrow" w:eastAsia="Calibri" w:cstheme="minorHAnsi"/>
          <w:b/>
          <w:color w:val="000000"/>
        </w:rPr>
        <w:t>White blood cells areof two types;</w:t>
      </w:r>
    </w:p>
    <w:p w14:paraId="7892D0B2">
      <w:pPr>
        <w:jc w:val="both"/>
        <w:rPr>
          <w:rFonts w:ascii="Arial Narrow" w:hAnsi="Arial Narrow" w:eastAsia="Calibri" w:cstheme="minorHAnsi"/>
          <w:color w:val="000000"/>
        </w:rPr>
      </w:pPr>
      <w:r>
        <w:rPr>
          <w:rFonts w:ascii="Arial Narrow" w:hAnsi="Arial Narrow" w:eastAsia="Calibri" w:cstheme="minorHAnsi"/>
          <w:b/>
          <w:color w:val="000000"/>
        </w:rPr>
        <w:t xml:space="preserve">Phagocytes- </w:t>
      </w:r>
      <w:r>
        <w:rPr>
          <w:rFonts w:ascii="Arial Narrow" w:hAnsi="Arial Narrow" w:eastAsia="Calibri" w:cstheme="minorHAnsi"/>
          <w:color w:val="000000"/>
        </w:rPr>
        <w:t xml:space="preserve">found in lymphatic system which ingest bacteria, viruses and dead cells to prevent diseases in a process called </w:t>
      </w:r>
      <w:r>
        <w:rPr>
          <w:rFonts w:ascii="Arial Narrow" w:hAnsi="Arial Narrow" w:eastAsia="Calibri" w:cstheme="minorHAnsi"/>
          <w:b/>
          <w:color w:val="000000"/>
        </w:rPr>
        <w:t>phagocytosis.</w:t>
      </w:r>
    </w:p>
    <w:p w14:paraId="0781F844">
      <w:pPr>
        <w:jc w:val="both"/>
        <w:rPr>
          <w:rFonts w:eastAsia="Calibri" w:asciiTheme="minorHAnsi" w:hAnsiTheme="minorHAnsi" w:cstheme="minorHAnsi"/>
          <w:color w:val="000000"/>
        </w:rPr>
      </w:pPr>
      <w:r>
        <w:rPr>
          <w:rFonts w:ascii="Arial Narrow" w:hAnsi="Arial Narrow" w:eastAsia="Calibri" w:cstheme="minorHAnsi"/>
          <w:b/>
          <w:color w:val="000000"/>
        </w:rPr>
        <w:t>Lymphocytes</w:t>
      </w:r>
      <w:r>
        <w:rPr>
          <w:rFonts w:ascii="Arial Narrow" w:hAnsi="Arial Narrow" w:eastAsia="Calibri" w:cstheme="minorHAnsi"/>
          <w:color w:val="000000"/>
        </w:rPr>
        <w:t>- made in lymph glands and they produce antibodies i.e. chemicals which stick to the surface of germs to kill them.</w:t>
      </w:r>
    </w:p>
    <w:p w14:paraId="7F38C944">
      <w:pPr>
        <w:jc w:val="both"/>
        <w:rPr>
          <w:rFonts w:eastAsia="Calibri" w:asciiTheme="minorHAnsi" w:hAnsiTheme="minorHAnsi" w:cstheme="minorHAnsi"/>
          <w:color w:val="000000"/>
        </w:rPr>
      </w:pPr>
      <w:r>
        <w:rPr>
          <w:rFonts w:eastAsia="Calibri" w:asciiTheme="minorHAnsi" w:hAnsiTheme="minorHAnsi" w:cstheme="minorHAnsi"/>
          <w:color w:val="000000"/>
          <w:lang w:val="af-ZA" w:eastAsia="af-ZA"/>
        </w:rPr>
        <w:drawing>
          <wp:anchor distT="0" distB="0" distL="114300" distR="114300" simplePos="0" relativeHeight="251670528" behindDoc="1" locked="0" layoutInCell="1" allowOverlap="1">
            <wp:simplePos x="0" y="0"/>
            <wp:positionH relativeFrom="column">
              <wp:posOffset>3190875</wp:posOffset>
            </wp:positionH>
            <wp:positionV relativeFrom="paragraph">
              <wp:posOffset>154305</wp:posOffset>
            </wp:positionV>
            <wp:extent cx="3200400" cy="1924050"/>
            <wp:effectExtent l="19050" t="0" r="0" b="0"/>
            <wp:wrapNone/>
            <wp:docPr id="18" name="Picture 17" descr="White Blood Cells Vs_ Red Blood Cells_ Here's Ho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White Blood Cells Vs_ Red Blood Cells_ Here's How.jpeg"/>
                    <pic:cNvPicPr>
                      <a:picLocks noChangeAspect="1"/>
                    </pic:cNvPicPr>
                  </pic:nvPicPr>
                  <pic:blipFill>
                    <a:blip r:embed="rId22"/>
                    <a:srcRect l="18750"/>
                    <a:stretch>
                      <a:fillRect/>
                    </a:stretch>
                  </pic:blipFill>
                  <pic:spPr>
                    <a:xfrm>
                      <a:off x="0" y="0"/>
                      <a:ext cx="3200400" cy="1924050"/>
                    </a:xfrm>
                    <a:prstGeom prst="rect">
                      <a:avLst/>
                    </a:prstGeom>
                  </pic:spPr>
                </pic:pic>
              </a:graphicData>
            </a:graphic>
          </wp:anchor>
        </w:drawing>
      </w:r>
      <w:r>
        <w:rPr>
          <w:rFonts w:eastAsia="Calibri" w:asciiTheme="minorHAnsi" w:hAnsiTheme="minorHAnsi" w:cstheme="minorHAnsi"/>
          <w:color w:val="000000"/>
          <w:lang w:val="af-ZA" w:eastAsia="af-ZA"/>
        </w:rPr>
        <w:drawing>
          <wp:inline distT="0" distB="0" distL="0" distR="0">
            <wp:extent cx="3171825" cy="2352675"/>
            <wp:effectExtent l="19050" t="0" r="9525" b="0"/>
            <wp:docPr id="19" name="Picture 18" descr="What Are T4 Lymphocytes_ (with pictu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What Are T4 Lymphocytes_ (with pictures).jpeg"/>
                    <pic:cNvPicPr>
                      <a:picLocks noChangeAspect="1"/>
                    </pic:cNvPicPr>
                  </pic:nvPicPr>
                  <pic:blipFill>
                    <a:blip r:embed="rId23"/>
                    <a:srcRect b="8444"/>
                    <a:stretch>
                      <a:fillRect/>
                    </a:stretch>
                  </pic:blipFill>
                  <pic:spPr>
                    <a:xfrm>
                      <a:off x="0" y="0"/>
                      <a:ext cx="3174394" cy="2354580"/>
                    </a:xfrm>
                    <a:prstGeom prst="rect">
                      <a:avLst/>
                    </a:prstGeom>
                  </pic:spPr>
                </pic:pic>
              </a:graphicData>
            </a:graphic>
          </wp:inline>
        </w:drawing>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3827"/>
        <w:gridCol w:w="3402"/>
      </w:tblGrid>
      <w:tr w14:paraId="27E55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235" w:type="dxa"/>
          </w:tcPr>
          <w:p w14:paraId="119B66E5">
            <w:pPr>
              <w:jc w:val="both"/>
              <w:rPr>
                <w:rFonts w:ascii="Arial Narrow" w:hAnsi="Arial Narrow" w:cstheme="minorHAnsi"/>
              </w:rPr>
            </w:pPr>
            <w:r>
              <w:rPr>
                <w:rFonts w:ascii="Arial Narrow" w:hAnsi="Arial Narrow" w:cstheme="minorHAnsi"/>
                <w:b/>
              </w:rPr>
              <w:t>Blood cell</w:t>
            </w:r>
          </w:p>
        </w:tc>
        <w:tc>
          <w:tcPr>
            <w:tcW w:w="3827" w:type="dxa"/>
          </w:tcPr>
          <w:p w14:paraId="4615C255">
            <w:pPr>
              <w:jc w:val="both"/>
              <w:rPr>
                <w:rFonts w:ascii="Arial Narrow" w:hAnsi="Arial Narrow" w:cstheme="minorHAnsi"/>
              </w:rPr>
            </w:pPr>
            <w:r>
              <w:rPr>
                <w:rFonts w:ascii="Arial Narrow" w:hAnsi="Arial Narrow" w:cstheme="minorHAnsi"/>
                <w:b/>
              </w:rPr>
              <w:t>Description</w:t>
            </w:r>
          </w:p>
        </w:tc>
        <w:tc>
          <w:tcPr>
            <w:tcW w:w="3402" w:type="dxa"/>
          </w:tcPr>
          <w:p w14:paraId="42EE632D">
            <w:pPr>
              <w:jc w:val="both"/>
              <w:rPr>
                <w:rFonts w:ascii="Arial Narrow" w:hAnsi="Arial Narrow" w:cstheme="minorHAnsi"/>
              </w:rPr>
            </w:pPr>
            <w:r>
              <w:rPr>
                <w:rFonts w:ascii="Arial Narrow" w:hAnsi="Arial Narrow" w:cstheme="minorHAnsi"/>
                <w:b/>
              </w:rPr>
              <w:t>Function</w:t>
            </w:r>
          </w:p>
        </w:tc>
      </w:tr>
      <w:tr w14:paraId="2DD44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2235" w:type="dxa"/>
          </w:tcPr>
          <w:p w14:paraId="456CE9D3">
            <w:pPr>
              <w:jc w:val="both"/>
              <w:rPr>
                <w:rFonts w:ascii="Arial Narrow" w:hAnsi="Arial Narrow" w:cstheme="minorHAnsi"/>
                <w:b/>
              </w:rPr>
            </w:pPr>
            <w:r>
              <w:rPr>
                <w:rFonts w:ascii="Arial Narrow" w:hAnsi="Arial Narrow" w:cstheme="minorHAnsi"/>
              </w:rPr>
              <w:t>Platelets</w:t>
            </w:r>
          </w:p>
        </w:tc>
        <w:tc>
          <w:tcPr>
            <w:tcW w:w="3827" w:type="dxa"/>
          </w:tcPr>
          <w:p w14:paraId="4775925C">
            <w:pPr>
              <w:pStyle w:val="28"/>
              <w:numPr>
                <w:ilvl w:val="0"/>
                <w:numId w:val="68"/>
              </w:numPr>
              <w:spacing w:after="0"/>
              <w:jc w:val="both"/>
              <w:rPr>
                <w:rFonts w:ascii="Arial Narrow" w:hAnsi="Arial Narrow" w:cstheme="minorHAnsi"/>
                <w:sz w:val="24"/>
                <w:szCs w:val="24"/>
              </w:rPr>
            </w:pPr>
            <w:r>
              <w:rPr>
                <w:rFonts w:ascii="Arial Narrow" w:hAnsi="Arial Narrow" w:cstheme="minorHAnsi"/>
                <w:sz w:val="24"/>
                <w:szCs w:val="24"/>
              </w:rPr>
              <w:t>Tiny, Irregular all fragments</w:t>
            </w:r>
          </w:p>
          <w:p w14:paraId="57165129">
            <w:pPr>
              <w:pStyle w:val="28"/>
              <w:numPr>
                <w:ilvl w:val="0"/>
                <w:numId w:val="68"/>
              </w:numPr>
              <w:spacing w:after="0"/>
              <w:jc w:val="both"/>
              <w:rPr>
                <w:rFonts w:ascii="Arial Narrow" w:hAnsi="Arial Narrow" w:cstheme="minorHAnsi"/>
                <w:sz w:val="24"/>
                <w:szCs w:val="24"/>
              </w:rPr>
            </w:pPr>
            <w:r>
              <w:rPr>
                <w:rFonts w:ascii="Arial Narrow" w:hAnsi="Arial Narrow" w:cstheme="minorHAnsi"/>
                <w:sz w:val="24"/>
                <w:szCs w:val="24"/>
              </w:rPr>
              <w:t>Have no nucleus</w:t>
            </w:r>
          </w:p>
          <w:p w14:paraId="3C8F37C8">
            <w:pPr>
              <w:pStyle w:val="28"/>
              <w:numPr>
                <w:ilvl w:val="0"/>
                <w:numId w:val="68"/>
              </w:numPr>
              <w:spacing w:after="0"/>
              <w:jc w:val="both"/>
              <w:rPr>
                <w:rFonts w:ascii="Arial Narrow" w:hAnsi="Arial Narrow" w:cstheme="minorHAnsi"/>
                <w:b/>
                <w:sz w:val="24"/>
                <w:szCs w:val="24"/>
              </w:rPr>
            </w:pPr>
            <w:r>
              <w:rPr>
                <w:rFonts w:ascii="Arial Narrow" w:hAnsi="Arial Narrow" w:cstheme="minorHAnsi"/>
                <w:sz w:val="24"/>
                <w:szCs w:val="24"/>
              </w:rPr>
              <w:t>Fewer in number and smaller in size than RBC.</w:t>
            </w:r>
          </w:p>
          <w:p w14:paraId="21935CB2">
            <w:pPr>
              <w:pStyle w:val="28"/>
              <w:numPr>
                <w:ilvl w:val="0"/>
                <w:numId w:val="68"/>
              </w:numPr>
              <w:spacing w:after="0"/>
              <w:jc w:val="both"/>
              <w:rPr>
                <w:rFonts w:ascii="Arial Narrow" w:hAnsi="Arial Narrow" w:cstheme="minorHAnsi"/>
                <w:b/>
                <w:sz w:val="24"/>
                <w:szCs w:val="24"/>
              </w:rPr>
            </w:pPr>
            <w:r>
              <w:rPr>
                <w:rFonts w:ascii="Arial Narrow" w:hAnsi="Arial Narrow" w:cstheme="minorHAnsi"/>
                <w:sz w:val="24"/>
                <w:szCs w:val="24"/>
              </w:rPr>
              <w:t xml:space="preserve"> About 250,000 – 400,000 per cubic ml of blood. </w:t>
            </w:r>
          </w:p>
          <w:p w14:paraId="6EF80FA9">
            <w:pPr>
              <w:pStyle w:val="28"/>
              <w:numPr>
                <w:ilvl w:val="0"/>
                <w:numId w:val="68"/>
              </w:numPr>
              <w:spacing w:after="0"/>
              <w:jc w:val="both"/>
              <w:rPr>
                <w:rFonts w:ascii="Arial Narrow" w:hAnsi="Arial Narrow" w:cstheme="minorHAnsi"/>
                <w:b/>
                <w:sz w:val="24"/>
                <w:szCs w:val="24"/>
              </w:rPr>
            </w:pPr>
            <w:r>
              <w:rPr>
                <w:rFonts w:ascii="Arial Narrow" w:hAnsi="Arial Narrow" w:cstheme="minorHAnsi"/>
                <w:sz w:val="24"/>
                <w:szCs w:val="24"/>
              </w:rPr>
              <w:t>Produced in red bone marrow.</w:t>
            </w:r>
          </w:p>
        </w:tc>
        <w:tc>
          <w:tcPr>
            <w:tcW w:w="3402" w:type="dxa"/>
          </w:tcPr>
          <w:p w14:paraId="521448E2">
            <w:pPr>
              <w:jc w:val="both"/>
              <w:rPr>
                <w:rFonts w:ascii="Arial Narrow" w:hAnsi="Arial Narrow" w:cstheme="minorHAnsi"/>
                <w:b/>
              </w:rPr>
            </w:pPr>
            <w:r>
              <w:rPr>
                <w:rFonts w:ascii="Arial Narrow" w:hAnsi="Arial Narrow" w:cstheme="minorHAnsi"/>
              </w:rPr>
              <w:t>Aids in blood clotting</w:t>
            </w:r>
          </w:p>
        </w:tc>
      </w:tr>
      <w:tr w14:paraId="38BC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14:paraId="3CD06881">
            <w:pPr>
              <w:jc w:val="both"/>
              <w:rPr>
                <w:rFonts w:ascii="Arial Narrow" w:hAnsi="Arial Narrow" w:cstheme="minorHAnsi"/>
                <w:b/>
              </w:rPr>
            </w:pPr>
            <w:r>
              <w:rPr>
                <w:rFonts w:ascii="Arial Narrow" w:hAnsi="Arial Narrow" w:cstheme="minorHAnsi"/>
                <w:b/>
              </w:rPr>
              <w:t>Blood plasma</w:t>
            </w:r>
          </w:p>
          <w:p w14:paraId="3212A042">
            <w:pPr>
              <w:jc w:val="both"/>
              <w:rPr>
                <w:rFonts w:ascii="Arial Narrow" w:hAnsi="Arial Narrow" w:cstheme="minorHAnsi"/>
                <w:b/>
              </w:rPr>
            </w:pPr>
            <w:r>
              <w:rPr>
                <w:rFonts w:ascii="Arial Narrow" w:hAnsi="Arial Narrow" w:cstheme="minorHAnsi"/>
                <w:b/>
              </w:rPr>
              <w:t>(transport liquid)</w:t>
            </w:r>
          </w:p>
        </w:tc>
        <w:tc>
          <w:tcPr>
            <w:tcW w:w="3827" w:type="dxa"/>
          </w:tcPr>
          <w:p w14:paraId="41D5924B">
            <w:pPr>
              <w:pStyle w:val="28"/>
              <w:numPr>
                <w:ilvl w:val="0"/>
                <w:numId w:val="69"/>
              </w:numPr>
              <w:spacing w:after="0"/>
              <w:jc w:val="both"/>
              <w:rPr>
                <w:rFonts w:ascii="Arial Narrow" w:hAnsi="Arial Narrow" w:cstheme="minorHAnsi"/>
                <w:sz w:val="24"/>
                <w:szCs w:val="24"/>
              </w:rPr>
            </w:pPr>
            <w:r>
              <w:rPr>
                <w:rFonts w:ascii="Arial Narrow" w:hAnsi="Arial Narrow" w:cstheme="minorHAnsi"/>
                <w:sz w:val="24"/>
                <w:szCs w:val="24"/>
              </w:rPr>
              <w:t>Liquid component of blood</w:t>
            </w:r>
          </w:p>
          <w:p w14:paraId="0BBEEDE7">
            <w:pPr>
              <w:pStyle w:val="28"/>
              <w:numPr>
                <w:ilvl w:val="0"/>
                <w:numId w:val="69"/>
              </w:numPr>
              <w:spacing w:after="0"/>
              <w:jc w:val="both"/>
              <w:rPr>
                <w:rFonts w:ascii="Arial Narrow" w:hAnsi="Arial Narrow" w:cstheme="minorHAnsi"/>
                <w:sz w:val="24"/>
                <w:szCs w:val="24"/>
              </w:rPr>
            </w:pPr>
            <w:r>
              <w:rPr>
                <w:rFonts w:ascii="Arial Narrow" w:hAnsi="Arial Narrow" w:cstheme="minorHAnsi"/>
                <w:sz w:val="24"/>
                <w:szCs w:val="24"/>
              </w:rPr>
              <w:t>A pale yellow liquid made up mainly of water (about 90% water) together with other dissolved substances like plasma proteins antibodies, hormones, enzymes, gases, digested food, salts and other waste products</w:t>
            </w:r>
          </w:p>
        </w:tc>
        <w:tc>
          <w:tcPr>
            <w:tcW w:w="3402" w:type="dxa"/>
          </w:tcPr>
          <w:p w14:paraId="53B9F7FC">
            <w:pPr>
              <w:jc w:val="both"/>
              <w:rPr>
                <w:rFonts w:ascii="Arial Narrow" w:hAnsi="Arial Narrow" w:cstheme="minorHAnsi"/>
              </w:rPr>
            </w:pPr>
            <w:r>
              <w:rPr>
                <w:rFonts w:ascii="Arial Narrow" w:hAnsi="Arial Narrow" w:cstheme="minorHAnsi"/>
              </w:rPr>
              <w:t>Transport the dissolved substances and the blood cells.</w:t>
            </w:r>
          </w:p>
        </w:tc>
      </w:tr>
      <w:tr w14:paraId="5D160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14:paraId="7A799CF5">
            <w:pPr>
              <w:jc w:val="both"/>
              <w:rPr>
                <w:rFonts w:ascii="Arial Narrow" w:hAnsi="Arial Narrow" w:cstheme="minorHAnsi"/>
                <w:b/>
              </w:rPr>
            </w:pPr>
            <w:r>
              <w:rPr>
                <w:rFonts w:ascii="Arial Narrow" w:hAnsi="Arial Narrow" w:cstheme="minorHAnsi"/>
                <w:b/>
              </w:rPr>
              <w:t>Lymph</w:t>
            </w:r>
          </w:p>
        </w:tc>
        <w:tc>
          <w:tcPr>
            <w:tcW w:w="3827" w:type="dxa"/>
          </w:tcPr>
          <w:p w14:paraId="20B7FE7B">
            <w:pPr>
              <w:pStyle w:val="28"/>
              <w:numPr>
                <w:ilvl w:val="0"/>
                <w:numId w:val="70"/>
              </w:numPr>
              <w:spacing w:after="0"/>
              <w:jc w:val="both"/>
              <w:rPr>
                <w:rFonts w:ascii="Arial Narrow" w:hAnsi="Arial Narrow" w:cstheme="minorHAnsi"/>
                <w:sz w:val="24"/>
                <w:szCs w:val="24"/>
              </w:rPr>
            </w:pPr>
            <w:r>
              <w:rPr>
                <w:rFonts w:ascii="Arial Narrow" w:hAnsi="Arial Narrow" w:cstheme="minorHAnsi"/>
                <w:sz w:val="24"/>
                <w:szCs w:val="24"/>
              </w:rPr>
              <w:t xml:space="preserve">A colourless liquid in lymphatic system that has similar composition to the tissue fluid but contains extra lymphocytes. </w:t>
            </w:r>
          </w:p>
          <w:p w14:paraId="07776A6D">
            <w:pPr>
              <w:pStyle w:val="28"/>
              <w:numPr>
                <w:ilvl w:val="0"/>
                <w:numId w:val="70"/>
              </w:numPr>
              <w:spacing w:after="0"/>
              <w:jc w:val="both"/>
              <w:rPr>
                <w:rFonts w:ascii="Arial Narrow" w:hAnsi="Arial Narrow" w:cstheme="minorHAnsi"/>
                <w:sz w:val="24"/>
                <w:szCs w:val="24"/>
              </w:rPr>
            </w:pPr>
            <w:r>
              <w:rPr>
                <w:rFonts w:ascii="Arial Narrow" w:hAnsi="Arial Narrow" w:cstheme="minorHAnsi"/>
                <w:sz w:val="24"/>
                <w:szCs w:val="24"/>
              </w:rPr>
              <w:t>Has no red cell</w:t>
            </w:r>
          </w:p>
        </w:tc>
        <w:tc>
          <w:tcPr>
            <w:tcW w:w="3402" w:type="dxa"/>
          </w:tcPr>
          <w:p w14:paraId="6E333AE7">
            <w:pPr>
              <w:pStyle w:val="28"/>
              <w:numPr>
                <w:ilvl w:val="0"/>
                <w:numId w:val="71"/>
              </w:numPr>
              <w:spacing w:after="0"/>
              <w:jc w:val="both"/>
              <w:rPr>
                <w:rFonts w:ascii="Arial Narrow" w:hAnsi="Arial Narrow" w:cstheme="minorHAnsi"/>
                <w:sz w:val="24"/>
                <w:szCs w:val="24"/>
              </w:rPr>
            </w:pPr>
            <w:r>
              <w:rPr>
                <w:rFonts w:ascii="Arial Narrow" w:hAnsi="Arial Narrow" w:cstheme="minorHAnsi"/>
                <w:sz w:val="24"/>
                <w:szCs w:val="24"/>
              </w:rPr>
              <w:t xml:space="preserve">Body defense by producing white blood cells. Disease causing micro organisms found in the lymph are pushed out in the lymph node and engulfed by phagocytes. </w:t>
            </w:r>
          </w:p>
          <w:p w14:paraId="6356A998">
            <w:pPr>
              <w:pStyle w:val="28"/>
              <w:numPr>
                <w:ilvl w:val="0"/>
                <w:numId w:val="71"/>
              </w:numPr>
              <w:spacing w:after="0"/>
              <w:jc w:val="both"/>
              <w:rPr>
                <w:rFonts w:ascii="Arial Narrow" w:hAnsi="Arial Narrow" w:cstheme="minorHAnsi"/>
                <w:sz w:val="24"/>
                <w:szCs w:val="24"/>
              </w:rPr>
            </w:pPr>
            <w:r>
              <w:rPr>
                <w:rFonts w:ascii="Arial Narrow" w:hAnsi="Arial Narrow" w:cstheme="minorHAnsi"/>
                <w:sz w:val="24"/>
                <w:szCs w:val="24"/>
              </w:rPr>
              <w:t>Absorption of fatty acid and glycerol</w:t>
            </w:r>
          </w:p>
        </w:tc>
      </w:tr>
    </w:tbl>
    <w:p w14:paraId="76C01122">
      <w:pPr>
        <w:jc w:val="both"/>
        <w:rPr>
          <w:rFonts w:ascii="Arial Narrow" w:hAnsi="Arial Narrow" w:cstheme="minorHAnsi"/>
          <w:b/>
          <w:u w:val="single"/>
        </w:rPr>
      </w:pPr>
    </w:p>
    <w:p w14:paraId="6BB5ECDF">
      <w:pPr>
        <w:jc w:val="both"/>
        <w:rPr>
          <w:rFonts w:ascii="Arial Narrow" w:hAnsi="Arial Narrow" w:cstheme="minorHAnsi"/>
          <w:b/>
        </w:rPr>
      </w:pPr>
      <w:r>
        <w:rPr>
          <w:rFonts w:ascii="Arial Narrow" w:hAnsi="Arial Narrow" w:cstheme="minorHAnsi"/>
          <w:b/>
        </w:rPr>
        <w:t>FUNCTIONS OF BLOOD</w:t>
      </w:r>
    </w:p>
    <w:p w14:paraId="7C02830D">
      <w:pPr>
        <w:pStyle w:val="28"/>
        <w:numPr>
          <w:ilvl w:val="0"/>
          <w:numId w:val="72"/>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Oxygen is transported through hemoglobin.</w:t>
      </w:r>
    </w:p>
    <w:p w14:paraId="7521D44B">
      <w:pPr>
        <w:pStyle w:val="28"/>
        <w:numPr>
          <w:ilvl w:val="0"/>
          <w:numId w:val="72"/>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Temperature regulation by evenly distributing heat produced in the liver and the muscles throughout the body.</w:t>
      </w:r>
    </w:p>
    <w:p w14:paraId="5F45F0DB">
      <w:pPr>
        <w:pStyle w:val="28"/>
        <w:numPr>
          <w:ilvl w:val="0"/>
          <w:numId w:val="72"/>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Transportation of digested food (glucose, amino acid, fatty acids and glycerol) from the villi to all body cells and tissues for use or storage.</w:t>
      </w:r>
    </w:p>
    <w:p w14:paraId="41BB7AA2">
      <w:pPr>
        <w:pStyle w:val="28"/>
        <w:numPr>
          <w:ilvl w:val="0"/>
          <w:numId w:val="72"/>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Transportation of excretory products (C02, water, urea) from site of production to excretory organs like skin, lungs, liver and kidney for removal</w:t>
      </w:r>
    </w:p>
    <w:p w14:paraId="7C792879">
      <w:pPr>
        <w:pStyle w:val="28"/>
        <w:numPr>
          <w:ilvl w:val="0"/>
          <w:numId w:val="72"/>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Transfer of hormones from production site to target organs.</w:t>
      </w:r>
    </w:p>
    <w:p w14:paraId="3D193332">
      <w:pPr>
        <w:pStyle w:val="28"/>
        <w:numPr>
          <w:ilvl w:val="0"/>
          <w:numId w:val="72"/>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Transportation of water (90% of the blood content) to various cells for metabolic activities.</w:t>
      </w:r>
    </w:p>
    <w:p w14:paraId="2F3AB035">
      <w:pPr>
        <w:pStyle w:val="28"/>
        <w:numPr>
          <w:ilvl w:val="0"/>
          <w:numId w:val="72"/>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Defense against infection through the action of WBC</w:t>
      </w:r>
    </w:p>
    <w:p w14:paraId="3F4A2470">
      <w:pPr>
        <w:pStyle w:val="28"/>
        <w:numPr>
          <w:ilvl w:val="0"/>
          <w:numId w:val="72"/>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Blood clotting initiated by the platelets when injury is sustained</w:t>
      </w:r>
    </w:p>
    <w:p w14:paraId="4D8BC231">
      <w:pPr>
        <w:pStyle w:val="28"/>
        <w:numPr>
          <w:ilvl w:val="0"/>
          <w:numId w:val="72"/>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Production of anti bodies by the WBC for destroying pathogens and their harmful product.</w:t>
      </w:r>
    </w:p>
    <w:p w14:paraId="0B292104">
      <w:pPr>
        <w:tabs>
          <w:tab w:val="left" w:pos="7245"/>
        </w:tabs>
        <w:jc w:val="both"/>
        <w:rPr>
          <w:rFonts w:ascii="Arial Narrow" w:hAnsi="Arial Narrow" w:eastAsia="Calibri" w:cstheme="minorHAnsi"/>
          <w:b/>
          <w:bCs/>
          <w:color w:val="000000"/>
        </w:rPr>
      </w:pPr>
    </w:p>
    <w:p w14:paraId="1420056E">
      <w:pPr>
        <w:tabs>
          <w:tab w:val="left" w:pos="7245"/>
        </w:tabs>
        <w:jc w:val="both"/>
        <w:rPr>
          <w:rFonts w:ascii="Arial Narrow" w:hAnsi="Arial Narrow" w:eastAsia="Calibri" w:cstheme="minorHAnsi"/>
          <w:color w:val="000000"/>
        </w:rPr>
      </w:pPr>
      <w:r>
        <w:rPr>
          <w:rFonts w:ascii="Arial Narrow" w:hAnsi="Arial Narrow" w:eastAsia="Calibri" w:cstheme="minorHAnsi"/>
          <w:b/>
          <w:bCs/>
          <w:color w:val="000000"/>
        </w:rPr>
        <w:t>GENERAL EVALUATION</w:t>
      </w:r>
      <w:r>
        <w:rPr>
          <w:rFonts w:ascii="Arial Narrow" w:hAnsi="Arial Narrow" w:eastAsia="Calibri" w:cstheme="minorHAnsi"/>
          <w:b/>
          <w:bCs/>
          <w:color w:val="000000"/>
        </w:rPr>
        <w:tab/>
      </w:r>
    </w:p>
    <w:p w14:paraId="10FCCE66">
      <w:pPr>
        <w:pStyle w:val="28"/>
        <w:numPr>
          <w:ilvl w:val="0"/>
          <w:numId w:val="73"/>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State the media for transportation in ten organisms.</w:t>
      </w:r>
    </w:p>
    <w:p w14:paraId="5E842E27">
      <w:pPr>
        <w:pStyle w:val="28"/>
        <w:numPr>
          <w:ilvl w:val="0"/>
          <w:numId w:val="73"/>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Compare the transport mechanism of a named unicellular organism to that of a named multi-cellular organism</w:t>
      </w:r>
    </w:p>
    <w:p w14:paraId="44D25E85">
      <w:pPr>
        <w:pStyle w:val="28"/>
        <w:numPr>
          <w:ilvl w:val="0"/>
          <w:numId w:val="73"/>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Draw the diagram of RBC, WBC and platelets (label them accordingly)</w:t>
      </w:r>
    </w:p>
    <w:p w14:paraId="7E6CBAD0">
      <w:pPr>
        <w:pStyle w:val="28"/>
        <w:numPr>
          <w:ilvl w:val="0"/>
          <w:numId w:val="73"/>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What feature distinguishes lymph from blood plasma?</w:t>
      </w:r>
    </w:p>
    <w:p w14:paraId="79986938">
      <w:pPr>
        <w:pStyle w:val="28"/>
        <w:numPr>
          <w:ilvl w:val="0"/>
          <w:numId w:val="73"/>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State five functions of blood.</w:t>
      </w:r>
    </w:p>
    <w:p w14:paraId="1D413D85">
      <w:pPr>
        <w:tabs>
          <w:tab w:val="left" w:pos="2565"/>
        </w:tabs>
        <w:jc w:val="both"/>
        <w:rPr>
          <w:rFonts w:ascii="Arial Narrow" w:hAnsi="Arial Narrow" w:eastAsia="Calibri" w:cstheme="minorHAnsi"/>
          <w:b/>
          <w:color w:val="000000"/>
        </w:rPr>
      </w:pPr>
    </w:p>
    <w:p w14:paraId="15768C72">
      <w:pPr>
        <w:tabs>
          <w:tab w:val="left" w:pos="2565"/>
        </w:tabs>
        <w:jc w:val="both"/>
        <w:rPr>
          <w:rFonts w:ascii="Arial Narrow" w:hAnsi="Arial Narrow" w:eastAsia="Calibri" w:cstheme="minorHAnsi"/>
          <w:b/>
          <w:color w:val="000000"/>
        </w:rPr>
      </w:pPr>
      <w:r>
        <w:rPr>
          <w:rFonts w:ascii="Arial Narrow" w:hAnsi="Arial Narrow" w:eastAsia="Calibri" w:cstheme="minorHAnsi"/>
          <w:b/>
          <w:color w:val="000000"/>
        </w:rPr>
        <w:t>Reading Assignment</w:t>
      </w:r>
    </w:p>
    <w:p w14:paraId="07E4190A">
      <w:pPr>
        <w:rPr>
          <w:rFonts w:ascii="Arial Narrow" w:hAnsi="Arial Narrow" w:eastAsia="Calibri" w:cstheme="minorHAnsi"/>
          <w:color w:val="000000"/>
        </w:rPr>
      </w:pPr>
      <w:r>
        <w:rPr>
          <w:rFonts w:ascii="Arial Narrow" w:hAnsi="Arial Narrow" w:eastAsia="Calibri" w:cstheme="minorHAnsi"/>
          <w:color w:val="000000"/>
        </w:rPr>
        <w:t>College Biology, Chapter 7, Page 147 – 156</w:t>
      </w:r>
      <w:r>
        <w:rPr>
          <w:rFonts w:ascii="Arial Narrow" w:hAnsi="Arial Narrow" w:eastAsia="Calibri" w:cstheme="minorHAnsi"/>
          <w:b/>
          <w:color w:val="000000"/>
        </w:rPr>
        <w:tab/>
      </w:r>
    </w:p>
    <w:p w14:paraId="1D92066A">
      <w:pPr>
        <w:rPr>
          <w:rFonts w:ascii="Arial Narrow" w:hAnsi="Arial Narrow" w:eastAsia="Calibri" w:cstheme="minorHAnsi"/>
          <w:b/>
          <w:color w:val="000000"/>
        </w:rPr>
      </w:pPr>
    </w:p>
    <w:p w14:paraId="14202CB6">
      <w:pPr>
        <w:rPr>
          <w:rFonts w:ascii="Arial Narrow" w:hAnsi="Arial Narrow" w:eastAsia="Calibri" w:cstheme="minorHAnsi"/>
          <w:b/>
          <w:color w:val="000000"/>
        </w:rPr>
      </w:pPr>
      <w:r>
        <w:rPr>
          <w:rFonts w:ascii="Arial Narrow" w:hAnsi="Arial Narrow" w:eastAsia="Calibri" w:cstheme="minorHAnsi"/>
          <w:b/>
          <w:color w:val="000000"/>
        </w:rPr>
        <w:t>WEEKEND ASSIGNMENT</w:t>
      </w:r>
    </w:p>
    <w:p w14:paraId="2225C367">
      <w:pPr>
        <w:rPr>
          <w:rFonts w:ascii="Arial Narrow" w:hAnsi="Arial Narrow" w:eastAsia="Calibri" w:cstheme="minorHAnsi"/>
          <w:b/>
          <w:color w:val="000000"/>
        </w:rPr>
      </w:pPr>
      <w:r>
        <w:rPr>
          <w:rFonts w:ascii="Arial Narrow" w:hAnsi="Arial Narrow" w:eastAsia="Calibri" w:cstheme="minorHAnsi"/>
          <w:b/>
          <w:color w:val="000000"/>
        </w:rPr>
        <w:t>SECTION A</w:t>
      </w:r>
    </w:p>
    <w:p w14:paraId="24095FB5">
      <w:pPr>
        <w:pStyle w:val="28"/>
        <w:numPr>
          <w:ilvl w:val="0"/>
          <w:numId w:val="74"/>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 xml:space="preserve">The following are true except one about transport in amoeba </w:t>
      </w:r>
    </w:p>
    <w:p w14:paraId="48788045">
      <w:pPr>
        <w:pStyle w:val="28"/>
        <w:spacing w:after="0"/>
        <w:ind w:left="108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A. substances are removed over greater distance B. transport is by simple diffusion C. diffusion is enough for transport D. substances are moved over short distance</w:t>
      </w:r>
    </w:p>
    <w:p w14:paraId="5A59708C">
      <w:pPr>
        <w:pStyle w:val="28"/>
        <w:numPr>
          <w:ilvl w:val="0"/>
          <w:numId w:val="74"/>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 xml:space="preserve">The following metabolic materials are transported from body cells to the skin and kidney </w:t>
      </w:r>
    </w:p>
    <w:p w14:paraId="65F22E29">
      <w:pPr>
        <w:pStyle w:val="28"/>
        <w:spacing w:after="0"/>
        <w:ind w:left="108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A.sugar B. hormones C. excess salt D. protein</w:t>
      </w:r>
    </w:p>
    <w:p w14:paraId="62DE3C36">
      <w:pPr>
        <w:pStyle w:val="28"/>
        <w:numPr>
          <w:ilvl w:val="0"/>
          <w:numId w:val="74"/>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The transport medium which plays active roles in the defense and metabolism of lipids is … A. cytoplasm B. lymph C. blood D. platelets</w:t>
      </w:r>
    </w:p>
    <w:p w14:paraId="496737C0">
      <w:pPr>
        <w:pStyle w:val="28"/>
        <w:numPr>
          <w:ilvl w:val="0"/>
          <w:numId w:val="74"/>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 xml:space="preserve">The following animals except one has open circulatory system </w:t>
      </w:r>
    </w:p>
    <w:p w14:paraId="522CFF25">
      <w:pPr>
        <w:pStyle w:val="28"/>
        <w:spacing w:after="0"/>
        <w:ind w:left="108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A. goat B. house fly C. snail D. grasshopper.</w:t>
      </w:r>
    </w:p>
    <w:p w14:paraId="0B87F420">
      <w:pPr>
        <w:pStyle w:val="28"/>
        <w:numPr>
          <w:ilvl w:val="0"/>
          <w:numId w:val="74"/>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 xml:space="preserve">One of the following has nucleus </w:t>
      </w:r>
    </w:p>
    <w:p w14:paraId="0DD8C61E">
      <w:pPr>
        <w:pStyle w:val="28"/>
        <w:spacing w:after="0"/>
        <w:ind w:left="108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A. red blood cell B. white blood cells C. platelets D. hydra</w:t>
      </w:r>
    </w:p>
    <w:p w14:paraId="371B2179">
      <w:pPr>
        <w:rPr>
          <w:rFonts w:ascii="Arial Narrow" w:hAnsi="Arial Narrow" w:eastAsia="Calibri" w:cstheme="minorHAnsi"/>
          <w:b/>
          <w:color w:val="000000"/>
        </w:rPr>
      </w:pPr>
    </w:p>
    <w:p w14:paraId="53E25619">
      <w:pPr>
        <w:rPr>
          <w:rFonts w:ascii="Arial Narrow" w:hAnsi="Arial Narrow" w:eastAsia="Calibri" w:cstheme="minorHAnsi"/>
          <w:color w:val="000000"/>
        </w:rPr>
      </w:pPr>
      <w:r>
        <w:rPr>
          <w:rFonts w:ascii="Arial Narrow" w:hAnsi="Arial Narrow" w:eastAsia="Calibri" w:cstheme="minorHAnsi"/>
          <w:b/>
          <w:color w:val="000000"/>
        </w:rPr>
        <w:t>SECTION B</w:t>
      </w:r>
    </w:p>
    <w:p w14:paraId="41BF6062">
      <w:pPr>
        <w:pStyle w:val="28"/>
        <w:numPr>
          <w:ilvl w:val="0"/>
          <w:numId w:val="75"/>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(a) Why is blood a tissue?</w:t>
      </w:r>
    </w:p>
    <w:p w14:paraId="2B9C05E6">
      <w:pPr>
        <w:pStyle w:val="28"/>
        <w:spacing w:after="0"/>
        <w:ind w:left="108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(b) Differentiate between blood and lymph.</w:t>
      </w:r>
    </w:p>
    <w:p w14:paraId="6AA6AC32">
      <w:pPr>
        <w:pStyle w:val="28"/>
        <w:numPr>
          <w:ilvl w:val="0"/>
          <w:numId w:val="75"/>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Describe the transport system in a named mollusk.</w:t>
      </w:r>
    </w:p>
    <w:p w14:paraId="6EA51032">
      <w:pPr>
        <w:jc w:val="both"/>
        <w:rPr>
          <w:rFonts w:ascii="Arial Narrow" w:hAnsi="Arial Narrow" w:eastAsia="Calibri" w:cstheme="minorHAnsi"/>
          <w:color w:val="000000"/>
        </w:rPr>
      </w:pPr>
    </w:p>
    <w:p w14:paraId="05CD1562">
      <w:pPr>
        <w:jc w:val="center"/>
        <w:rPr>
          <w:rFonts w:ascii="Arial Narrow" w:hAnsi="Arial Narrow" w:eastAsia="Calibri" w:cstheme="minorHAnsi"/>
          <w:b/>
          <w:color w:val="000000"/>
        </w:rPr>
      </w:pPr>
      <w:r>
        <w:rPr>
          <w:rFonts w:ascii="Arial Narrow" w:hAnsi="Arial Narrow" w:eastAsia="Calibri" w:cstheme="minorHAnsi"/>
          <w:b/>
          <w:color w:val="000000"/>
        </w:rPr>
        <w:t>WEEK SEVEN</w:t>
      </w:r>
    </w:p>
    <w:p w14:paraId="2603A0EA">
      <w:pPr>
        <w:jc w:val="center"/>
        <w:rPr>
          <w:rFonts w:ascii="Arial Narrow" w:hAnsi="Arial Narrow" w:eastAsia="Calibri" w:cstheme="minorHAnsi"/>
          <w:b/>
          <w:color w:val="000000"/>
        </w:rPr>
      </w:pPr>
      <w:r>
        <w:rPr>
          <w:rFonts w:ascii="Arial Narrow" w:hAnsi="Arial Narrow" w:eastAsia="Calibri" w:cstheme="minorHAnsi"/>
          <w:b/>
          <w:color w:val="000000"/>
        </w:rPr>
        <w:t>CIRCULATORY SYSTEM</w:t>
      </w:r>
    </w:p>
    <w:p w14:paraId="3D877BB8">
      <w:pPr>
        <w:jc w:val="both"/>
        <w:rPr>
          <w:rFonts w:ascii="Arial Narrow" w:hAnsi="Arial Narrow" w:eastAsia="Calibri" w:cstheme="minorHAnsi"/>
          <w:b/>
          <w:color w:val="000000"/>
        </w:rPr>
      </w:pPr>
      <w:r>
        <w:rPr>
          <w:rFonts w:ascii="Arial Narrow" w:hAnsi="Arial Narrow" w:eastAsia="Calibri" w:cstheme="minorHAnsi"/>
          <w:b/>
          <w:color w:val="000000"/>
        </w:rPr>
        <w:t>CONTENT</w:t>
      </w:r>
    </w:p>
    <w:p w14:paraId="1E0EC4C4">
      <w:pPr>
        <w:pStyle w:val="28"/>
        <w:numPr>
          <w:ilvl w:val="0"/>
          <w:numId w:val="76"/>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Protective Function of Blood</w:t>
      </w:r>
    </w:p>
    <w:p w14:paraId="6A9081D7">
      <w:pPr>
        <w:pStyle w:val="28"/>
        <w:numPr>
          <w:ilvl w:val="0"/>
          <w:numId w:val="76"/>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Circulatory System in Mammals</w:t>
      </w:r>
    </w:p>
    <w:p w14:paraId="6F72E08A">
      <w:pPr>
        <w:pStyle w:val="28"/>
        <w:numPr>
          <w:ilvl w:val="0"/>
          <w:numId w:val="76"/>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Blood Vessels and the Heart</w:t>
      </w:r>
    </w:p>
    <w:p w14:paraId="2FF39646">
      <w:pPr>
        <w:rPr>
          <w:rFonts w:ascii="Arial Narrow" w:hAnsi="Arial Narrow" w:eastAsia="Calibri" w:cstheme="minorHAnsi"/>
          <w:b/>
          <w:color w:val="000000"/>
        </w:rPr>
      </w:pPr>
    </w:p>
    <w:p w14:paraId="0C9AB75C">
      <w:pPr>
        <w:rPr>
          <w:rFonts w:ascii="Arial Narrow" w:hAnsi="Arial Narrow" w:eastAsia="Calibri" w:cstheme="minorHAnsi"/>
          <w:b/>
          <w:color w:val="000000"/>
        </w:rPr>
      </w:pPr>
      <w:r>
        <w:rPr>
          <w:rFonts w:ascii="Arial Narrow" w:hAnsi="Arial Narrow" w:eastAsia="Calibri" w:cstheme="minorHAnsi"/>
          <w:b/>
          <w:color w:val="000000"/>
        </w:rPr>
        <w:t>PROTECTIVE FUNCTION OF BLOOD</w:t>
      </w:r>
    </w:p>
    <w:p w14:paraId="182C4C70">
      <w:pPr>
        <w:jc w:val="both"/>
        <w:rPr>
          <w:rFonts w:ascii="Arial Narrow" w:hAnsi="Arial Narrow" w:eastAsia="Calibri" w:cstheme="minorHAnsi"/>
          <w:color w:val="000000"/>
        </w:rPr>
      </w:pPr>
      <w:r>
        <w:rPr>
          <w:rFonts w:ascii="Arial Narrow" w:hAnsi="Arial Narrow" w:eastAsia="Calibri" w:cstheme="minorHAnsi"/>
          <w:color w:val="000000"/>
        </w:rPr>
        <w:t xml:space="preserve">The blood performs two basic functions in mammals and </w:t>
      </w:r>
    </w:p>
    <w:p w14:paraId="55FEAA6E">
      <w:pPr>
        <w:jc w:val="both"/>
        <w:rPr>
          <w:rFonts w:ascii="Arial Narrow" w:hAnsi="Arial Narrow" w:eastAsia="Calibri" w:cstheme="minorHAnsi"/>
          <w:color w:val="000000"/>
        </w:rPr>
      </w:pPr>
      <w:r>
        <w:rPr>
          <w:rFonts w:ascii="Arial Narrow" w:hAnsi="Arial Narrow" w:eastAsia="Calibri" w:cstheme="minorHAnsi"/>
          <w:color w:val="000000"/>
        </w:rPr>
        <w:t>These are:</w:t>
      </w:r>
    </w:p>
    <w:p w14:paraId="00B48E4E">
      <w:pPr>
        <w:pStyle w:val="28"/>
        <w:numPr>
          <w:ilvl w:val="0"/>
          <w:numId w:val="77"/>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Transportation of various substances</w:t>
      </w:r>
    </w:p>
    <w:p w14:paraId="2C658780">
      <w:pPr>
        <w:pStyle w:val="28"/>
        <w:numPr>
          <w:ilvl w:val="0"/>
          <w:numId w:val="77"/>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Protection of body against diseases</w:t>
      </w:r>
    </w:p>
    <w:p w14:paraId="00851E3A">
      <w:pPr>
        <w:jc w:val="both"/>
        <w:rPr>
          <w:rFonts w:ascii="Arial Narrow" w:hAnsi="Arial Narrow" w:eastAsia="Calibri" w:cstheme="minorHAnsi"/>
          <w:b/>
          <w:color w:val="000000"/>
        </w:rPr>
      </w:pPr>
    </w:p>
    <w:p w14:paraId="09267B5C">
      <w:pPr>
        <w:jc w:val="both"/>
        <w:rPr>
          <w:rFonts w:ascii="Arial Narrow" w:hAnsi="Arial Narrow" w:eastAsia="Calibri" w:cstheme="minorHAnsi"/>
          <w:b/>
          <w:color w:val="000000"/>
        </w:rPr>
      </w:pPr>
      <w:r>
        <w:rPr>
          <w:rFonts w:ascii="Arial Narrow" w:hAnsi="Arial Narrow" w:eastAsia="Calibri" w:cstheme="minorHAnsi"/>
          <w:b/>
          <w:color w:val="000000"/>
        </w:rPr>
        <w:t>The blood defends the body in major ways</w:t>
      </w:r>
    </w:p>
    <w:p w14:paraId="742B316E">
      <w:pPr>
        <w:pStyle w:val="28"/>
        <w:numPr>
          <w:ilvl w:val="0"/>
          <w:numId w:val="78"/>
        </w:numPr>
        <w:spacing w:after="0"/>
        <w:rPr>
          <w:rFonts w:ascii="Arial Narrow" w:hAnsi="Arial Narrow" w:eastAsia="Calibri" w:cstheme="minorHAnsi"/>
          <w:color w:val="000000"/>
          <w:sz w:val="24"/>
          <w:szCs w:val="24"/>
        </w:rPr>
      </w:pPr>
      <w:r>
        <w:rPr>
          <w:rFonts w:ascii="Arial Narrow" w:hAnsi="Arial Narrow" w:eastAsia="Calibri" w:cstheme="minorHAnsi"/>
          <w:b/>
          <w:color w:val="000000"/>
          <w:sz w:val="24"/>
          <w:szCs w:val="24"/>
        </w:rPr>
        <w:t>Antibody production (Clumping):</w:t>
      </w:r>
      <w:r>
        <w:rPr>
          <w:rFonts w:ascii="Arial Narrow" w:hAnsi="Arial Narrow" w:eastAsia="Calibri" w:cstheme="minorHAnsi"/>
          <w:color w:val="000000"/>
          <w:sz w:val="24"/>
          <w:szCs w:val="24"/>
        </w:rPr>
        <w:t xml:space="preserve"> The lymphocytes produce antibodies which are any of a large variety of proteins normally present in the body or produced in response to an antigen which it neutralizes, thus producing an immune response.This can also be ensured by injecting small dose of the weaker or dead pathogens into the body. This process is known as vaccination or immunization</w:t>
      </w:r>
    </w:p>
    <w:p w14:paraId="3C8B5BD8">
      <w:pPr>
        <w:pStyle w:val="28"/>
        <w:numPr>
          <w:ilvl w:val="0"/>
          <w:numId w:val="78"/>
        </w:numPr>
        <w:spacing w:after="0"/>
        <w:rPr>
          <w:rFonts w:ascii="Arial Narrow" w:hAnsi="Arial Narrow" w:eastAsia="Calibri" w:cstheme="minorHAnsi"/>
          <w:color w:val="000000"/>
          <w:sz w:val="24"/>
          <w:szCs w:val="24"/>
        </w:rPr>
      </w:pPr>
      <w:r>
        <w:rPr>
          <w:rFonts w:ascii="Arial Narrow" w:hAnsi="Arial Narrow" w:eastAsia="Calibri" w:cstheme="minorHAnsi"/>
          <w:b/>
          <w:color w:val="000000"/>
          <w:sz w:val="24"/>
          <w:szCs w:val="24"/>
        </w:rPr>
        <w:t>Neutralization</w:t>
      </w:r>
      <w:r>
        <w:rPr>
          <w:rFonts w:ascii="Arial Narrow" w:hAnsi="Arial Narrow" w:eastAsia="Calibri" w:cstheme="minorHAnsi"/>
          <w:color w:val="000000"/>
          <w:sz w:val="24"/>
          <w:szCs w:val="24"/>
        </w:rPr>
        <w:t>: The whole blood will also produce antitoxins which neutralize the toxins produced by the pathogens.</w:t>
      </w:r>
    </w:p>
    <w:p w14:paraId="2AFD67AD">
      <w:pPr>
        <w:pStyle w:val="28"/>
        <w:numPr>
          <w:ilvl w:val="0"/>
          <w:numId w:val="78"/>
        </w:numPr>
        <w:spacing w:after="0"/>
        <w:rPr>
          <w:rFonts w:ascii="Arial Narrow" w:hAnsi="Arial Narrow" w:eastAsia="Calibri" w:cstheme="minorHAnsi"/>
          <w:color w:val="000000"/>
          <w:sz w:val="24"/>
          <w:szCs w:val="24"/>
        </w:rPr>
      </w:pPr>
      <w:r>
        <w:rPr>
          <w:rFonts w:ascii="Arial Narrow" w:hAnsi="Arial Narrow" w:eastAsia="Calibri" w:cstheme="minorHAnsi"/>
          <w:b/>
          <w:color w:val="000000"/>
          <w:sz w:val="24"/>
          <w:szCs w:val="24"/>
        </w:rPr>
        <w:t>Phagocyte Action (Engulfing):</w:t>
      </w:r>
      <w:r>
        <w:rPr>
          <w:rFonts w:ascii="Arial Narrow" w:hAnsi="Arial Narrow" w:eastAsia="Calibri" w:cstheme="minorHAnsi"/>
          <w:color w:val="000000"/>
          <w:sz w:val="24"/>
          <w:szCs w:val="24"/>
        </w:rPr>
        <w:t xml:space="preserve"> Phagocytes engulf the pathogens and digest them.</w:t>
      </w:r>
    </w:p>
    <w:p w14:paraId="0A9F6904">
      <w:pPr>
        <w:pStyle w:val="28"/>
        <w:numPr>
          <w:ilvl w:val="0"/>
          <w:numId w:val="78"/>
        </w:numPr>
        <w:spacing w:after="0"/>
        <w:rPr>
          <w:rFonts w:ascii="Arial Narrow" w:hAnsi="Arial Narrow" w:eastAsia="Calibri" w:cstheme="minorHAnsi"/>
          <w:color w:val="000000"/>
          <w:sz w:val="24"/>
          <w:szCs w:val="24"/>
        </w:rPr>
      </w:pPr>
      <w:r>
        <w:rPr>
          <w:rFonts w:ascii="Arial Narrow" w:hAnsi="Arial Narrow" w:eastAsia="Calibri" w:cstheme="minorHAnsi"/>
          <w:b/>
          <w:color w:val="000000"/>
          <w:sz w:val="24"/>
          <w:szCs w:val="24"/>
        </w:rPr>
        <w:t>Clotting:</w:t>
      </w:r>
      <w:r>
        <w:rPr>
          <w:rFonts w:ascii="Arial Narrow" w:hAnsi="Arial Narrow" w:eastAsia="Calibri" w:cstheme="minorHAnsi"/>
          <w:color w:val="000000"/>
          <w:sz w:val="24"/>
          <w:szCs w:val="24"/>
        </w:rPr>
        <w:t xml:space="preserve"> The blood platelets clot the blood to prevent germs from entering the body and also prevent loss of blood</w:t>
      </w:r>
    </w:p>
    <w:p w14:paraId="19EBAB26">
      <w:pPr>
        <w:jc w:val="both"/>
        <w:rPr>
          <w:rFonts w:ascii="Arial Narrow" w:hAnsi="Arial Narrow" w:eastAsia="Calibri" w:cstheme="minorHAnsi"/>
          <w:color w:val="000000"/>
        </w:rPr>
      </w:pPr>
    </w:p>
    <w:p w14:paraId="28BDF747">
      <w:pPr>
        <w:tabs>
          <w:tab w:val="center" w:pos="4680"/>
        </w:tabs>
        <w:jc w:val="both"/>
        <w:rPr>
          <w:rFonts w:ascii="Arial Narrow" w:hAnsi="Arial Narrow" w:eastAsia="Calibri" w:cstheme="minorHAnsi"/>
          <w:b/>
          <w:bCs/>
          <w:color w:val="000000"/>
        </w:rPr>
      </w:pPr>
      <w:r>
        <w:rPr>
          <w:rFonts w:ascii="Arial Narrow" w:hAnsi="Arial Narrow" w:eastAsia="Calibri" w:cstheme="minorHAnsi"/>
          <w:b/>
          <w:bCs/>
          <w:color w:val="000000"/>
        </w:rPr>
        <w:t>MECHANISM OF CLOTTING</w:t>
      </w:r>
      <w:r>
        <w:rPr>
          <w:rFonts w:ascii="Arial Narrow" w:hAnsi="Arial Narrow" w:eastAsia="Calibri" w:cstheme="minorHAnsi"/>
          <w:b/>
          <w:bCs/>
          <w:color w:val="000000"/>
        </w:rPr>
        <w:tab/>
      </w:r>
    </w:p>
    <w:p w14:paraId="58E4E485">
      <w:pPr>
        <w:jc w:val="both"/>
        <w:rPr>
          <w:rFonts w:ascii="Arial Narrow" w:hAnsi="Arial Narrow" w:eastAsia="Calibri" w:cstheme="minorHAnsi"/>
          <w:color w:val="000000"/>
        </w:rPr>
      </w:pPr>
      <w:r>
        <w:rPr>
          <w:rFonts w:ascii="Arial Narrow" w:hAnsi="Arial Narrow" w:eastAsia="Calibri" w:cstheme="minorHAnsi"/>
          <w:color w:val="000000"/>
        </w:rPr>
        <w:t>When a blood vessel is damaged and exposed to air, platelets in the blood stream release an enzyme thrombokinase. The thrombokinase then converts prothrombin (inactive blood protein) to an enzyme called thrombin. The thrombin then converts thesoluble fibrinogen in the plasma to insoluble fibrin in the presence of calcium ions. The threadlike fibrin then forms a network or mesh on the surface of the wound and blood cells are trapped within the network or mesh to form a clot. The clot dries to scab over the wound.</w:t>
      </w:r>
    </w:p>
    <w:p w14:paraId="54522AB6">
      <w:pPr>
        <w:jc w:val="both"/>
        <w:rPr>
          <w:rFonts w:eastAsia="Calibri" w:asciiTheme="minorHAnsi" w:hAnsiTheme="minorHAnsi" w:cstheme="minorHAnsi"/>
          <w:color w:val="000000"/>
        </w:rPr>
      </w:pPr>
      <w:r>
        <w:rPr>
          <w:rFonts w:eastAsia="Calibri" w:asciiTheme="minorHAnsi" w:hAnsiTheme="minorHAnsi" w:cstheme="minorHAnsi"/>
          <w:color w:val="000000"/>
          <w:lang w:val="af-ZA" w:eastAsia="af-ZA"/>
        </w:rPr>
        <w:drawing>
          <wp:anchor distT="0" distB="0" distL="114300" distR="114300" simplePos="0" relativeHeight="251671552" behindDoc="1" locked="0" layoutInCell="1" allowOverlap="1">
            <wp:simplePos x="0" y="0"/>
            <wp:positionH relativeFrom="column">
              <wp:posOffset>3271520</wp:posOffset>
            </wp:positionH>
            <wp:positionV relativeFrom="paragraph">
              <wp:posOffset>61595</wp:posOffset>
            </wp:positionV>
            <wp:extent cx="1747520" cy="1971040"/>
            <wp:effectExtent l="0" t="0" r="0" b="0"/>
            <wp:wrapNone/>
            <wp:docPr id="6" name="Picture 5" descr="photo1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photo1528.jpeg"/>
                    <pic:cNvPicPr>
                      <a:picLocks noChangeAspect="1"/>
                    </pic:cNvPicPr>
                  </pic:nvPicPr>
                  <pic:blipFill>
                    <a:blip r:embed="rId24"/>
                    <a:stretch>
                      <a:fillRect/>
                    </a:stretch>
                  </pic:blipFill>
                  <pic:spPr>
                    <a:xfrm>
                      <a:off x="0" y="0"/>
                      <a:ext cx="1752600" cy="1976770"/>
                    </a:xfrm>
                    <a:prstGeom prst="rect">
                      <a:avLst/>
                    </a:prstGeom>
                  </pic:spPr>
                </pic:pic>
              </a:graphicData>
            </a:graphic>
          </wp:anchor>
        </w:drawing>
      </w:r>
    </w:p>
    <w:p w14:paraId="65C3D921">
      <w:pPr>
        <w:jc w:val="both"/>
        <w:rPr>
          <w:rFonts w:eastAsia="Calibri" w:asciiTheme="minorHAnsi" w:hAnsiTheme="minorHAnsi" w:cstheme="minorHAnsi"/>
          <w:b/>
          <w:color w:val="000000"/>
        </w:rPr>
      </w:pPr>
    </w:p>
    <w:p w14:paraId="2B5662B6">
      <w:pPr>
        <w:jc w:val="both"/>
        <w:rPr>
          <w:rFonts w:eastAsia="Calibri" w:asciiTheme="minorHAnsi" w:hAnsiTheme="minorHAnsi" w:cstheme="minorHAnsi"/>
          <w:b/>
          <w:color w:val="000000"/>
        </w:rPr>
      </w:pPr>
    </w:p>
    <w:p w14:paraId="7ED01466">
      <w:pPr>
        <w:jc w:val="both"/>
        <w:rPr>
          <w:rFonts w:eastAsia="Calibri" w:asciiTheme="minorHAnsi" w:hAnsiTheme="minorHAnsi" w:cstheme="minorHAnsi"/>
          <w:b/>
          <w:color w:val="000000"/>
        </w:rPr>
      </w:pPr>
    </w:p>
    <w:p w14:paraId="33B0D20F">
      <w:pPr>
        <w:jc w:val="both"/>
        <w:rPr>
          <w:rFonts w:eastAsia="Calibri" w:asciiTheme="minorHAnsi" w:hAnsiTheme="minorHAnsi" w:cstheme="minorHAnsi"/>
          <w:b/>
          <w:color w:val="000000"/>
        </w:rPr>
      </w:pPr>
    </w:p>
    <w:p w14:paraId="6EB7AE21">
      <w:pPr>
        <w:jc w:val="both"/>
        <w:rPr>
          <w:rFonts w:eastAsia="Calibri" w:asciiTheme="minorHAnsi" w:hAnsiTheme="minorHAnsi" w:cstheme="minorHAnsi"/>
          <w:b/>
          <w:color w:val="000000"/>
        </w:rPr>
      </w:pPr>
    </w:p>
    <w:p w14:paraId="68C2D0E5">
      <w:pPr>
        <w:jc w:val="both"/>
        <w:rPr>
          <w:rFonts w:eastAsia="Calibri" w:asciiTheme="minorHAnsi" w:hAnsiTheme="minorHAnsi" w:cstheme="minorHAnsi"/>
          <w:b/>
          <w:color w:val="000000"/>
        </w:rPr>
      </w:pPr>
    </w:p>
    <w:p w14:paraId="5DEA0711">
      <w:pPr>
        <w:jc w:val="both"/>
        <w:rPr>
          <w:rFonts w:eastAsia="Calibri" w:asciiTheme="minorHAnsi" w:hAnsiTheme="minorHAnsi" w:cstheme="minorHAnsi"/>
          <w:b/>
          <w:color w:val="000000"/>
        </w:rPr>
      </w:pPr>
    </w:p>
    <w:p w14:paraId="54358F06">
      <w:pPr>
        <w:jc w:val="both"/>
        <w:rPr>
          <w:rFonts w:eastAsia="Calibri" w:asciiTheme="minorHAnsi" w:hAnsiTheme="minorHAnsi" w:cstheme="minorHAnsi"/>
          <w:b/>
          <w:color w:val="000000"/>
        </w:rPr>
      </w:pPr>
    </w:p>
    <w:p w14:paraId="156577BF">
      <w:pPr>
        <w:jc w:val="both"/>
        <w:rPr>
          <w:rFonts w:eastAsia="Calibri" w:asciiTheme="minorHAnsi" w:hAnsiTheme="minorHAnsi" w:cstheme="minorHAnsi"/>
          <w:b/>
          <w:color w:val="000000"/>
        </w:rPr>
      </w:pPr>
    </w:p>
    <w:p w14:paraId="7ACBB291">
      <w:pPr>
        <w:jc w:val="both"/>
        <w:rPr>
          <w:rFonts w:eastAsia="Calibri" w:asciiTheme="minorHAnsi" w:hAnsiTheme="minorHAnsi" w:cstheme="minorHAnsi"/>
          <w:b/>
          <w:color w:val="000000"/>
        </w:rPr>
      </w:pPr>
    </w:p>
    <w:p w14:paraId="1CE45550">
      <w:pPr>
        <w:jc w:val="both"/>
        <w:rPr>
          <w:rFonts w:ascii="Arial Narrow" w:hAnsi="Arial Narrow" w:eastAsia="Calibri" w:cstheme="minorHAnsi"/>
          <w:b/>
          <w:color w:val="000000"/>
        </w:rPr>
      </w:pPr>
      <w:r>
        <w:rPr>
          <w:rFonts w:ascii="Arial Narrow" w:hAnsi="Arial Narrow" w:eastAsia="Calibri" w:cstheme="minorHAnsi"/>
          <w:b/>
          <w:color w:val="000000"/>
        </w:rPr>
        <w:t>EVALUATION</w:t>
      </w:r>
    </w:p>
    <w:p w14:paraId="58B60698">
      <w:pPr>
        <w:pStyle w:val="28"/>
        <w:numPr>
          <w:ilvl w:val="0"/>
          <w:numId w:val="79"/>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Describe the mechanism of blood clotting.</w:t>
      </w:r>
    </w:p>
    <w:p w14:paraId="4C0903B8">
      <w:pPr>
        <w:pStyle w:val="28"/>
        <w:numPr>
          <w:ilvl w:val="0"/>
          <w:numId w:val="79"/>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What is vaccination?</w:t>
      </w:r>
    </w:p>
    <w:p w14:paraId="7B59AA03">
      <w:pPr>
        <w:tabs>
          <w:tab w:val="left" w:pos="1635"/>
        </w:tabs>
        <w:jc w:val="both"/>
        <w:rPr>
          <w:rFonts w:ascii="Arial Narrow" w:hAnsi="Arial Narrow" w:eastAsia="Calibri" w:cstheme="minorHAnsi"/>
          <w:color w:val="000000"/>
        </w:rPr>
      </w:pPr>
      <w:r>
        <w:rPr>
          <w:rFonts w:ascii="Arial Narrow" w:hAnsi="Arial Narrow" w:eastAsia="Calibri" w:cstheme="minorHAnsi"/>
          <w:color w:val="000000"/>
        </w:rPr>
        <w:tab/>
      </w:r>
    </w:p>
    <w:p w14:paraId="35335798">
      <w:pPr>
        <w:jc w:val="both"/>
        <w:rPr>
          <w:rFonts w:ascii="Arial Narrow" w:hAnsi="Arial Narrow" w:eastAsia="Calibri" w:cstheme="minorHAnsi"/>
          <w:b/>
          <w:color w:val="000000"/>
        </w:rPr>
      </w:pPr>
      <w:r>
        <w:rPr>
          <w:rFonts w:ascii="Arial Narrow" w:hAnsi="Arial Narrow" w:eastAsia="Calibri" w:cstheme="minorHAnsi"/>
          <w:b/>
          <w:color w:val="000000"/>
        </w:rPr>
        <w:t>TYPES OF CIRCULATORY SYSTEM</w:t>
      </w:r>
    </w:p>
    <w:p w14:paraId="694AA046">
      <w:pPr>
        <w:jc w:val="both"/>
        <w:rPr>
          <w:rFonts w:ascii="Arial Narrow" w:hAnsi="Arial Narrow" w:eastAsia="Calibri" w:cstheme="minorHAnsi"/>
          <w:color w:val="000000"/>
        </w:rPr>
      </w:pPr>
      <w:r>
        <w:rPr>
          <w:rFonts w:ascii="Arial Narrow" w:hAnsi="Arial Narrow" w:eastAsia="Calibri" w:cstheme="minorHAnsi"/>
          <w:color w:val="000000"/>
        </w:rPr>
        <w:t>The circulatory system in animals can be:</w:t>
      </w:r>
    </w:p>
    <w:p w14:paraId="644F3011">
      <w:pPr>
        <w:pStyle w:val="28"/>
        <w:numPr>
          <w:ilvl w:val="0"/>
          <w:numId w:val="80"/>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Closed or open</w:t>
      </w:r>
    </w:p>
    <w:p w14:paraId="6E5F0C57">
      <w:pPr>
        <w:pStyle w:val="28"/>
        <w:numPr>
          <w:ilvl w:val="0"/>
          <w:numId w:val="80"/>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Single or double</w:t>
      </w:r>
    </w:p>
    <w:p w14:paraId="03F156C4">
      <w:pPr>
        <w:jc w:val="both"/>
        <w:rPr>
          <w:rFonts w:ascii="Arial Narrow" w:hAnsi="Arial Narrow" w:eastAsia="Calibri" w:cstheme="minorHAnsi"/>
          <w:color w:val="000000"/>
        </w:rPr>
      </w:pPr>
      <w:r>
        <w:rPr>
          <w:rFonts w:ascii="Arial Narrow" w:hAnsi="Arial Narrow" w:eastAsia="Calibri" w:cstheme="minorHAnsi"/>
          <w:b/>
          <w:color w:val="000000"/>
        </w:rPr>
        <w:t>Closed Circulatory System</w:t>
      </w:r>
      <w:r>
        <w:rPr>
          <w:rFonts w:ascii="Arial Narrow" w:hAnsi="Arial Narrow" w:eastAsia="Calibri" w:cstheme="minorHAnsi"/>
          <w:color w:val="000000"/>
        </w:rPr>
        <w:t>: This involves the blood vessel called arteries which divides capillaries which later join up with other vessels called veins. Blood is therefore limited to the vessels and the heart it does not have direct contact with the body cells this system is observed in annelids and vertebrates.</w:t>
      </w:r>
    </w:p>
    <w:p w14:paraId="0053E5FB">
      <w:pPr>
        <w:jc w:val="both"/>
        <w:rPr>
          <w:rFonts w:ascii="Arial Narrow" w:hAnsi="Arial Narrow" w:eastAsia="Calibri" w:cstheme="minorHAnsi"/>
          <w:color w:val="000000"/>
        </w:rPr>
      </w:pPr>
    </w:p>
    <w:p w14:paraId="1940B854">
      <w:pPr>
        <w:jc w:val="both"/>
        <w:rPr>
          <w:rFonts w:ascii="Arial Narrow" w:hAnsi="Arial Narrow" w:eastAsia="Calibri" w:cstheme="minorHAnsi"/>
          <w:color w:val="000000"/>
        </w:rPr>
      </w:pPr>
      <w:r>
        <w:rPr>
          <w:rFonts w:ascii="Arial Narrow" w:hAnsi="Arial Narrow" w:eastAsia="Calibri" w:cstheme="minorHAnsi"/>
          <w:b/>
          <w:color w:val="000000"/>
        </w:rPr>
        <w:t>Opened Circulatory System</w:t>
      </w:r>
      <w:r>
        <w:rPr>
          <w:rFonts w:ascii="Arial Narrow" w:hAnsi="Arial Narrow" w:eastAsia="Calibri" w:cstheme="minorHAnsi"/>
          <w:color w:val="000000"/>
        </w:rPr>
        <w:t>: The blood vessels lead out of the heart but end in blood spaces called haemocoels within the body cavity. The blood has direct contact with the cells after which it is returned to the heart. Arthropods and some mollusks have open circulatory system</w:t>
      </w:r>
    </w:p>
    <w:p w14:paraId="00455E36">
      <w:pPr>
        <w:jc w:val="both"/>
        <w:rPr>
          <w:rFonts w:ascii="Arial Narrow" w:hAnsi="Arial Narrow" w:eastAsia="Calibri" w:cstheme="minorHAnsi"/>
          <w:color w:val="000000"/>
        </w:rPr>
      </w:pPr>
    </w:p>
    <w:p w14:paraId="0DFB09D1">
      <w:pPr>
        <w:jc w:val="both"/>
        <w:rPr>
          <w:rFonts w:ascii="Arial Narrow" w:hAnsi="Arial Narrow" w:eastAsia="Calibri" w:cstheme="minorHAnsi"/>
          <w:color w:val="000000"/>
        </w:rPr>
      </w:pPr>
      <w:r>
        <w:rPr>
          <w:rFonts w:ascii="Arial Narrow" w:hAnsi="Arial Narrow" w:eastAsia="Calibri" w:cstheme="minorHAnsi"/>
          <w:b/>
          <w:color w:val="000000"/>
        </w:rPr>
        <w:t>Single Circulatory System</w:t>
      </w:r>
      <w:r>
        <w:rPr>
          <w:rFonts w:ascii="Arial Narrow" w:hAnsi="Arial Narrow" w:eastAsia="Calibri" w:cstheme="minorHAnsi"/>
          <w:color w:val="000000"/>
        </w:rPr>
        <w:t>: The blood passes through the heart once in a complete movement round the body e.g. fishes because of their two chambered heart have single circulatory system.</w:t>
      </w:r>
    </w:p>
    <w:p w14:paraId="611A77F0">
      <w:pPr>
        <w:jc w:val="both"/>
        <w:rPr>
          <w:rFonts w:ascii="Arial Narrow" w:hAnsi="Arial Narrow" w:eastAsia="Calibri" w:cstheme="minorHAnsi"/>
          <w:color w:val="000000"/>
        </w:rPr>
      </w:pPr>
    </w:p>
    <w:p w14:paraId="1505BE1A">
      <w:pPr>
        <w:jc w:val="both"/>
        <w:rPr>
          <w:rFonts w:ascii="Arial Narrow" w:hAnsi="Arial Narrow" w:eastAsia="Calibri" w:cstheme="minorHAnsi"/>
          <w:color w:val="000000"/>
        </w:rPr>
      </w:pPr>
      <w:r>
        <w:rPr>
          <w:rFonts w:ascii="Arial Narrow" w:hAnsi="Arial Narrow" w:eastAsia="Calibri" w:cstheme="minorHAnsi"/>
          <w:b/>
          <w:color w:val="000000"/>
        </w:rPr>
        <w:t>Double Circulatory System:</w:t>
      </w:r>
      <w:r>
        <w:rPr>
          <w:rFonts w:ascii="Arial Narrow" w:hAnsi="Arial Narrow" w:eastAsia="Calibri" w:cstheme="minorHAnsi"/>
          <w:color w:val="000000"/>
        </w:rPr>
        <w:t xml:space="preserve"> The blood passes twice in the heart every time it makes one complete movement round the body. Each time it passes through a separate path way e.g. mammals. Double circulation gives rise to </w:t>
      </w:r>
      <w:r>
        <w:rPr>
          <w:rFonts w:ascii="Arial Narrow" w:hAnsi="Arial Narrow" w:eastAsia="Calibri" w:cstheme="minorHAnsi"/>
          <w:b/>
          <w:color w:val="000000"/>
        </w:rPr>
        <w:t xml:space="preserve">pulmonary </w:t>
      </w:r>
      <w:r>
        <w:rPr>
          <w:rFonts w:ascii="Arial Narrow" w:hAnsi="Arial Narrow" w:eastAsia="Calibri" w:cstheme="minorHAnsi"/>
          <w:color w:val="000000"/>
        </w:rPr>
        <w:t xml:space="preserve">and </w:t>
      </w:r>
      <w:r>
        <w:rPr>
          <w:rFonts w:ascii="Arial Narrow" w:hAnsi="Arial Narrow" w:eastAsia="Calibri" w:cstheme="minorHAnsi"/>
          <w:b/>
          <w:color w:val="000000"/>
        </w:rPr>
        <w:t>systematic</w:t>
      </w:r>
      <w:r>
        <w:rPr>
          <w:rFonts w:ascii="Arial Narrow" w:hAnsi="Arial Narrow" w:eastAsia="Calibri" w:cstheme="minorHAnsi"/>
          <w:color w:val="000000"/>
        </w:rPr>
        <w:t xml:space="preserve"> circulation.</w:t>
      </w:r>
    </w:p>
    <w:p w14:paraId="53640CE9">
      <w:pPr>
        <w:jc w:val="both"/>
        <w:rPr>
          <w:rFonts w:ascii="Arial Narrow" w:hAnsi="Arial Narrow" w:eastAsia="Calibri" w:cstheme="minorHAnsi"/>
          <w:b/>
          <w:color w:val="000000"/>
        </w:rPr>
      </w:pPr>
    </w:p>
    <w:p w14:paraId="7FE3DA77">
      <w:pPr>
        <w:jc w:val="both"/>
        <w:rPr>
          <w:rFonts w:ascii="Arial Narrow" w:hAnsi="Arial Narrow" w:eastAsia="Calibri" w:cstheme="minorHAnsi"/>
          <w:b/>
          <w:color w:val="000000"/>
        </w:rPr>
      </w:pPr>
      <w:r>
        <w:rPr>
          <w:rFonts w:ascii="Arial Narrow" w:hAnsi="Arial Narrow" w:eastAsia="Calibri" w:cstheme="minorHAnsi"/>
          <w:b/>
          <w:color w:val="000000"/>
        </w:rPr>
        <w:t>BLOOD VESSELS</w:t>
      </w:r>
    </w:p>
    <w:p w14:paraId="76B25DE2">
      <w:pPr>
        <w:pStyle w:val="28"/>
        <w:numPr>
          <w:ilvl w:val="0"/>
          <w:numId w:val="81"/>
        </w:numPr>
        <w:spacing w:after="0"/>
        <w:jc w:val="both"/>
        <w:rPr>
          <w:rFonts w:ascii="Arial Narrow" w:hAnsi="Arial Narrow" w:eastAsia="Calibri" w:cstheme="minorHAnsi"/>
          <w:color w:val="000000"/>
          <w:sz w:val="24"/>
          <w:szCs w:val="24"/>
        </w:rPr>
      </w:pPr>
      <w:r>
        <w:rPr>
          <w:rFonts w:ascii="Arial Narrow" w:hAnsi="Arial Narrow" w:eastAsia="Calibri" w:cstheme="minorHAnsi"/>
          <w:b/>
          <w:color w:val="000000"/>
          <w:sz w:val="24"/>
          <w:szCs w:val="24"/>
        </w:rPr>
        <w:t>Arteries:</w:t>
      </w:r>
      <w:r>
        <w:rPr>
          <w:rFonts w:ascii="Arial Narrow" w:hAnsi="Arial Narrow" w:eastAsia="Calibri" w:cstheme="minorHAnsi"/>
          <w:color w:val="000000"/>
          <w:sz w:val="24"/>
          <w:szCs w:val="24"/>
        </w:rPr>
        <w:t xml:space="preserve"> These are vessels that carry oxygenated blood away from the heart to the body’s organs except for pulmonary artery that carries deoxygenated blood.</w:t>
      </w:r>
    </w:p>
    <w:p w14:paraId="75D10461">
      <w:pPr>
        <w:pStyle w:val="28"/>
        <w:numPr>
          <w:ilvl w:val="0"/>
          <w:numId w:val="81"/>
        </w:numPr>
        <w:spacing w:after="0"/>
        <w:jc w:val="both"/>
        <w:rPr>
          <w:rFonts w:ascii="Arial Narrow" w:hAnsi="Arial Narrow" w:eastAsia="Calibri" w:cstheme="minorHAnsi"/>
          <w:color w:val="000000"/>
          <w:sz w:val="24"/>
          <w:szCs w:val="24"/>
        </w:rPr>
      </w:pPr>
      <w:r>
        <w:rPr>
          <w:rFonts w:ascii="Arial Narrow" w:hAnsi="Arial Narrow" w:eastAsia="Calibri" w:cstheme="minorHAnsi"/>
          <w:b/>
          <w:color w:val="000000"/>
          <w:sz w:val="24"/>
          <w:szCs w:val="24"/>
        </w:rPr>
        <w:t>Arteriole</w:t>
      </w:r>
      <w:r>
        <w:rPr>
          <w:rFonts w:ascii="Arial Narrow" w:hAnsi="Arial Narrow" w:eastAsia="Calibri" w:cstheme="minorHAnsi"/>
          <w:color w:val="000000"/>
          <w:sz w:val="24"/>
          <w:szCs w:val="24"/>
        </w:rPr>
        <w:t>: A branch of an artery that gives rise to capillaries.</w:t>
      </w:r>
    </w:p>
    <w:p w14:paraId="61B1B15D">
      <w:pPr>
        <w:pStyle w:val="28"/>
        <w:numPr>
          <w:ilvl w:val="0"/>
          <w:numId w:val="81"/>
        </w:numPr>
        <w:spacing w:after="0"/>
        <w:jc w:val="both"/>
        <w:rPr>
          <w:rFonts w:ascii="Arial Narrow" w:hAnsi="Arial Narrow" w:eastAsia="Calibri" w:cstheme="minorHAnsi"/>
          <w:color w:val="000000"/>
          <w:sz w:val="24"/>
          <w:szCs w:val="24"/>
        </w:rPr>
      </w:pPr>
      <w:r>
        <w:rPr>
          <w:rFonts w:ascii="Arial Narrow" w:hAnsi="Arial Narrow" w:eastAsia="Calibri" w:cstheme="minorHAnsi"/>
          <w:b/>
          <w:color w:val="000000"/>
          <w:sz w:val="24"/>
          <w:szCs w:val="24"/>
        </w:rPr>
        <w:t xml:space="preserve">Veins: </w:t>
      </w:r>
      <w:r>
        <w:rPr>
          <w:rFonts w:ascii="Arial Narrow" w:hAnsi="Arial Narrow" w:eastAsia="Calibri" w:cstheme="minorHAnsi"/>
          <w:color w:val="000000"/>
          <w:sz w:val="24"/>
          <w:szCs w:val="24"/>
        </w:rPr>
        <w:t>These are large vessels that carry deoxygenated blood toward the heart except for pulmonary vein which carries oxygenated blood.</w:t>
      </w:r>
    </w:p>
    <w:p w14:paraId="56BF476D">
      <w:pPr>
        <w:pStyle w:val="28"/>
        <w:numPr>
          <w:ilvl w:val="0"/>
          <w:numId w:val="81"/>
        </w:numPr>
        <w:spacing w:after="0"/>
        <w:jc w:val="both"/>
        <w:rPr>
          <w:rFonts w:ascii="Arial Narrow" w:hAnsi="Arial Narrow" w:eastAsia="Calibri" w:cstheme="minorHAnsi"/>
          <w:color w:val="000000"/>
          <w:sz w:val="24"/>
          <w:szCs w:val="24"/>
        </w:rPr>
      </w:pPr>
      <w:r>
        <w:rPr>
          <w:rFonts w:ascii="Arial Narrow" w:hAnsi="Arial Narrow" w:eastAsia="Calibri" w:cstheme="minorHAnsi"/>
          <w:b/>
          <w:color w:val="000000"/>
          <w:sz w:val="24"/>
          <w:szCs w:val="24"/>
        </w:rPr>
        <w:t>Venule:</w:t>
      </w:r>
      <w:r>
        <w:rPr>
          <w:rFonts w:ascii="Arial Narrow" w:hAnsi="Arial Narrow" w:eastAsia="Calibri" w:cstheme="minorHAnsi"/>
          <w:color w:val="000000"/>
          <w:sz w:val="24"/>
          <w:szCs w:val="24"/>
        </w:rPr>
        <w:t xml:space="preserve"> Small vessel that carries blood from the capillaries to the veins.</w:t>
      </w:r>
    </w:p>
    <w:p w14:paraId="2EC3A48E">
      <w:pPr>
        <w:pStyle w:val="28"/>
        <w:numPr>
          <w:ilvl w:val="0"/>
          <w:numId w:val="81"/>
        </w:numPr>
        <w:spacing w:after="0"/>
        <w:jc w:val="both"/>
        <w:rPr>
          <w:rFonts w:ascii="Arial Narrow" w:hAnsi="Arial Narrow" w:eastAsia="Calibri" w:cstheme="minorHAnsi"/>
          <w:color w:val="000000"/>
          <w:sz w:val="24"/>
          <w:szCs w:val="24"/>
        </w:rPr>
      </w:pPr>
      <w:r>
        <w:rPr>
          <w:rFonts w:ascii="Arial Narrow" w:hAnsi="Arial Narrow" w:eastAsia="Calibri" w:cstheme="minorHAnsi"/>
          <w:b/>
          <w:color w:val="000000"/>
          <w:sz w:val="24"/>
          <w:szCs w:val="24"/>
          <w:lang w:val="af-ZA" w:eastAsia="af-ZA"/>
        </w:rPr>
        <w:drawing>
          <wp:anchor distT="0" distB="0" distL="114300" distR="114300" simplePos="0" relativeHeight="251672576" behindDoc="1" locked="0" layoutInCell="1" allowOverlap="1">
            <wp:simplePos x="0" y="0"/>
            <wp:positionH relativeFrom="column">
              <wp:posOffset>709930</wp:posOffset>
            </wp:positionH>
            <wp:positionV relativeFrom="paragraph">
              <wp:posOffset>658495</wp:posOffset>
            </wp:positionV>
            <wp:extent cx="3933825" cy="2021840"/>
            <wp:effectExtent l="19050" t="0" r="9525" b="0"/>
            <wp:wrapNone/>
            <wp:docPr id="9" name="Picture 8" descr="Difference between Artery and Vein _ Artery vs V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Difference between Artery and Vein _ Artery vs Ve.jpeg"/>
                    <pic:cNvPicPr>
                      <a:picLocks noChangeAspect="1"/>
                    </pic:cNvPicPr>
                  </pic:nvPicPr>
                  <pic:blipFill>
                    <a:blip r:embed="rId25"/>
                    <a:stretch>
                      <a:fillRect/>
                    </a:stretch>
                  </pic:blipFill>
                  <pic:spPr>
                    <a:xfrm>
                      <a:off x="0" y="0"/>
                      <a:ext cx="3933825" cy="2021840"/>
                    </a:xfrm>
                    <a:prstGeom prst="rect">
                      <a:avLst/>
                    </a:prstGeom>
                  </pic:spPr>
                </pic:pic>
              </a:graphicData>
            </a:graphic>
          </wp:anchor>
        </w:drawing>
      </w:r>
      <w:r>
        <w:rPr>
          <w:rFonts w:ascii="Arial Narrow" w:hAnsi="Arial Narrow" w:eastAsia="Calibri" w:cstheme="minorHAnsi"/>
          <w:b/>
          <w:color w:val="000000"/>
          <w:sz w:val="24"/>
          <w:szCs w:val="24"/>
        </w:rPr>
        <w:t>Capillaries:</w:t>
      </w:r>
      <w:r>
        <w:rPr>
          <w:rFonts w:ascii="Arial Narrow" w:hAnsi="Arial Narrow" w:eastAsia="Calibri" w:cstheme="minorHAnsi"/>
          <w:color w:val="000000"/>
          <w:sz w:val="24"/>
          <w:szCs w:val="24"/>
        </w:rPr>
        <w:t xml:space="preserve"> They link the arteries with the veins around the tissues and organs. They are tiny and thin walled to facilitate easy exchange of gasses nutrients and waste products between the cells and the blood</w:t>
      </w:r>
    </w:p>
    <w:p w14:paraId="31A23578">
      <w:pPr>
        <w:jc w:val="both"/>
        <w:rPr>
          <w:rFonts w:eastAsia="Calibri" w:asciiTheme="minorHAnsi" w:hAnsiTheme="minorHAnsi" w:cstheme="minorHAnsi"/>
          <w:color w:val="000000"/>
        </w:rPr>
      </w:pPr>
    </w:p>
    <w:p w14:paraId="3E80C496">
      <w:pPr>
        <w:jc w:val="both"/>
        <w:rPr>
          <w:rFonts w:eastAsia="Calibri" w:asciiTheme="minorHAnsi" w:hAnsiTheme="minorHAnsi" w:cstheme="minorHAnsi"/>
          <w:color w:val="000000"/>
        </w:rPr>
      </w:pPr>
    </w:p>
    <w:p w14:paraId="6DF06199">
      <w:pPr>
        <w:jc w:val="both"/>
        <w:rPr>
          <w:rFonts w:eastAsia="Calibri" w:asciiTheme="minorHAnsi" w:hAnsiTheme="minorHAnsi" w:cstheme="minorHAnsi"/>
          <w:color w:val="000000"/>
        </w:rPr>
      </w:pPr>
    </w:p>
    <w:p w14:paraId="148FA0F9">
      <w:pPr>
        <w:jc w:val="both"/>
        <w:rPr>
          <w:rFonts w:eastAsia="Calibri" w:asciiTheme="minorHAnsi" w:hAnsiTheme="minorHAnsi" w:cstheme="minorHAnsi"/>
          <w:color w:val="000000"/>
        </w:rPr>
      </w:pPr>
    </w:p>
    <w:p w14:paraId="41ACC2B7">
      <w:pPr>
        <w:jc w:val="both"/>
        <w:rPr>
          <w:rFonts w:eastAsia="Calibri" w:asciiTheme="minorHAnsi" w:hAnsiTheme="minorHAnsi" w:cstheme="minorHAnsi"/>
          <w:b/>
          <w:color w:val="000000"/>
        </w:rPr>
      </w:pPr>
    </w:p>
    <w:p w14:paraId="3E5AA4BB">
      <w:pPr>
        <w:jc w:val="both"/>
        <w:rPr>
          <w:rFonts w:eastAsia="Calibri" w:asciiTheme="minorHAnsi" w:hAnsiTheme="minorHAnsi" w:cstheme="minorHAnsi"/>
          <w:b/>
          <w:color w:val="000000"/>
        </w:rPr>
      </w:pPr>
    </w:p>
    <w:p w14:paraId="427DA2F9">
      <w:pPr>
        <w:jc w:val="both"/>
        <w:rPr>
          <w:rFonts w:eastAsia="Calibri" w:asciiTheme="minorHAnsi" w:hAnsiTheme="minorHAnsi" w:cstheme="minorHAnsi"/>
          <w:b/>
          <w:color w:val="000000"/>
        </w:rPr>
      </w:pPr>
    </w:p>
    <w:p w14:paraId="75DDE175">
      <w:pPr>
        <w:jc w:val="both"/>
        <w:rPr>
          <w:rFonts w:eastAsia="Calibri" w:asciiTheme="minorHAnsi" w:hAnsiTheme="minorHAnsi" w:cstheme="minorHAnsi"/>
          <w:b/>
          <w:color w:val="000000"/>
        </w:rPr>
      </w:pPr>
    </w:p>
    <w:p w14:paraId="15B2137D">
      <w:pPr>
        <w:jc w:val="both"/>
        <w:rPr>
          <w:rFonts w:eastAsia="Calibri" w:asciiTheme="minorHAnsi" w:hAnsiTheme="minorHAnsi" w:cstheme="minorHAnsi"/>
          <w:b/>
          <w:color w:val="000000"/>
        </w:rPr>
      </w:pPr>
    </w:p>
    <w:p w14:paraId="56047941">
      <w:pPr>
        <w:jc w:val="both"/>
        <w:rPr>
          <w:rFonts w:eastAsia="Calibri" w:asciiTheme="minorHAnsi" w:hAnsiTheme="minorHAnsi" w:cstheme="minorHAnsi"/>
          <w:b/>
          <w:color w:val="000000"/>
        </w:rPr>
      </w:pPr>
    </w:p>
    <w:p w14:paraId="19443D5F">
      <w:pPr>
        <w:jc w:val="both"/>
        <w:rPr>
          <w:rFonts w:eastAsia="Calibri" w:asciiTheme="minorHAnsi" w:hAnsiTheme="minorHAnsi" w:cstheme="minorHAnsi"/>
          <w:b/>
          <w:color w:val="000000"/>
        </w:rPr>
      </w:pPr>
    </w:p>
    <w:p w14:paraId="561CB370">
      <w:pPr>
        <w:jc w:val="both"/>
        <w:rPr>
          <w:rFonts w:ascii="Arial Narrow" w:hAnsi="Arial Narrow" w:eastAsia="Calibri" w:cstheme="minorHAnsi"/>
          <w:b/>
          <w:color w:val="000000"/>
        </w:rPr>
      </w:pPr>
      <w:r>
        <w:rPr>
          <w:rFonts w:ascii="Arial Narrow" w:hAnsi="Arial Narrow" w:eastAsia="Calibri" w:cstheme="minorHAnsi"/>
          <w:b/>
          <w:color w:val="000000"/>
        </w:rPr>
        <w:t>EVALUATION</w:t>
      </w:r>
    </w:p>
    <w:p w14:paraId="574C8BE5">
      <w:pPr>
        <w:pStyle w:val="28"/>
        <w:numPr>
          <w:ilvl w:val="0"/>
          <w:numId w:val="82"/>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Define (a) artery (b) venule (c) capillary</w:t>
      </w:r>
    </w:p>
    <w:p w14:paraId="2409D262">
      <w:pPr>
        <w:pStyle w:val="28"/>
        <w:numPr>
          <w:ilvl w:val="0"/>
          <w:numId w:val="82"/>
        </w:numPr>
        <w:jc w:val="both"/>
        <w:rPr>
          <w:rFonts w:ascii="Arial Narrow" w:hAnsi="Arial Narrow" w:cstheme="minorHAnsi"/>
          <w:b/>
          <w:sz w:val="24"/>
          <w:szCs w:val="24"/>
        </w:rPr>
      </w:pPr>
      <w:r>
        <w:rPr>
          <w:rFonts w:ascii="Arial Narrow" w:hAnsi="Arial Narrow" w:eastAsia="Calibri" w:cstheme="minorHAnsi"/>
          <w:color w:val="000000"/>
          <w:sz w:val="24"/>
          <w:szCs w:val="24"/>
        </w:rPr>
        <w:t>What is double circulatory system?</w:t>
      </w:r>
    </w:p>
    <w:p w14:paraId="488F171E">
      <w:pPr>
        <w:jc w:val="both"/>
        <w:rPr>
          <w:rFonts w:ascii="Arial Narrow" w:hAnsi="Arial Narrow" w:cstheme="minorHAnsi"/>
          <w:b/>
        </w:rPr>
      </w:pPr>
      <w:r>
        <w:rPr>
          <w:rFonts w:ascii="Arial Narrow" w:hAnsi="Arial Narrow" w:cstheme="minorHAnsi"/>
          <w:b/>
        </w:rPr>
        <w:t>DIFFERENCES BETWEEN ARTERY AND VEIN</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4138"/>
        <w:gridCol w:w="4070"/>
      </w:tblGrid>
      <w:tr w14:paraId="62B4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0F1F4B98">
            <w:pPr>
              <w:jc w:val="both"/>
              <w:rPr>
                <w:rFonts w:ascii="Arial Narrow" w:hAnsi="Arial Narrow" w:cstheme="minorHAnsi"/>
              </w:rPr>
            </w:pPr>
          </w:p>
        </w:tc>
        <w:tc>
          <w:tcPr>
            <w:tcW w:w="4138" w:type="dxa"/>
          </w:tcPr>
          <w:p w14:paraId="41E21E5C">
            <w:pPr>
              <w:tabs>
                <w:tab w:val="left" w:pos="705"/>
                <w:tab w:val="center" w:pos="2052"/>
              </w:tabs>
              <w:rPr>
                <w:rFonts w:ascii="Arial Narrow" w:hAnsi="Arial Narrow" w:cstheme="minorHAnsi"/>
                <w:b/>
              </w:rPr>
            </w:pPr>
            <w:r>
              <w:rPr>
                <w:rFonts w:ascii="Arial Narrow" w:hAnsi="Arial Narrow" w:cstheme="minorHAnsi"/>
                <w:b/>
              </w:rPr>
              <w:tab/>
            </w:r>
            <w:r>
              <w:rPr>
                <w:rFonts w:ascii="Arial Narrow" w:hAnsi="Arial Narrow" w:cstheme="minorHAnsi"/>
                <w:b/>
              </w:rPr>
              <w:tab/>
            </w:r>
            <w:r>
              <w:rPr>
                <w:rFonts w:ascii="Arial Narrow" w:hAnsi="Arial Narrow" w:cstheme="minorHAnsi"/>
                <w:b/>
              </w:rPr>
              <w:t>ARTERY</w:t>
            </w:r>
          </w:p>
        </w:tc>
        <w:tc>
          <w:tcPr>
            <w:tcW w:w="4070" w:type="dxa"/>
          </w:tcPr>
          <w:p w14:paraId="7DC00052">
            <w:pPr>
              <w:jc w:val="center"/>
              <w:rPr>
                <w:rFonts w:ascii="Arial Narrow" w:hAnsi="Arial Narrow" w:cstheme="minorHAnsi"/>
                <w:b/>
              </w:rPr>
            </w:pPr>
            <w:r>
              <w:rPr>
                <w:rFonts w:ascii="Arial Narrow" w:hAnsi="Arial Narrow" w:cstheme="minorHAnsi"/>
                <w:b/>
              </w:rPr>
              <w:t>VEIN</w:t>
            </w:r>
          </w:p>
        </w:tc>
      </w:tr>
      <w:tr w14:paraId="1BDBE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195A983F">
            <w:pPr>
              <w:jc w:val="both"/>
              <w:rPr>
                <w:rFonts w:ascii="Arial Narrow" w:hAnsi="Arial Narrow" w:cstheme="minorHAnsi"/>
              </w:rPr>
            </w:pPr>
            <w:r>
              <w:rPr>
                <w:rFonts w:ascii="Arial Narrow" w:hAnsi="Arial Narrow" w:cstheme="minorHAnsi"/>
              </w:rPr>
              <w:t>1</w:t>
            </w:r>
          </w:p>
        </w:tc>
        <w:tc>
          <w:tcPr>
            <w:tcW w:w="4138" w:type="dxa"/>
          </w:tcPr>
          <w:p w14:paraId="37E35C25">
            <w:pPr>
              <w:jc w:val="both"/>
              <w:rPr>
                <w:rFonts w:ascii="Arial Narrow" w:hAnsi="Arial Narrow" w:cstheme="minorHAnsi"/>
              </w:rPr>
            </w:pPr>
            <w:r>
              <w:rPr>
                <w:rFonts w:ascii="Arial Narrow" w:hAnsi="Arial Narrow" w:cstheme="minorHAnsi"/>
              </w:rPr>
              <w:t>It has a thick (muscular walls)</w:t>
            </w:r>
          </w:p>
        </w:tc>
        <w:tc>
          <w:tcPr>
            <w:tcW w:w="4070" w:type="dxa"/>
          </w:tcPr>
          <w:p w14:paraId="1B7CFB7F">
            <w:pPr>
              <w:jc w:val="both"/>
              <w:rPr>
                <w:rFonts w:ascii="Arial Narrow" w:hAnsi="Arial Narrow" w:cstheme="minorHAnsi"/>
              </w:rPr>
            </w:pPr>
            <w:r>
              <w:rPr>
                <w:rFonts w:ascii="Arial Narrow" w:hAnsi="Arial Narrow" w:cstheme="minorHAnsi"/>
              </w:rPr>
              <w:t>It has thin wall</w:t>
            </w:r>
          </w:p>
        </w:tc>
      </w:tr>
      <w:tr w14:paraId="70E16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4D0BD1E3">
            <w:pPr>
              <w:jc w:val="both"/>
              <w:rPr>
                <w:rFonts w:ascii="Arial Narrow" w:hAnsi="Arial Narrow" w:cstheme="minorHAnsi"/>
              </w:rPr>
            </w:pPr>
            <w:r>
              <w:rPr>
                <w:rFonts w:ascii="Arial Narrow" w:hAnsi="Arial Narrow" w:cstheme="minorHAnsi"/>
              </w:rPr>
              <w:t>2</w:t>
            </w:r>
          </w:p>
        </w:tc>
        <w:tc>
          <w:tcPr>
            <w:tcW w:w="4138" w:type="dxa"/>
          </w:tcPr>
          <w:p w14:paraId="72485CA2">
            <w:pPr>
              <w:tabs>
                <w:tab w:val="left" w:pos="2775"/>
              </w:tabs>
              <w:jc w:val="both"/>
              <w:rPr>
                <w:rFonts w:ascii="Arial Narrow" w:hAnsi="Arial Narrow" w:cstheme="minorHAnsi"/>
              </w:rPr>
            </w:pPr>
            <w:r>
              <w:rPr>
                <w:rFonts w:ascii="Arial Narrow" w:hAnsi="Arial Narrow" w:cstheme="minorHAnsi"/>
              </w:rPr>
              <w:t>Elastic wall</w:t>
            </w:r>
            <w:r>
              <w:rPr>
                <w:rFonts w:ascii="Arial Narrow" w:hAnsi="Arial Narrow" w:cstheme="minorHAnsi"/>
              </w:rPr>
              <w:tab/>
            </w:r>
          </w:p>
        </w:tc>
        <w:tc>
          <w:tcPr>
            <w:tcW w:w="4070" w:type="dxa"/>
          </w:tcPr>
          <w:p w14:paraId="3FEACC64">
            <w:pPr>
              <w:jc w:val="both"/>
              <w:rPr>
                <w:rFonts w:ascii="Arial Narrow" w:hAnsi="Arial Narrow" w:cstheme="minorHAnsi"/>
              </w:rPr>
            </w:pPr>
            <w:r>
              <w:rPr>
                <w:rFonts w:ascii="Arial Narrow" w:hAnsi="Arial Narrow" w:cstheme="minorHAnsi"/>
              </w:rPr>
              <w:t>Non-elastic wall</w:t>
            </w:r>
          </w:p>
        </w:tc>
      </w:tr>
      <w:tr w14:paraId="58B32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437155CA">
            <w:pPr>
              <w:jc w:val="both"/>
              <w:rPr>
                <w:rFonts w:ascii="Arial Narrow" w:hAnsi="Arial Narrow" w:cstheme="minorHAnsi"/>
              </w:rPr>
            </w:pPr>
            <w:r>
              <w:rPr>
                <w:rFonts w:ascii="Arial Narrow" w:hAnsi="Arial Narrow" w:cstheme="minorHAnsi"/>
              </w:rPr>
              <w:t>3</w:t>
            </w:r>
          </w:p>
        </w:tc>
        <w:tc>
          <w:tcPr>
            <w:tcW w:w="4138" w:type="dxa"/>
          </w:tcPr>
          <w:p w14:paraId="7ACD9C91">
            <w:pPr>
              <w:jc w:val="both"/>
              <w:rPr>
                <w:rFonts w:ascii="Arial Narrow" w:hAnsi="Arial Narrow" w:cstheme="minorHAnsi"/>
              </w:rPr>
            </w:pPr>
            <w:r>
              <w:rPr>
                <w:rFonts w:ascii="Arial Narrow" w:hAnsi="Arial Narrow" w:cstheme="minorHAnsi"/>
              </w:rPr>
              <w:t>Carries blood away from the heart</w:t>
            </w:r>
          </w:p>
        </w:tc>
        <w:tc>
          <w:tcPr>
            <w:tcW w:w="4070" w:type="dxa"/>
          </w:tcPr>
          <w:p w14:paraId="00F71E3B">
            <w:pPr>
              <w:jc w:val="both"/>
              <w:rPr>
                <w:rFonts w:ascii="Arial Narrow" w:hAnsi="Arial Narrow" w:cstheme="minorHAnsi"/>
              </w:rPr>
            </w:pPr>
            <w:r>
              <w:rPr>
                <w:rFonts w:ascii="Arial Narrow" w:hAnsi="Arial Narrow" w:cstheme="minorHAnsi"/>
              </w:rPr>
              <w:t>Returns blood to the heart</w:t>
            </w:r>
          </w:p>
        </w:tc>
      </w:tr>
      <w:tr w14:paraId="7FFF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034EB023">
            <w:pPr>
              <w:jc w:val="both"/>
              <w:rPr>
                <w:rFonts w:ascii="Arial Narrow" w:hAnsi="Arial Narrow" w:cstheme="minorHAnsi"/>
              </w:rPr>
            </w:pPr>
            <w:r>
              <w:rPr>
                <w:rFonts w:ascii="Arial Narrow" w:hAnsi="Arial Narrow" w:cstheme="minorHAnsi"/>
              </w:rPr>
              <w:t>4</w:t>
            </w:r>
          </w:p>
        </w:tc>
        <w:tc>
          <w:tcPr>
            <w:tcW w:w="4138" w:type="dxa"/>
          </w:tcPr>
          <w:p w14:paraId="6859EE75">
            <w:pPr>
              <w:jc w:val="both"/>
              <w:rPr>
                <w:rFonts w:ascii="Arial Narrow" w:hAnsi="Arial Narrow" w:cstheme="minorHAnsi"/>
              </w:rPr>
            </w:pPr>
            <w:r>
              <w:rPr>
                <w:rFonts w:ascii="Arial Narrow" w:hAnsi="Arial Narrow" w:cstheme="minorHAnsi"/>
              </w:rPr>
              <w:t>Carries oxygenated blood except pulmonary artery</w:t>
            </w:r>
          </w:p>
        </w:tc>
        <w:tc>
          <w:tcPr>
            <w:tcW w:w="4070" w:type="dxa"/>
          </w:tcPr>
          <w:p w14:paraId="0A140C92">
            <w:pPr>
              <w:jc w:val="both"/>
              <w:rPr>
                <w:rFonts w:ascii="Arial Narrow" w:hAnsi="Arial Narrow" w:cstheme="minorHAnsi"/>
              </w:rPr>
            </w:pPr>
            <w:r>
              <w:rPr>
                <w:rFonts w:ascii="Arial Narrow" w:hAnsi="Arial Narrow" w:cstheme="minorHAnsi"/>
              </w:rPr>
              <w:t>Carries deoxygenated blood except pulmonary vein</w:t>
            </w:r>
          </w:p>
        </w:tc>
      </w:tr>
      <w:tr w14:paraId="08EA3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4494E016">
            <w:pPr>
              <w:jc w:val="both"/>
              <w:rPr>
                <w:rFonts w:ascii="Arial Narrow" w:hAnsi="Arial Narrow" w:cstheme="minorHAnsi"/>
              </w:rPr>
            </w:pPr>
            <w:r>
              <w:rPr>
                <w:rFonts w:ascii="Arial Narrow" w:hAnsi="Arial Narrow" w:cstheme="minorHAnsi"/>
              </w:rPr>
              <w:t>5</w:t>
            </w:r>
          </w:p>
        </w:tc>
        <w:tc>
          <w:tcPr>
            <w:tcW w:w="4138" w:type="dxa"/>
          </w:tcPr>
          <w:p w14:paraId="18D7FB22">
            <w:pPr>
              <w:tabs>
                <w:tab w:val="left" w:pos="3405"/>
              </w:tabs>
              <w:jc w:val="both"/>
              <w:rPr>
                <w:rFonts w:ascii="Arial Narrow" w:hAnsi="Arial Narrow" w:cstheme="minorHAnsi"/>
              </w:rPr>
            </w:pPr>
            <w:r>
              <w:rPr>
                <w:rFonts w:ascii="Arial Narrow" w:hAnsi="Arial Narrow" w:cstheme="minorHAnsi"/>
              </w:rPr>
              <w:t>Blood is pink or bright colour</w:t>
            </w:r>
            <w:r>
              <w:rPr>
                <w:rFonts w:ascii="Arial Narrow" w:hAnsi="Arial Narrow" w:cstheme="minorHAnsi"/>
              </w:rPr>
              <w:tab/>
            </w:r>
          </w:p>
        </w:tc>
        <w:tc>
          <w:tcPr>
            <w:tcW w:w="4070" w:type="dxa"/>
          </w:tcPr>
          <w:p w14:paraId="44AC664A">
            <w:pPr>
              <w:jc w:val="both"/>
              <w:rPr>
                <w:rFonts w:ascii="Arial Narrow" w:hAnsi="Arial Narrow" w:cstheme="minorHAnsi"/>
              </w:rPr>
            </w:pPr>
            <w:r>
              <w:rPr>
                <w:rFonts w:ascii="Arial Narrow" w:hAnsi="Arial Narrow" w:cstheme="minorHAnsi"/>
              </w:rPr>
              <w:t>Blood is dark red in colour</w:t>
            </w:r>
          </w:p>
        </w:tc>
      </w:tr>
      <w:tr w14:paraId="62B53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7E6F1EB9">
            <w:pPr>
              <w:jc w:val="both"/>
              <w:rPr>
                <w:rFonts w:ascii="Arial Narrow" w:hAnsi="Arial Narrow" w:cstheme="minorHAnsi"/>
              </w:rPr>
            </w:pPr>
            <w:r>
              <w:rPr>
                <w:rFonts w:ascii="Arial Narrow" w:hAnsi="Arial Narrow" w:cstheme="minorHAnsi"/>
              </w:rPr>
              <w:t>6</w:t>
            </w:r>
          </w:p>
        </w:tc>
        <w:tc>
          <w:tcPr>
            <w:tcW w:w="4138" w:type="dxa"/>
          </w:tcPr>
          <w:p w14:paraId="2BBC0E28">
            <w:pPr>
              <w:jc w:val="both"/>
              <w:rPr>
                <w:rFonts w:ascii="Arial Narrow" w:hAnsi="Arial Narrow" w:cstheme="minorHAnsi"/>
              </w:rPr>
            </w:pPr>
            <w:r>
              <w:rPr>
                <w:rFonts w:ascii="Arial Narrow" w:hAnsi="Arial Narrow" w:cstheme="minorHAnsi"/>
              </w:rPr>
              <w:t>Situated deep in muscles</w:t>
            </w:r>
          </w:p>
        </w:tc>
        <w:tc>
          <w:tcPr>
            <w:tcW w:w="4070" w:type="dxa"/>
          </w:tcPr>
          <w:p w14:paraId="27DF3D4C">
            <w:pPr>
              <w:jc w:val="both"/>
              <w:rPr>
                <w:rFonts w:ascii="Arial Narrow" w:hAnsi="Arial Narrow" w:cstheme="minorHAnsi"/>
              </w:rPr>
            </w:pPr>
            <w:r>
              <w:rPr>
                <w:rFonts w:ascii="Arial Narrow" w:hAnsi="Arial Narrow" w:cstheme="minorHAnsi"/>
              </w:rPr>
              <w:t>Superficially situated</w:t>
            </w:r>
          </w:p>
        </w:tc>
      </w:tr>
      <w:tr w14:paraId="31C6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11E0CB5E">
            <w:pPr>
              <w:jc w:val="both"/>
              <w:rPr>
                <w:rFonts w:ascii="Arial Narrow" w:hAnsi="Arial Narrow" w:cstheme="minorHAnsi"/>
              </w:rPr>
            </w:pPr>
          </w:p>
        </w:tc>
        <w:tc>
          <w:tcPr>
            <w:tcW w:w="4138" w:type="dxa"/>
          </w:tcPr>
          <w:p w14:paraId="4ACEB6F6">
            <w:pPr>
              <w:jc w:val="both"/>
              <w:rPr>
                <w:rFonts w:ascii="Arial Narrow" w:hAnsi="Arial Narrow" w:cstheme="minorHAnsi"/>
              </w:rPr>
            </w:pPr>
          </w:p>
        </w:tc>
        <w:tc>
          <w:tcPr>
            <w:tcW w:w="4070" w:type="dxa"/>
          </w:tcPr>
          <w:p w14:paraId="41A9B645">
            <w:pPr>
              <w:jc w:val="both"/>
              <w:rPr>
                <w:rFonts w:ascii="Arial Narrow" w:hAnsi="Arial Narrow" w:cstheme="minorHAnsi"/>
              </w:rPr>
            </w:pPr>
          </w:p>
        </w:tc>
      </w:tr>
      <w:tr w14:paraId="1F7F3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05FB61E9">
            <w:pPr>
              <w:jc w:val="both"/>
              <w:rPr>
                <w:rFonts w:ascii="Arial Narrow" w:hAnsi="Arial Narrow" w:cstheme="minorHAnsi"/>
              </w:rPr>
            </w:pPr>
            <w:r>
              <w:rPr>
                <w:rFonts w:ascii="Arial Narrow" w:hAnsi="Arial Narrow" w:cstheme="minorHAnsi"/>
              </w:rPr>
              <w:t>7</w:t>
            </w:r>
          </w:p>
        </w:tc>
        <w:tc>
          <w:tcPr>
            <w:tcW w:w="4138" w:type="dxa"/>
          </w:tcPr>
          <w:p w14:paraId="7AD23ADC">
            <w:pPr>
              <w:jc w:val="both"/>
              <w:rPr>
                <w:rFonts w:ascii="Arial Narrow" w:hAnsi="Arial Narrow" w:cstheme="minorHAnsi"/>
              </w:rPr>
            </w:pPr>
            <w:r>
              <w:rPr>
                <w:rFonts w:ascii="Arial Narrow" w:hAnsi="Arial Narrow" w:cstheme="minorHAnsi"/>
              </w:rPr>
              <w:t>Has small lumen</w:t>
            </w:r>
          </w:p>
        </w:tc>
        <w:tc>
          <w:tcPr>
            <w:tcW w:w="4070" w:type="dxa"/>
          </w:tcPr>
          <w:p w14:paraId="074A4C7C">
            <w:pPr>
              <w:jc w:val="both"/>
              <w:rPr>
                <w:rFonts w:ascii="Arial Narrow" w:hAnsi="Arial Narrow" w:cstheme="minorHAnsi"/>
              </w:rPr>
            </w:pPr>
            <w:r>
              <w:rPr>
                <w:rFonts w:ascii="Arial Narrow" w:hAnsi="Arial Narrow" w:cstheme="minorHAnsi"/>
              </w:rPr>
              <w:t>Large lumen</w:t>
            </w:r>
          </w:p>
        </w:tc>
      </w:tr>
      <w:tr w14:paraId="1366D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6B3C74F8">
            <w:pPr>
              <w:jc w:val="both"/>
              <w:rPr>
                <w:rFonts w:ascii="Arial Narrow" w:hAnsi="Arial Narrow" w:cstheme="minorHAnsi"/>
              </w:rPr>
            </w:pPr>
            <w:r>
              <w:rPr>
                <w:rFonts w:ascii="Arial Narrow" w:hAnsi="Arial Narrow" w:cstheme="minorHAnsi"/>
              </w:rPr>
              <w:t>8</w:t>
            </w:r>
          </w:p>
        </w:tc>
        <w:tc>
          <w:tcPr>
            <w:tcW w:w="4138" w:type="dxa"/>
          </w:tcPr>
          <w:p w14:paraId="3D062B2D">
            <w:pPr>
              <w:jc w:val="both"/>
              <w:rPr>
                <w:rFonts w:ascii="Arial Narrow" w:hAnsi="Arial Narrow" w:cstheme="minorHAnsi"/>
              </w:rPr>
            </w:pPr>
            <w:r>
              <w:rPr>
                <w:rFonts w:ascii="Arial Narrow" w:hAnsi="Arial Narrow" w:cstheme="minorHAnsi"/>
              </w:rPr>
              <w:t>Pressure is high</w:t>
            </w:r>
          </w:p>
        </w:tc>
        <w:tc>
          <w:tcPr>
            <w:tcW w:w="4070" w:type="dxa"/>
          </w:tcPr>
          <w:p w14:paraId="4BF6AAF4">
            <w:pPr>
              <w:jc w:val="both"/>
              <w:rPr>
                <w:rFonts w:ascii="Arial Narrow" w:hAnsi="Arial Narrow" w:cstheme="minorHAnsi"/>
              </w:rPr>
            </w:pPr>
            <w:r>
              <w:rPr>
                <w:rFonts w:ascii="Arial Narrow" w:hAnsi="Arial Narrow" w:cstheme="minorHAnsi"/>
              </w:rPr>
              <w:t>Pressure is low</w:t>
            </w:r>
          </w:p>
        </w:tc>
      </w:tr>
      <w:tr w14:paraId="5671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473CEA7D">
            <w:pPr>
              <w:jc w:val="both"/>
              <w:rPr>
                <w:rFonts w:ascii="Arial Narrow" w:hAnsi="Arial Narrow" w:cstheme="minorHAnsi"/>
              </w:rPr>
            </w:pPr>
            <w:r>
              <w:rPr>
                <w:rFonts w:ascii="Arial Narrow" w:hAnsi="Arial Narrow" w:cstheme="minorHAnsi"/>
              </w:rPr>
              <w:t>9</w:t>
            </w:r>
          </w:p>
        </w:tc>
        <w:tc>
          <w:tcPr>
            <w:tcW w:w="4138" w:type="dxa"/>
          </w:tcPr>
          <w:p w14:paraId="3C855608">
            <w:pPr>
              <w:jc w:val="both"/>
              <w:rPr>
                <w:rFonts w:ascii="Arial Narrow" w:hAnsi="Arial Narrow" w:cstheme="minorHAnsi"/>
              </w:rPr>
            </w:pPr>
            <w:r>
              <w:rPr>
                <w:rFonts w:ascii="Arial Narrow" w:hAnsi="Arial Narrow" w:cstheme="minorHAnsi"/>
              </w:rPr>
              <w:t>Pulse is readily detectable</w:t>
            </w:r>
          </w:p>
        </w:tc>
        <w:tc>
          <w:tcPr>
            <w:tcW w:w="4070" w:type="dxa"/>
          </w:tcPr>
          <w:p w14:paraId="70A0E314">
            <w:pPr>
              <w:jc w:val="both"/>
              <w:rPr>
                <w:rFonts w:ascii="Arial Narrow" w:hAnsi="Arial Narrow" w:cstheme="minorHAnsi"/>
              </w:rPr>
            </w:pPr>
            <w:r>
              <w:rPr>
                <w:rFonts w:ascii="Arial Narrow" w:hAnsi="Arial Narrow" w:cstheme="minorHAnsi"/>
              </w:rPr>
              <w:t>Pulse is not easily detected</w:t>
            </w:r>
          </w:p>
        </w:tc>
      </w:tr>
      <w:tr w14:paraId="163C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01BCB9D7">
            <w:pPr>
              <w:jc w:val="both"/>
              <w:rPr>
                <w:rFonts w:ascii="Arial Narrow" w:hAnsi="Arial Narrow" w:cstheme="minorHAnsi"/>
              </w:rPr>
            </w:pPr>
            <w:r>
              <w:rPr>
                <w:rFonts w:ascii="Arial Narrow" w:hAnsi="Arial Narrow" w:cstheme="minorHAnsi"/>
              </w:rPr>
              <w:t>10</w:t>
            </w:r>
          </w:p>
        </w:tc>
        <w:tc>
          <w:tcPr>
            <w:tcW w:w="4138" w:type="dxa"/>
          </w:tcPr>
          <w:p w14:paraId="42B4B502">
            <w:pPr>
              <w:jc w:val="both"/>
              <w:rPr>
                <w:rFonts w:ascii="Arial Narrow" w:hAnsi="Arial Narrow" w:cstheme="minorHAnsi"/>
              </w:rPr>
            </w:pPr>
            <w:r>
              <w:rPr>
                <w:rFonts w:ascii="Arial Narrow" w:hAnsi="Arial Narrow" w:cstheme="minorHAnsi"/>
              </w:rPr>
              <w:t>It has no valve except semi lunar valves</w:t>
            </w:r>
          </w:p>
        </w:tc>
        <w:tc>
          <w:tcPr>
            <w:tcW w:w="4070" w:type="dxa"/>
          </w:tcPr>
          <w:p w14:paraId="42FAE070">
            <w:pPr>
              <w:jc w:val="both"/>
              <w:rPr>
                <w:rFonts w:ascii="Arial Narrow" w:hAnsi="Arial Narrow" w:cstheme="minorHAnsi"/>
              </w:rPr>
            </w:pPr>
            <w:r>
              <w:rPr>
                <w:rFonts w:ascii="Arial Narrow" w:hAnsi="Arial Narrow" w:cstheme="minorHAnsi"/>
              </w:rPr>
              <w:t>It has valves</w:t>
            </w:r>
          </w:p>
        </w:tc>
      </w:tr>
    </w:tbl>
    <w:p w14:paraId="179230FF">
      <w:pPr>
        <w:tabs>
          <w:tab w:val="left" w:pos="2370"/>
        </w:tabs>
        <w:jc w:val="both"/>
        <w:rPr>
          <w:rFonts w:ascii="Arial Narrow" w:hAnsi="Arial Narrow" w:eastAsia="Calibri" w:cstheme="minorHAnsi"/>
          <w:color w:val="000000"/>
        </w:rPr>
      </w:pPr>
    </w:p>
    <w:p w14:paraId="06C6C2B5">
      <w:pPr>
        <w:jc w:val="both"/>
        <w:rPr>
          <w:rFonts w:ascii="Arial Narrow" w:hAnsi="Arial Narrow" w:eastAsia="Calibri" w:cstheme="minorHAnsi"/>
          <w:b/>
          <w:color w:val="000000"/>
        </w:rPr>
      </w:pPr>
      <w:r>
        <w:rPr>
          <w:rFonts w:ascii="Arial Narrow" w:hAnsi="Arial Narrow" w:eastAsia="Calibri" w:cstheme="minorHAnsi"/>
          <w:b/>
          <w:color w:val="000000"/>
        </w:rPr>
        <w:t>THE HEART</w:t>
      </w:r>
    </w:p>
    <w:p w14:paraId="3E5FBF0D">
      <w:pPr>
        <w:jc w:val="both"/>
        <w:rPr>
          <w:rFonts w:ascii="Arial Narrow" w:hAnsi="Arial Narrow" w:eastAsia="Calibri" w:cstheme="minorHAnsi"/>
          <w:color w:val="000000"/>
        </w:rPr>
      </w:pPr>
      <w:r>
        <w:rPr>
          <w:rFonts w:ascii="Arial Narrow" w:hAnsi="Arial Narrow" w:eastAsia="Calibri" w:cstheme="minorHAnsi"/>
          <w:color w:val="000000"/>
        </w:rPr>
        <w:t xml:space="preserve">The heart is a muscular and powerful organ responsible for pumping blood in the system of mammals. It is located within the chest cavity and protected in the ribs and sternum. The pumping action of the heart is known as heart beat (heart beat). Heart beat per second varies from animal to animal and is often increased at moments of excitement e.g. Humans heart is about </w:t>
      </w:r>
      <w:r>
        <w:rPr>
          <w:rFonts w:ascii="Arial Narrow" w:hAnsi="Arial Narrow" w:eastAsia="Calibri" w:cstheme="minorHAnsi"/>
          <w:b/>
          <w:color w:val="000000"/>
        </w:rPr>
        <w:t>72 beats per minutes</w:t>
      </w:r>
      <w:r>
        <w:rPr>
          <w:rFonts w:ascii="Arial Narrow" w:hAnsi="Arial Narrow" w:eastAsia="Calibri" w:cstheme="minorHAnsi"/>
          <w:color w:val="000000"/>
        </w:rPr>
        <w:t>.</w:t>
      </w:r>
    </w:p>
    <w:p w14:paraId="5A312BA5">
      <w:pPr>
        <w:jc w:val="both"/>
        <w:rPr>
          <w:rFonts w:ascii="Arial Narrow" w:hAnsi="Arial Narrow" w:eastAsia="Calibri" w:cstheme="minorHAnsi"/>
          <w:color w:val="000000"/>
        </w:rPr>
      </w:pPr>
      <w:r>
        <w:rPr>
          <w:rFonts w:ascii="Arial Narrow" w:hAnsi="Arial Narrow" w:eastAsia="Calibri" w:cstheme="minorHAnsi"/>
          <w:color w:val="000000"/>
        </w:rPr>
        <w:t xml:space="preserve">The special muscles making up the heart is known as cardiac muscles and the heart is enclosed in a two layered tough protective membranes called the </w:t>
      </w:r>
      <w:r>
        <w:rPr>
          <w:rFonts w:ascii="Arial Narrow" w:hAnsi="Arial Narrow" w:eastAsia="Calibri" w:cstheme="minorHAnsi"/>
          <w:b/>
          <w:color w:val="000000"/>
        </w:rPr>
        <w:t>pericardium</w:t>
      </w:r>
      <w:r>
        <w:rPr>
          <w:rFonts w:ascii="Arial Narrow" w:hAnsi="Arial Narrow" w:eastAsia="Calibri" w:cstheme="minorHAnsi"/>
          <w:color w:val="000000"/>
        </w:rPr>
        <w:t>. Pericardial fluid fills the space between the heart and pericardium. It reduces the friction arising from pumping movement of the heart against its surrounding tissues.</w:t>
      </w:r>
    </w:p>
    <w:p w14:paraId="58A8F711">
      <w:pPr>
        <w:jc w:val="both"/>
        <w:rPr>
          <w:rFonts w:ascii="Arial Narrow" w:hAnsi="Arial Narrow" w:eastAsia="Calibri" w:cstheme="minorHAnsi"/>
          <w:color w:val="000000"/>
        </w:rPr>
      </w:pPr>
    </w:p>
    <w:p w14:paraId="13506016">
      <w:pPr>
        <w:jc w:val="both"/>
        <w:rPr>
          <w:rFonts w:ascii="Arial Narrow" w:hAnsi="Arial Narrow" w:eastAsia="Calibri" w:cstheme="minorHAnsi"/>
          <w:b/>
          <w:color w:val="000000"/>
        </w:rPr>
      </w:pPr>
      <w:r>
        <w:rPr>
          <w:rFonts w:ascii="Arial Narrow" w:hAnsi="Arial Narrow" w:eastAsia="Calibri" w:cstheme="minorHAnsi"/>
          <w:b/>
          <w:color w:val="000000"/>
        </w:rPr>
        <w:t>STRUCTURE OF THE HEART</w:t>
      </w:r>
    </w:p>
    <w:p w14:paraId="3461E47C">
      <w:pPr>
        <w:jc w:val="both"/>
        <w:rPr>
          <w:rFonts w:ascii="Arial Narrow" w:hAnsi="Arial Narrow" w:eastAsia="Calibri" w:cstheme="minorHAnsi"/>
          <w:color w:val="000000"/>
        </w:rPr>
      </w:pPr>
      <w:r>
        <w:rPr>
          <w:rFonts w:ascii="Arial Narrow" w:hAnsi="Arial Narrow" w:eastAsia="Calibri" w:cstheme="minorHAnsi"/>
          <w:color w:val="000000"/>
        </w:rPr>
        <w:t>The human heart is divided into four chambers, the right and left auricles, the right and left ventricles. The walls of the ventricles are often thicker than those of the auricles. The left ventricles especially have a thick wall because it pumps blood out to all other parts of the body and this requires more pressure.</w:t>
      </w:r>
    </w:p>
    <w:p w14:paraId="234D2878">
      <w:pPr>
        <w:jc w:val="both"/>
        <w:rPr>
          <w:rFonts w:eastAsia="Calibri" w:asciiTheme="minorHAnsi" w:hAnsiTheme="minorHAnsi" w:cstheme="minorHAnsi"/>
          <w:b/>
          <w:color w:val="000000"/>
        </w:rPr>
      </w:pPr>
      <w:r>
        <w:rPr>
          <w:rFonts w:ascii="Arial Narrow" w:hAnsi="Arial Narrow" w:eastAsia="Calibri" w:cstheme="minorHAnsi"/>
          <w:color w:val="000000"/>
        </w:rPr>
        <w:t>The heart is divided into two halves by a central barrier called septum. Bicuspid valves separate the left auricle and the left ventricle. This ensures that blood flows only in one direction i.e. from the auricles to the ventricles. Similarly the tricuspid valve exists between the right auricle and the right ventricle. It serves the same function as the former. These bicuspid valves are held in place by special fibers, non-elastic cords known as chordae tendineae.</w:t>
      </w:r>
    </w:p>
    <w:p w14:paraId="130B891E">
      <w:pPr>
        <w:jc w:val="both"/>
        <w:rPr>
          <w:rFonts w:eastAsia="Calibri" w:asciiTheme="minorHAnsi" w:hAnsiTheme="minorHAnsi" w:cstheme="minorHAnsi"/>
          <w:b/>
          <w:color w:val="000000"/>
        </w:rPr>
      </w:pPr>
    </w:p>
    <w:p w14:paraId="67E233F2">
      <w:pPr>
        <w:jc w:val="both"/>
        <w:rPr>
          <w:rFonts w:eastAsia="Calibri" w:asciiTheme="minorHAnsi" w:hAnsiTheme="minorHAnsi" w:cstheme="minorHAnsi"/>
          <w:b/>
          <w:color w:val="000000"/>
        </w:rPr>
      </w:pPr>
      <w:r>
        <w:rPr>
          <w:rFonts w:eastAsia="Calibri" w:asciiTheme="minorHAnsi" w:hAnsiTheme="minorHAnsi" w:cstheme="minorHAnsi"/>
          <w:b/>
          <w:color w:val="000000"/>
        </w:rPr>
        <w:t>HEAT BEAT</w:t>
      </w:r>
    </w:p>
    <w:p w14:paraId="580762C8">
      <w:pPr>
        <w:jc w:val="both"/>
        <w:rPr>
          <w:rFonts w:eastAsia="Calibri" w:asciiTheme="minorHAnsi" w:hAnsiTheme="minorHAnsi" w:cstheme="minorHAnsi"/>
          <w:color w:val="000000"/>
        </w:rPr>
      </w:pPr>
      <w:r>
        <w:rPr>
          <w:rFonts w:eastAsia="Calibri" w:asciiTheme="minorHAnsi" w:hAnsiTheme="minorHAnsi" w:cstheme="minorHAnsi"/>
          <w:color w:val="000000"/>
        </w:rPr>
        <w:t>The heart beat consist of alternate contractions and relaxation of the right and left auricles as well as the right and left ventricle. Human heart beat is about 72 beat per minutes this can be divided into two phases, namely</w:t>
      </w:r>
    </w:p>
    <w:p w14:paraId="574B61ED">
      <w:pPr>
        <w:pStyle w:val="28"/>
        <w:numPr>
          <w:ilvl w:val="0"/>
          <w:numId w:val="83"/>
        </w:numPr>
        <w:spacing w:after="0"/>
        <w:rPr>
          <w:rFonts w:eastAsia="Calibri" w:asciiTheme="minorHAnsi" w:hAnsiTheme="minorHAnsi" w:cstheme="minorHAnsi"/>
          <w:color w:val="000000"/>
        </w:rPr>
      </w:pPr>
      <w:r>
        <w:rPr>
          <w:rFonts w:eastAsia="Calibri" w:asciiTheme="minorHAnsi" w:hAnsiTheme="minorHAnsi" w:cstheme="minorHAnsi"/>
          <w:b/>
          <w:color w:val="000000"/>
        </w:rPr>
        <w:t>Diastole:</w:t>
      </w:r>
      <w:r>
        <w:rPr>
          <w:rFonts w:eastAsia="Calibri" w:asciiTheme="minorHAnsi" w:hAnsiTheme="minorHAnsi" w:cstheme="minorHAnsi"/>
          <w:color w:val="000000"/>
        </w:rPr>
        <w:t xml:space="preserve"> This is the first stage of the heart beat; the two auricles contract forcing blood into the ventricles and oxygenated blood into the left ventricle. As the ventricles gets filled up, the cuspid valves are pushed up and closed.</w:t>
      </w:r>
    </w:p>
    <w:p w14:paraId="1573C4F8">
      <w:pPr>
        <w:pStyle w:val="28"/>
        <w:numPr>
          <w:ilvl w:val="0"/>
          <w:numId w:val="83"/>
        </w:numPr>
        <w:spacing w:after="0"/>
        <w:rPr>
          <w:rFonts w:eastAsia="Calibri" w:asciiTheme="minorHAnsi" w:hAnsiTheme="minorHAnsi" w:cstheme="minorHAnsi"/>
          <w:color w:val="000000"/>
        </w:rPr>
      </w:pPr>
      <w:r>
        <w:rPr>
          <w:rFonts w:eastAsia="Calibri" w:asciiTheme="minorHAnsi" w:hAnsiTheme="minorHAnsi" w:cstheme="minorHAnsi"/>
          <w:b/>
          <w:color w:val="000000"/>
        </w:rPr>
        <w:t>Systole:</w:t>
      </w:r>
      <w:r>
        <w:rPr>
          <w:rFonts w:eastAsia="Calibri" w:asciiTheme="minorHAnsi" w:hAnsiTheme="minorHAnsi" w:cstheme="minorHAnsi"/>
          <w:color w:val="000000"/>
        </w:rPr>
        <w:t xml:space="preserve"> This is the second phase of the heart beat. The ventricles contract sending blood out to the two tracks of the main arteries and out of the heart. Deoxygenated blood from the right ventricles passes into the pulmonary artery while oxygenated blood is sent into the aorta. The sequence repeats itself.</w:t>
      </w:r>
    </w:p>
    <w:p w14:paraId="5B2CA16C">
      <w:pPr>
        <w:pStyle w:val="28"/>
        <w:spacing w:after="0"/>
        <w:jc w:val="both"/>
        <w:rPr>
          <w:rFonts w:asciiTheme="minorHAnsi" w:hAnsiTheme="minorHAnsi" w:cstheme="minorHAnsi"/>
          <w:b/>
        </w:rPr>
      </w:pPr>
    </w:p>
    <w:p w14:paraId="71DE8129">
      <w:pPr>
        <w:jc w:val="both"/>
        <w:rPr>
          <w:rFonts w:eastAsia="Calibri" w:asciiTheme="minorHAnsi" w:hAnsiTheme="minorHAnsi" w:cstheme="minorHAnsi"/>
          <w:color w:val="000000"/>
        </w:rPr>
      </w:pPr>
    </w:p>
    <w:p w14:paraId="56950603">
      <w:pPr>
        <w:jc w:val="both"/>
        <w:rPr>
          <w:rFonts w:eastAsia="Calibri" w:asciiTheme="minorHAnsi" w:hAnsiTheme="minorHAnsi" w:cstheme="minorHAnsi"/>
          <w:color w:val="000000"/>
        </w:rPr>
      </w:pPr>
      <w:r>
        <w:rPr>
          <w:rFonts w:eastAsia="Calibri" w:asciiTheme="minorHAnsi" w:hAnsiTheme="minorHAnsi" w:cstheme="minorHAnsi"/>
          <w:color w:val="000000"/>
          <w:lang w:val="af-ZA" w:eastAsia="af-ZA"/>
        </w:rPr>
        <w:drawing>
          <wp:anchor distT="0" distB="0" distL="114300" distR="114300" simplePos="0" relativeHeight="251677696" behindDoc="1" locked="0" layoutInCell="1" allowOverlap="1">
            <wp:simplePos x="0" y="0"/>
            <wp:positionH relativeFrom="column">
              <wp:posOffset>518160</wp:posOffset>
            </wp:positionH>
            <wp:positionV relativeFrom="paragraph">
              <wp:posOffset>12700</wp:posOffset>
            </wp:positionV>
            <wp:extent cx="4849495" cy="2824480"/>
            <wp:effectExtent l="0" t="0" r="0" b="0"/>
            <wp:wrapNone/>
            <wp:docPr id="10" name="Picture 9" descr="A Diagram of the Heart and Its Functioning Expla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Diagram of the Heart and Its Functioning Explai.jpeg"/>
                    <pic:cNvPicPr>
                      <a:picLocks noChangeAspect="1"/>
                    </pic:cNvPicPr>
                  </pic:nvPicPr>
                  <pic:blipFill>
                    <a:blip r:embed="rId26"/>
                    <a:srcRect b="10772"/>
                    <a:stretch>
                      <a:fillRect/>
                    </a:stretch>
                  </pic:blipFill>
                  <pic:spPr>
                    <a:xfrm>
                      <a:off x="0" y="0"/>
                      <a:ext cx="4846914" cy="2822988"/>
                    </a:xfrm>
                    <a:prstGeom prst="rect">
                      <a:avLst/>
                    </a:prstGeom>
                  </pic:spPr>
                </pic:pic>
              </a:graphicData>
            </a:graphic>
          </wp:anchor>
        </w:drawing>
      </w:r>
    </w:p>
    <w:p w14:paraId="47A85722">
      <w:pPr>
        <w:jc w:val="both"/>
        <w:rPr>
          <w:rFonts w:eastAsia="Calibri" w:asciiTheme="minorHAnsi" w:hAnsiTheme="minorHAnsi" w:cstheme="minorHAnsi"/>
          <w:color w:val="000000"/>
        </w:rPr>
      </w:pPr>
    </w:p>
    <w:p w14:paraId="0697CCE6">
      <w:pPr>
        <w:jc w:val="both"/>
        <w:rPr>
          <w:rFonts w:eastAsia="Calibri" w:asciiTheme="minorHAnsi" w:hAnsiTheme="minorHAnsi" w:cstheme="minorHAnsi"/>
          <w:color w:val="000000"/>
        </w:rPr>
      </w:pPr>
    </w:p>
    <w:p w14:paraId="14881DEF">
      <w:pPr>
        <w:jc w:val="both"/>
        <w:rPr>
          <w:rFonts w:eastAsia="Calibri" w:asciiTheme="minorHAnsi" w:hAnsiTheme="minorHAnsi" w:cstheme="minorHAnsi"/>
          <w:color w:val="000000"/>
        </w:rPr>
      </w:pPr>
    </w:p>
    <w:p w14:paraId="5A8859DE">
      <w:pPr>
        <w:jc w:val="both"/>
        <w:rPr>
          <w:rFonts w:eastAsia="Calibri" w:asciiTheme="minorHAnsi" w:hAnsiTheme="minorHAnsi" w:cstheme="minorHAnsi"/>
          <w:color w:val="000000"/>
        </w:rPr>
      </w:pPr>
    </w:p>
    <w:p w14:paraId="4705A0C4">
      <w:pPr>
        <w:jc w:val="both"/>
        <w:rPr>
          <w:rFonts w:eastAsia="Calibri" w:asciiTheme="minorHAnsi" w:hAnsiTheme="minorHAnsi" w:cstheme="minorHAnsi"/>
          <w:color w:val="000000"/>
        </w:rPr>
      </w:pPr>
    </w:p>
    <w:p w14:paraId="5C604CC3">
      <w:pPr>
        <w:jc w:val="both"/>
        <w:rPr>
          <w:rFonts w:eastAsia="Calibri" w:asciiTheme="minorHAnsi" w:hAnsiTheme="minorHAnsi" w:cstheme="minorHAnsi"/>
          <w:color w:val="000000"/>
        </w:rPr>
      </w:pPr>
    </w:p>
    <w:p w14:paraId="52807849">
      <w:pPr>
        <w:jc w:val="both"/>
        <w:rPr>
          <w:rFonts w:eastAsia="Calibri" w:asciiTheme="minorHAnsi" w:hAnsiTheme="minorHAnsi" w:cstheme="minorHAnsi"/>
          <w:color w:val="000000"/>
        </w:rPr>
      </w:pPr>
    </w:p>
    <w:p w14:paraId="5A00F0B6">
      <w:pPr>
        <w:jc w:val="both"/>
        <w:rPr>
          <w:rFonts w:eastAsia="Calibri" w:asciiTheme="minorHAnsi" w:hAnsiTheme="minorHAnsi" w:cstheme="minorHAnsi"/>
          <w:color w:val="000000"/>
        </w:rPr>
      </w:pPr>
    </w:p>
    <w:p w14:paraId="72F08F64">
      <w:pPr>
        <w:jc w:val="both"/>
        <w:rPr>
          <w:rFonts w:eastAsia="Calibri" w:asciiTheme="minorHAnsi" w:hAnsiTheme="minorHAnsi" w:cstheme="minorHAnsi"/>
          <w:color w:val="000000"/>
        </w:rPr>
      </w:pPr>
    </w:p>
    <w:p w14:paraId="01228C62">
      <w:pPr>
        <w:jc w:val="both"/>
        <w:rPr>
          <w:rFonts w:eastAsia="Calibri" w:asciiTheme="minorHAnsi" w:hAnsiTheme="minorHAnsi" w:cstheme="minorHAnsi"/>
          <w:color w:val="000000"/>
        </w:rPr>
      </w:pPr>
    </w:p>
    <w:p w14:paraId="7AAC6F75">
      <w:pPr>
        <w:jc w:val="both"/>
        <w:rPr>
          <w:rFonts w:eastAsia="Calibri" w:asciiTheme="minorHAnsi" w:hAnsiTheme="minorHAnsi" w:cstheme="minorHAnsi"/>
          <w:color w:val="000000"/>
        </w:rPr>
      </w:pPr>
    </w:p>
    <w:p w14:paraId="74504B16">
      <w:pPr>
        <w:jc w:val="both"/>
        <w:rPr>
          <w:rFonts w:eastAsia="Calibri" w:asciiTheme="minorHAnsi" w:hAnsiTheme="minorHAnsi" w:cstheme="minorHAnsi"/>
          <w:color w:val="000000"/>
        </w:rPr>
      </w:pPr>
    </w:p>
    <w:p w14:paraId="1C9C3B90">
      <w:pPr>
        <w:jc w:val="both"/>
        <w:rPr>
          <w:rFonts w:eastAsia="Calibri" w:asciiTheme="minorHAnsi" w:hAnsiTheme="minorHAnsi" w:cstheme="minorHAnsi"/>
          <w:color w:val="000000"/>
        </w:rPr>
      </w:pPr>
    </w:p>
    <w:p w14:paraId="6083B225">
      <w:pPr>
        <w:jc w:val="both"/>
        <w:rPr>
          <w:rFonts w:eastAsia="Calibri" w:asciiTheme="minorHAnsi" w:hAnsiTheme="minorHAnsi" w:cstheme="minorHAnsi"/>
          <w:color w:val="000000"/>
        </w:rPr>
      </w:pPr>
      <w:r>
        <w:rPr>
          <w:rFonts w:asciiTheme="minorHAnsi" w:hAnsiTheme="minorHAnsi" w:cstheme="minorHAnsi"/>
          <w:b/>
          <w:lang w:val="af-ZA" w:eastAsia="af-ZA"/>
        </w:rPr>
        <w:drawing>
          <wp:anchor distT="0" distB="0" distL="114300" distR="114300" simplePos="0" relativeHeight="251673600" behindDoc="1" locked="0" layoutInCell="1" allowOverlap="1">
            <wp:simplePos x="0" y="0"/>
            <wp:positionH relativeFrom="column">
              <wp:posOffset>709930</wp:posOffset>
            </wp:positionH>
            <wp:positionV relativeFrom="paragraph">
              <wp:posOffset>148590</wp:posOffset>
            </wp:positionV>
            <wp:extent cx="4766310" cy="6065520"/>
            <wp:effectExtent l="0" t="0" r="0" b="0"/>
            <wp:wrapNone/>
            <wp:docPr id="14" name="Picture 13" descr="arterial system of human body - Google Search _ 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rterial system of human body - Google Search _ N.jpeg"/>
                    <pic:cNvPicPr>
                      <a:picLocks noChangeAspect="1"/>
                    </pic:cNvPicPr>
                  </pic:nvPicPr>
                  <pic:blipFill>
                    <a:blip r:embed="rId27"/>
                    <a:stretch>
                      <a:fillRect/>
                    </a:stretch>
                  </pic:blipFill>
                  <pic:spPr>
                    <a:xfrm>
                      <a:off x="0" y="0"/>
                      <a:ext cx="4766310" cy="6065520"/>
                    </a:xfrm>
                    <a:prstGeom prst="rect">
                      <a:avLst/>
                    </a:prstGeom>
                  </pic:spPr>
                </pic:pic>
              </a:graphicData>
            </a:graphic>
          </wp:anchor>
        </w:drawing>
      </w:r>
    </w:p>
    <w:p w14:paraId="4D9F951E">
      <w:pPr>
        <w:jc w:val="both"/>
        <w:rPr>
          <w:rFonts w:eastAsia="Calibri" w:asciiTheme="minorHAnsi" w:hAnsiTheme="minorHAnsi" w:cstheme="minorHAnsi"/>
          <w:color w:val="000000"/>
        </w:rPr>
      </w:pPr>
    </w:p>
    <w:p w14:paraId="6EE90B01">
      <w:pPr>
        <w:jc w:val="both"/>
        <w:rPr>
          <w:rFonts w:eastAsia="Calibri" w:asciiTheme="minorHAnsi" w:hAnsiTheme="minorHAnsi" w:cstheme="minorHAnsi"/>
          <w:color w:val="000000"/>
        </w:rPr>
      </w:pPr>
    </w:p>
    <w:p w14:paraId="5BD0A15F">
      <w:pPr>
        <w:jc w:val="both"/>
        <w:rPr>
          <w:rFonts w:eastAsia="Calibri" w:asciiTheme="minorHAnsi" w:hAnsiTheme="minorHAnsi" w:cstheme="minorHAnsi"/>
          <w:color w:val="000000"/>
        </w:rPr>
      </w:pPr>
    </w:p>
    <w:p w14:paraId="13604BC1">
      <w:pPr>
        <w:jc w:val="both"/>
        <w:rPr>
          <w:rFonts w:eastAsia="Calibri" w:asciiTheme="minorHAnsi" w:hAnsiTheme="minorHAnsi" w:cstheme="minorHAnsi"/>
          <w:b/>
          <w:color w:val="000000"/>
        </w:rPr>
      </w:pPr>
    </w:p>
    <w:p w14:paraId="0C3EB3A9">
      <w:pPr>
        <w:jc w:val="both"/>
        <w:rPr>
          <w:rFonts w:eastAsia="Calibri" w:asciiTheme="minorHAnsi" w:hAnsiTheme="minorHAnsi" w:cstheme="minorHAnsi"/>
          <w:b/>
          <w:color w:val="000000"/>
        </w:rPr>
      </w:pPr>
    </w:p>
    <w:p w14:paraId="5627EE29">
      <w:pPr>
        <w:jc w:val="both"/>
        <w:rPr>
          <w:rFonts w:eastAsia="Calibri" w:asciiTheme="minorHAnsi" w:hAnsiTheme="minorHAnsi" w:cstheme="minorHAnsi"/>
          <w:b/>
          <w:color w:val="000000"/>
        </w:rPr>
      </w:pPr>
    </w:p>
    <w:p w14:paraId="6C01D7F2">
      <w:pPr>
        <w:jc w:val="both"/>
        <w:rPr>
          <w:rFonts w:eastAsia="Calibri" w:asciiTheme="minorHAnsi" w:hAnsiTheme="minorHAnsi" w:cstheme="minorHAnsi"/>
          <w:b/>
          <w:color w:val="000000"/>
        </w:rPr>
      </w:pPr>
    </w:p>
    <w:p w14:paraId="14A83801">
      <w:pPr>
        <w:jc w:val="both"/>
        <w:rPr>
          <w:rFonts w:eastAsia="Calibri" w:asciiTheme="minorHAnsi" w:hAnsiTheme="minorHAnsi" w:cstheme="minorHAnsi"/>
          <w:b/>
          <w:color w:val="000000"/>
        </w:rPr>
      </w:pPr>
    </w:p>
    <w:p w14:paraId="25F7DEEC">
      <w:pPr>
        <w:jc w:val="both"/>
        <w:rPr>
          <w:rFonts w:eastAsia="Calibri" w:asciiTheme="minorHAnsi" w:hAnsiTheme="minorHAnsi" w:cstheme="minorHAnsi"/>
          <w:b/>
          <w:color w:val="000000"/>
        </w:rPr>
      </w:pPr>
    </w:p>
    <w:p w14:paraId="5772571E">
      <w:pPr>
        <w:jc w:val="both"/>
        <w:rPr>
          <w:rFonts w:eastAsia="Calibri" w:asciiTheme="minorHAnsi" w:hAnsiTheme="minorHAnsi" w:cstheme="minorHAnsi"/>
          <w:b/>
          <w:color w:val="000000"/>
        </w:rPr>
      </w:pPr>
    </w:p>
    <w:p w14:paraId="02EC7743">
      <w:pPr>
        <w:jc w:val="both"/>
        <w:rPr>
          <w:rFonts w:eastAsia="Calibri" w:asciiTheme="minorHAnsi" w:hAnsiTheme="minorHAnsi" w:cstheme="minorHAnsi"/>
          <w:b/>
          <w:color w:val="000000"/>
        </w:rPr>
      </w:pPr>
    </w:p>
    <w:p w14:paraId="414D20FE">
      <w:pPr>
        <w:jc w:val="both"/>
        <w:rPr>
          <w:rFonts w:eastAsia="Calibri" w:asciiTheme="minorHAnsi" w:hAnsiTheme="minorHAnsi" w:cstheme="minorHAnsi"/>
          <w:b/>
          <w:color w:val="000000"/>
        </w:rPr>
      </w:pPr>
    </w:p>
    <w:p w14:paraId="0362CEFD">
      <w:pPr>
        <w:jc w:val="both"/>
        <w:rPr>
          <w:rFonts w:eastAsia="Calibri" w:asciiTheme="minorHAnsi" w:hAnsiTheme="minorHAnsi" w:cstheme="minorHAnsi"/>
          <w:b/>
          <w:color w:val="000000"/>
        </w:rPr>
      </w:pPr>
    </w:p>
    <w:p w14:paraId="16ED2535">
      <w:pPr>
        <w:jc w:val="both"/>
        <w:rPr>
          <w:rFonts w:eastAsia="Calibri" w:asciiTheme="minorHAnsi" w:hAnsiTheme="minorHAnsi" w:cstheme="minorHAnsi"/>
          <w:b/>
          <w:color w:val="000000"/>
        </w:rPr>
      </w:pPr>
    </w:p>
    <w:p w14:paraId="1151BF92">
      <w:pPr>
        <w:jc w:val="both"/>
        <w:rPr>
          <w:rFonts w:eastAsia="Calibri" w:asciiTheme="minorHAnsi" w:hAnsiTheme="minorHAnsi" w:cstheme="minorHAnsi"/>
          <w:b/>
          <w:color w:val="000000"/>
        </w:rPr>
      </w:pPr>
    </w:p>
    <w:p w14:paraId="7C198B38">
      <w:pPr>
        <w:pStyle w:val="28"/>
        <w:spacing w:after="0"/>
        <w:jc w:val="both"/>
        <w:rPr>
          <w:rFonts w:asciiTheme="minorHAnsi" w:hAnsiTheme="minorHAnsi" w:cstheme="minorHAnsi"/>
          <w:b/>
        </w:rPr>
      </w:pPr>
    </w:p>
    <w:p w14:paraId="398A2CA7">
      <w:pPr>
        <w:pStyle w:val="28"/>
        <w:spacing w:after="0"/>
        <w:jc w:val="both"/>
        <w:rPr>
          <w:rFonts w:asciiTheme="minorHAnsi" w:hAnsiTheme="minorHAnsi" w:cstheme="minorHAnsi"/>
          <w:b/>
        </w:rPr>
      </w:pPr>
    </w:p>
    <w:p w14:paraId="1EC92BAC">
      <w:pPr>
        <w:pStyle w:val="28"/>
        <w:spacing w:after="0"/>
        <w:jc w:val="both"/>
        <w:rPr>
          <w:rFonts w:asciiTheme="minorHAnsi" w:hAnsiTheme="minorHAnsi" w:cstheme="minorHAnsi"/>
          <w:b/>
        </w:rPr>
      </w:pPr>
    </w:p>
    <w:p w14:paraId="26C93D64">
      <w:pPr>
        <w:pStyle w:val="28"/>
        <w:spacing w:after="0"/>
        <w:jc w:val="both"/>
        <w:rPr>
          <w:rFonts w:asciiTheme="minorHAnsi" w:hAnsiTheme="minorHAnsi" w:cstheme="minorHAnsi"/>
          <w:b/>
        </w:rPr>
      </w:pPr>
    </w:p>
    <w:p w14:paraId="5704C2A8">
      <w:pPr>
        <w:pStyle w:val="28"/>
        <w:spacing w:after="0"/>
        <w:jc w:val="both"/>
        <w:rPr>
          <w:rFonts w:asciiTheme="minorHAnsi" w:hAnsiTheme="minorHAnsi" w:cstheme="minorHAnsi"/>
          <w:b/>
        </w:rPr>
      </w:pPr>
    </w:p>
    <w:p w14:paraId="1E5EDB6C">
      <w:pPr>
        <w:pStyle w:val="28"/>
        <w:spacing w:after="0"/>
        <w:jc w:val="both"/>
        <w:rPr>
          <w:rFonts w:asciiTheme="minorHAnsi" w:hAnsiTheme="minorHAnsi" w:cstheme="minorHAnsi"/>
          <w:b/>
        </w:rPr>
      </w:pPr>
    </w:p>
    <w:p w14:paraId="3171FDE3">
      <w:pPr>
        <w:pStyle w:val="28"/>
        <w:spacing w:after="0"/>
        <w:jc w:val="both"/>
        <w:rPr>
          <w:rFonts w:asciiTheme="minorHAnsi" w:hAnsiTheme="minorHAnsi" w:cstheme="minorHAnsi"/>
          <w:b/>
        </w:rPr>
      </w:pPr>
    </w:p>
    <w:p w14:paraId="758F2F49">
      <w:pPr>
        <w:pStyle w:val="28"/>
        <w:spacing w:after="0"/>
        <w:jc w:val="both"/>
        <w:rPr>
          <w:rFonts w:asciiTheme="minorHAnsi" w:hAnsiTheme="minorHAnsi" w:cstheme="minorHAnsi"/>
          <w:b/>
        </w:rPr>
      </w:pPr>
    </w:p>
    <w:p w14:paraId="38D9148C">
      <w:pPr>
        <w:pStyle w:val="28"/>
        <w:spacing w:after="0"/>
        <w:jc w:val="both"/>
        <w:rPr>
          <w:rFonts w:asciiTheme="minorHAnsi" w:hAnsiTheme="minorHAnsi" w:cstheme="minorHAnsi"/>
          <w:b/>
        </w:rPr>
      </w:pPr>
    </w:p>
    <w:p w14:paraId="0DAF051F">
      <w:pPr>
        <w:pStyle w:val="28"/>
        <w:spacing w:after="0"/>
        <w:jc w:val="both"/>
        <w:rPr>
          <w:rFonts w:asciiTheme="minorHAnsi" w:hAnsiTheme="minorHAnsi" w:cstheme="minorHAnsi"/>
          <w:b/>
        </w:rPr>
      </w:pPr>
    </w:p>
    <w:p w14:paraId="67FB8EED">
      <w:pPr>
        <w:pStyle w:val="28"/>
        <w:spacing w:after="0"/>
        <w:jc w:val="both"/>
        <w:rPr>
          <w:rFonts w:asciiTheme="minorHAnsi" w:hAnsiTheme="minorHAnsi" w:cstheme="minorHAnsi"/>
          <w:b/>
        </w:rPr>
      </w:pPr>
    </w:p>
    <w:p w14:paraId="75FBB646">
      <w:pPr>
        <w:pStyle w:val="28"/>
        <w:spacing w:after="0"/>
        <w:jc w:val="both"/>
        <w:rPr>
          <w:rFonts w:asciiTheme="minorHAnsi" w:hAnsiTheme="minorHAnsi" w:cstheme="minorHAnsi"/>
          <w:b/>
        </w:rPr>
      </w:pPr>
    </w:p>
    <w:p w14:paraId="51834D6D">
      <w:pPr>
        <w:pStyle w:val="28"/>
        <w:spacing w:after="0"/>
        <w:jc w:val="both"/>
        <w:rPr>
          <w:rFonts w:asciiTheme="minorHAnsi" w:hAnsiTheme="minorHAnsi" w:cstheme="minorHAnsi"/>
          <w:b/>
        </w:rPr>
      </w:pPr>
    </w:p>
    <w:p w14:paraId="1B77721E">
      <w:pPr>
        <w:pStyle w:val="28"/>
        <w:spacing w:after="0"/>
        <w:jc w:val="both"/>
        <w:rPr>
          <w:rFonts w:asciiTheme="minorHAnsi" w:hAnsiTheme="minorHAnsi" w:cstheme="minorHAnsi"/>
          <w:b/>
        </w:rPr>
      </w:pPr>
    </w:p>
    <w:p w14:paraId="54F14694">
      <w:pPr>
        <w:pStyle w:val="28"/>
        <w:spacing w:after="0"/>
        <w:jc w:val="both"/>
        <w:rPr>
          <w:rFonts w:asciiTheme="minorHAnsi" w:hAnsiTheme="minorHAnsi" w:cstheme="minorHAnsi"/>
          <w:b/>
        </w:rPr>
      </w:pPr>
    </w:p>
    <w:p w14:paraId="5387C264">
      <w:pPr>
        <w:jc w:val="both"/>
        <w:rPr>
          <w:rFonts w:asciiTheme="minorHAnsi" w:hAnsiTheme="minorHAnsi" w:cstheme="minorHAnsi"/>
          <w:b/>
        </w:rPr>
      </w:pPr>
    </w:p>
    <w:p w14:paraId="382839BE">
      <w:pPr>
        <w:jc w:val="both"/>
        <w:rPr>
          <w:rFonts w:ascii="Arial Narrow" w:hAnsi="Arial Narrow" w:cstheme="minorHAnsi"/>
        </w:rPr>
      </w:pPr>
      <w:r>
        <w:rPr>
          <w:rFonts w:ascii="Arial Narrow" w:hAnsi="Arial Narrow" w:cstheme="minorHAnsi"/>
          <w:b/>
        </w:rPr>
        <w:t>BLOOD VESSELS AND ORGANS SUPPLIED</w:t>
      </w:r>
      <w:r>
        <w:rPr>
          <w:rFonts w:ascii="Arial Narrow" w:hAnsi="Arial Narrow" w:cstheme="minorHAnsi"/>
        </w:rPr>
        <w:t>.</w:t>
      </w:r>
    </w:p>
    <w:p w14:paraId="4139FF99">
      <w:pPr>
        <w:pStyle w:val="28"/>
        <w:spacing w:after="0"/>
        <w:jc w:val="both"/>
        <w:rPr>
          <w:rFonts w:ascii="Arial Narrow" w:hAnsi="Arial Narrow" w:cstheme="minorHAnsi"/>
          <w:b/>
          <w:sz w:val="24"/>
          <w:szCs w:val="24"/>
        </w:rPr>
      </w:pPr>
      <w:r>
        <w:rPr>
          <w:rFonts w:ascii="Arial Narrow" w:hAnsi="Arial Narrow" w:cstheme="minorHAnsi"/>
          <w:b/>
          <w:sz w:val="24"/>
          <w:szCs w:val="24"/>
        </w:rPr>
        <w:t>Blood Vessel (Artery)                 Organ Supplied</w:t>
      </w:r>
    </w:p>
    <w:p w14:paraId="480319BA">
      <w:pPr>
        <w:pStyle w:val="28"/>
        <w:numPr>
          <w:ilvl w:val="0"/>
          <w:numId w:val="83"/>
        </w:numPr>
        <w:spacing w:after="0"/>
        <w:jc w:val="both"/>
        <w:rPr>
          <w:rFonts w:ascii="Arial Narrow" w:hAnsi="Arial Narrow" w:cstheme="minorHAnsi"/>
          <w:sz w:val="24"/>
          <w:szCs w:val="24"/>
        </w:rPr>
      </w:pPr>
      <w:r>
        <w:rPr>
          <w:rFonts w:ascii="Arial Narrow" w:hAnsi="Arial Narrow" w:cstheme="minorHAnsi"/>
          <w:sz w:val="24"/>
          <w:szCs w:val="24"/>
        </w:rPr>
        <w:t>Carotid artery</w:t>
      </w:r>
      <w:r>
        <w:rPr>
          <w:rFonts w:ascii="Arial Narrow" w:hAnsi="Arial Narrow" w:cstheme="minorHAnsi"/>
          <w:sz w:val="24"/>
          <w:szCs w:val="24"/>
        </w:rPr>
        <w:tab/>
      </w:r>
      <w:r>
        <w:rPr>
          <w:rFonts w:ascii="Arial Narrow" w:hAnsi="Arial Narrow" w:cstheme="minorHAnsi"/>
          <w:b/>
          <w:sz w:val="24"/>
          <w:szCs w:val="24"/>
        </w:rPr>
        <w:t>…….</w:t>
      </w:r>
      <w:r>
        <w:rPr>
          <w:rFonts w:ascii="Arial Narrow" w:hAnsi="Arial Narrow" w:cstheme="minorHAnsi"/>
          <w:sz w:val="24"/>
          <w:szCs w:val="24"/>
        </w:rPr>
        <w:tab/>
      </w:r>
      <w:r>
        <w:rPr>
          <w:rFonts w:ascii="Arial Narrow" w:hAnsi="Arial Narrow" w:cstheme="minorHAnsi"/>
          <w:sz w:val="24"/>
          <w:szCs w:val="24"/>
        </w:rPr>
        <w:tab/>
      </w:r>
      <w:r>
        <w:rPr>
          <w:rFonts w:ascii="Arial Narrow" w:hAnsi="Arial Narrow" w:cstheme="minorHAnsi"/>
          <w:sz w:val="24"/>
          <w:szCs w:val="24"/>
        </w:rPr>
        <w:t>Head</w:t>
      </w:r>
    </w:p>
    <w:p w14:paraId="146467E8">
      <w:pPr>
        <w:pStyle w:val="28"/>
        <w:numPr>
          <w:ilvl w:val="0"/>
          <w:numId w:val="83"/>
        </w:numPr>
        <w:spacing w:after="0"/>
        <w:jc w:val="both"/>
        <w:rPr>
          <w:rFonts w:ascii="Arial Narrow" w:hAnsi="Arial Narrow" w:cstheme="minorHAnsi"/>
          <w:sz w:val="24"/>
          <w:szCs w:val="24"/>
        </w:rPr>
      </w:pPr>
      <w:r>
        <w:rPr>
          <w:rFonts w:ascii="Arial Narrow" w:hAnsi="Arial Narrow" w:cstheme="minorHAnsi"/>
          <w:sz w:val="24"/>
          <w:szCs w:val="24"/>
        </w:rPr>
        <w:t xml:space="preserve">Pulmonary artery    </w:t>
      </w:r>
      <w:r>
        <w:rPr>
          <w:rFonts w:ascii="Arial Narrow" w:hAnsi="Arial Narrow" w:cstheme="minorHAnsi"/>
          <w:b/>
          <w:sz w:val="24"/>
          <w:szCs w:val="24"/>
        </w:rPr>
        <w:t>……..</w:t>
      </w:r>
      <w:r>
        <w:rPr>
          <w:rFonts w:ascii="Arial Narrow" w:hAnsi="Arial Narrow" w:cstheme="minorHAnsi"/>
          <w:sz w:val="24"/>
          <w:szCs w:val="24"/>
        </w:rPr>
        <w:tab/>
      </w:r>
      <w:r>
        <w:rPr>
          <w:rFonts w:ascii="Arial Narrow" w:hAnsi="Arial Narrow" w:cstheme="minorHAnsi"/>
          <w:sz w:val="24"/>
          <w:szCs w:val="24"/>
        </w:rPr>
        <w:tab/>
      </w:r>
      <w:r>
        <w:rPr>
          <w:rFonts w:ascii="Arial Narrow" w:hAnsi="Arial Narrow" w:cstheme="minorHAnsi"/>
          <w:sz w:val="24"/>
          <w:szCs w:val="24"/>
        </w:rPr>
        <w:t>Lungs</w:t>
      </w:r>
    </w:p>
    <w:p w14:paraId="2EE5733C">
      <w:pPr>
        <w:pStyle w:val="28"/>
        <w:numPr>
          <w:ilvl w:val="0"/>
          <w:numId w:val="83"/>
        </w:numPr>
        <w:spacing w:after="0"/>
        <w:jc w:val="both"/>
        <w:rPr>
          <w:rFonts w:ascii="Arial Narrow" w:hAnsi="Arial Narrow" w:cstheme="minorHAnsi"/>
          <w:sz w:val="24"/>
          <w:szCs w:val="24"/>
        </w:rPr>
      </w:pPr>
      <w:r>
        <w:rPr>
          <w:rFonts w:ascii="Arial Narrow" w:hAnsi="Arial Narrow" w:cstheme="minorHAnsi"/>
          <w:sz w:val="24"/>
          <w:szCs w:val="24"/>
        </w:rPr>
        <w:t>Hepatic artery</w:t>
      </w:r>
      <w:r>
        <w:rPr>
          <w:rFonts w:ascii="Arial Narrow" w:hAnsi="Arial Narrow" w:cstheme="minorHAnsi"/>
          <w:sz w:val="24"/>
          <w:szCs w:val="24"/>
        </w:rPr>
        <w:tab/>
      </w:r>
      <w:r>
        <w:rPr>
          <w:rFonts w:ascii="Arial Narrow" w:hAnsi="Arial Narrow" w:cstheme="minorHAnsi"/>
          <w:b/>
          <w:sz w:val="24"/>
          <w:szCs w:val="24"/>
        </w:rPr>
        <w:t>……..</w:t>
      </w:r>
      <w:r>
        <w:rPr>
          <w:rFonts w:ascii="Arial Narrow" w:hAnsi="Arial Narrow" w:cstheme="minorHAnsi"/>
          <w:sz w:val="24"/>
          <w:szCs w:val="24"/>
        </w:rPr>
        <w:tab/>
      </w:r>
      <w:r>
        <w:rPr>
          <w:rFonts w:ascii="Arial Narrow" w:hAnsi="Arial Narrow" w:cstheme="minorHAnsi"/>
          <w:sz w:val="24"/>
          <w:szCs w:val="24"/>
        </w:rPr>
        <w:tab/>
      </w:r>
      <w:r>
        <w:rPr>
          <w:rFonts w:ascii="Arial Narrow" w:hAnsi="Arial Narrow" w:cstheme="minorHAnsi"/>
          <w:sz w:val="24"/>
          <w:szCs w:val="24"/>
        </w:rPr>
        <w:t>Liver</w:t>
      </w:r>
    </w:p>
    <w:p w14:paraId="2851CBE5">
      <w:pPr>
        <w:pStyle w:val="28"/>
        <w:numPr>
          <w:ilvl w:val="0"/>
          <w:numId w:val="83"/>
        </w:numPr>
        <w:spacing w:after="0"/>
        <w:jc w:val="both"/>
        <w:rPr>
          <w:rFonts w:ascii="Arial Narrow" w:hAnsi="Arial Narrow" w:cstheme="minorHAnsi"/>
          <w:sz w:val="24"/>
          <w:szCs w:val="24"/>
        </w:rPr>
      </w:pPr>
      <w:r>
        <w:rPr>
          <w:rFonts w:ascii="Arial Narrow" w:hAnsi="Arial Narrow" w:cstheme="minorHAnsi"/>
          <w:sz w:val="24"/>
          <w:szCs w:val="24"/>
        </w:rPr>
        <w:t>Gastric artery</w:t>
      </w:r>
      <w:r>
        <w:rPr>
          <w:rFonts w:ascii="Arial Narrow" w:hAnsi="Arial Narrow" w:cstheme="minorHAnsi"/>
          <w:sz w:val="24"/>
          <w:szCs w:val="24"/>
        </w:rPr>
        <w:tab/>
      </w:r>
      <w:r>
        <w:rPr>
          <w:rFonts w:ascii="Arial Narrow" w:hAnsi="Arial Narrow" w:cstheme="minorHAnsi"/>
          <w:b/>
          <w:sz w:val="24"/>
          <w:szCs w:val="24"/>
        </w:rPr>
        <w:t>……..</w:t>
      </w:r>
      <w:r>
        <w:rPr>
          <w:rFonts w:ascii="Arial Narrow" w:hAnsi="Arial Narrow" w:cstheme="minorHAnsi"/>
          <w:b/>
          <w:sz w:val="24"/>
          <w:szCs w:val="24"/>
        </w:rPr>
        <w:tab/>
      </w:r>
      <w:r>
        <w:rPr>
          <w:rFonts w:ascii="Arial Narrow" w:hAnsi="Arial Narrow" w:cstheme="minorHAnsi"/>
          <w:sz w:val="24"/>
          <w:szCs w:val="24"/>
        </w:rPr>
        <w:tab/>
      </w:r>
      <w:r>
        <w:rPr>
          <w:rFonts w:ascii="Arial Narrow" w:hAnsi="Arial Narrow" w:cstheme="minorHAnsi"/>
          <w:sz w:val="24"/>
          <w:szCs w:val="24"/>
        </w:rPr>
        <w:t>Stomach</w:t>
      </w:r>
    </w:p>
    <w:p w14:paraId="21C7B49C">
      <w:pPr>
        <w:pStyle w:val="28"/>
        <w:numPr>
          <w:ilvl w:val="0"/>
          <w:numId w:val="83"/>
        </w:numPr>
        <w:spacing w:after="0"/>
        <w:jc w:val="both"/>
        <w:rPr>
          <w:rFonts w:ascii="Arial Narrow" w:hAnsi="Arial Narrow" w:cstheme="minorHAnsi"/>
          <w:sz w:val="24"/>
          <w:szCs w:val="24"/>
        </w:rPr>
      </w:pPr>
      <w:r>
        <w:rPr>
          <w:rFonts w:ascii="Arial Narrow" w:hAnsi="Arial Narrow" w:cstheme="minorHAnsi"/>
          <w:sz w:val="24"/>
          <w:szCs w:val="24"/>
        </w:rPr>
        <w:t xml:space="preserve">Mesenteric artery   </w:t>
      </w:r>
      <w:r>
        <w:rPr>
          <w:rFonts w:ascii="Arial Narrow" w:hAnsi="Arial Narrow" w:cstheme="minorHAnsi"/>
          <w:b/>
          <w:sz w:val="24"/>
          <w:szCs w:val="24"/>
        </w:rPr>
        <w:t xml:space="preserve">……..        </w:t>
      </w:r>
      <w:r>
        <w:rPr>
          <w:rFonts w:ascii="Arial Narrow" w:hAnsi="Arial Narrow" w:cstheme="minorHAnsi"/>
          <w:sz w:val="24"/>
          <w:szCs w:val="24"/>
        </w:rPr>
        <w:tab/>
      </w:r>
      <w:r>
        <w:rPr>
          <w:rFonts w:ascii="Arial Narrow" w:hAnsi="Arial Narrow" w:cstheme="minorHAnsi"/>
          <w:sz w:val="24"/>
          <w:szCs w:val="24"/>
        </w:rPr>
        <w:t>Intestine</w:t>
      </w:r>
    </w:p>
    <w:p w14:paraId="040DE639">
      <w:pPr>
        <w:pStyle w:val="28"/>
        <w:numPr>
          <w:ilvl w:val="0"/>
          <w:numId w:val="83"/>
        </w:numPr>
        <w:spacing w:after="0"/>
        <w:jc w:val="both"/>
        <w:rPr>
          <w:rFonts w:ascii="Arial Narrow" w:hAnsi="Arial Narrow" w:cstheme="minorHAnsi"/>
          <w:sz w:val="24"/>
          <w:szCs w:val="24"/>
        </w:rPr>
      </w:pPr>
      <w:r>
        <w:rPr>
          <w:rFonts w:ascii="Arial Narrow" w:hAnsi="Arial Narrow" w:cstheme="minorHAnsi"/>
          <w:sz w:val="24"/>
          <w:szCs w:val="24"/>
        </w:rPr>
        <w:t>Renal artery</w:t>
      </w:r>
      <w:r>
        <w:rPr>
          <w:rFonts w:ascii="Arial Narrow" w:hAnsi="Arial Narrow" w:cstheme="minorHAnsi"/>
          <w:sz w:val="24"/>
          <w:szCs w:val="24"/>
        </w:rPr>
        <w:tab/>
      </w:r>
      <w:r>
        <w:rPr>
          <w:rFonts w:ascii="Arial Narrow" w:hAnsi="Arial Narrow" w:cstheme="minorHAnsi"/>
          <w:b/>
          <w:sz w:val="24"/>
          <w:szCs w:val="24"/>
        </w:rPr>
        <w:t xml:space="preserve">……...        </w:t>
      </w:r>
      <w:r>
        <w:rPr>
          <w:rFonts w:ascii="Arial Narrow" w:hAnsi="Arial Narrow" w:cstheme="minorHAnsi"/>
          <w:sz w:val="24"/>
          <w:szCs w:val="24"/>
        </w:rPr>
        <w:tab/>
      </w:r>
      <w:r>
        <w:rPr>
          <w:rFonts w:ascii="Arial Narrow" w:hAnsi="Arial Narrow" w:cstheme="minorHAnsi"/>
          <w:sz w:val="24"/>
          <w:szCs w:val="24"/>
        </w:rPr>
        <w:t>kidney</w:t>
      </w:r>
    </w:p>
    <w:p w14:paraId="7B0B53CA">
      <w:pPr>
        <w:pStyle w:val="28"/>
        <w:numPr>
          <w:ilvl w:val="0"/>
          <w:numId w:val="83"/>
        </w:numPr>
        <w:spacing w:after="0"/>
        <w:jc w:val="both"/>
        <w:rPr>
          <w:rFonts w:ascii="Arial Narrow" w:hAnsi="Arial Narrow" w:cstheme="minorHAnsi"/>
          <w:sz w:val="24"/>
          <w:szCs w:val="24"/>
        </w:rPr>
      </w:pPr>
      <w:r>
        <w:rPr>
          <w:rFonts w:ascii="Arial Narrow" w:hAnsi="Arial Narrow" w:cstheme="minorHAnsi"/>
          <w:sz w:val="24"/>
          <w:szCs w:val="24"/>
        </w:rPr>
        <w:t>Gonadal artery</w:t>
      </w:r>
      <w:r>
        <w:rPr>
          <w:rFonts w:ascii="Arial Narrow" w:hAnsi="Arial Narrow" w:cstheme="minorHAnsi"/>
          <w:sz w:val="24"/>
          <w:szCs w:val="24"/>
        </w:rPr>
        <w:tab/>
      </w:r>
      <w:r>
        <w:rPr>
          <w:rFonts w:ascii="Arial Narrow" w:hAnsi="Arial Narrow" w:cstheme="minorHAnsi"/>
          <w:b/>
          <w:sz w:val="24"/>
          <w:szCs w:val="24"/>
        </w:rPr>
        <w:t>……...</w:t>
      </w:r>
      <w:r>
        <w:rPr>
          <w:rFonts w:ascii="Arial Narrow" w:hAnsi="Arial Narrow" w:cstheme="minorHAnsi"/>
          <w:b/>
          <w:sz w:val="24"/>
          <w:szCs w:val="24"/>
        </w:rPr>
        <w:tab/>
      </w:r>
      <w:r>
        <w:rPr>
          <w:rFonts w:ascii="Arial Narrow" w:hAnsi="Arial Narrow" w:cstheme="minorHAnsi"/>
          <w:sz w:val="24"/>
          <w:szCs w:val="24"/>
        </w:rPr>
        <w:t xml:space="preserve">         Gonads</w:t>
      </w:r>
    </w:p>
    <w:p w14:paraId="4A6AE3C5">
      <w:pPr>
        <w:pStyle w:val="28"/>
        <w:numPr>
          <w:ilvl w:val="0"/>
          <w:numId w:val="83"/>
        </w:numPr>
        <w:spacing w:after="0"/>
        <w:jc w:val="both"/>
        <w:rPr>
          <w:rFonts w:ascii="Arial Narrow" w:hAnsi="Arial Narrow" w:cstheme="minorHAnsi"/>
          <w:sz w:val="24"/>
          <w:szCs w:val="24"/>
        </w:rPr>
      </w:pPr>
      <w:r>
        <w:rPr>
          <w:rFonts w:ascii="Arial Narrow" w:hAnsi="Arial Narrow" w:cstheme="minorHAnsi"/>
          <w:sz w:val="24"/>
          <w:szCs w:val="24"/>
        </w:rPr>
        <w:t xml:space="preserve">Intercostals artery    </w:t>
      </w:r>
      <w:r>
        <w:rPr>
          <w:rFonts w:ascii="Arial Narrow" w:hAnsi="Arial Narrow" w:cstheme="minorHAnsi"/>
          <w:b/>
          <w:sz w:val="24"/>
          <w:szCs w:val="24"/>
        </w:rPr>
        <w:t xml:space="preserve">  ……...</w:t>
      </w:r>
      <w:r>
        <w:rPr>
          <w:rFonts w:ascii="Arial Narrow" w:hAnsi="Arial Narrow" w:cstheme="minorHAnsi"/>
          <w:sz w:val="24"/>
          <w:szCs w:val="24"/>
        </w:rPr>
        <w:tab/>
      </w:r>
      <w:r>
        <w:rPr>
          <w:rFonts w:ascii="Arial Narrow" w:hAnsi="Arial Narrow" w:cstheme="minorHAnsi"/>
          <w:sz w:val="24"/>
          <w:szCs w:val="24"/>
        </w:rPr>
        <w:t>Wall of thorax</w:t>
      </w:r>
    </w:p>
    <w:p w14:paraId="0C5A60EE">
      <w:pPr>
        <w:pStyle w:val="28"/>
        <w:spacing w:after="0"/>
        <w:jc w:val="both"/>
        <w:rPr>
          <w:rFonts w:ascii="Arial Narrow" w:hAnsi="Arial Narrow" w:cstheme="minorHAnsi"/>
          <w:i/>
          <w:sz w:val="24"/>
          <w:szCs w:val="24"/>
        </w:rPr>
      </w:pPr>
      <w:r>
        <w:rPr>
          <w:rFonts w:ascii="Arial Narrow" w:hAnsi="Arial Narrow" w:cstheme="minorHAnsi"/>
          <w:i/>
          <w:sz w:val="24"/>
          <w:szCs w:val="24"/>
        </w:rPr>
        <w:t>Corresponding veins accompany the arteries stated above</w:t>
      </w:r>
    </w:p>
    <w:p w14:paraId="76147960">
      <w:pPr>
        <w:jc w:val="both"/>
        <w:rPr>
          <w:rFonts w:ascii="Arial Narrow" w:hAnsi="Arial Narrow" w:eastAsia="Calibri" w:cstheme="minorHAnsi"/>
          <w:b/>
          <w:color w:val="000000"/>
        </w:rPr>
      </w:pPr>
    </w:p>
    <w:p w14:paraId="08301FD7">
      <w:pPr>
        <w:jc w:val="both"/>
        <w:rPr>
          <w:rFonts w:ascii="Arial Narrow" w:hAnsi="Arial Narrow" w:eastAsia="Calibri" w:cstheme="minorHAnsi"/>
          <w:b/>
          <w:color w:val="000000"/>
        </w:rPr>
      </w:pPr>
      <w:r>
        <w:rPr>
          <w:rFonts w:ascii="Arial Narrow" w:hAnsi="Arial Narrow" w:eastAsia="Calibri" w:cstheme="minorHAnsi"/>
          <w:b/>
          <w:color w:val="000000"/>
        </w:rPr>
        <w:t>GENERAL EVALUATION</w:t>
      </w:r>
    </w:p>
    <w:p w14:paraId="25425046">
      <w:pPr>
        <w:pStyle w:val="28"/>
        <w:numPr>
          <w:ilvl w:val="0"/>
          <w:numId w:val="84"/>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Draw a well labeled diagram of  the heart</w:t>
      </w:r>
    </w:p>
    <w:p w14:paraId="236D3F15">
      <w:pPr>
        <w:pStyle w:val="28"/>
        <w:numPr>
          <w:ilvl w:val="0"/>
          <w:numId w:val="84"/>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Differentiate between arteries and veins</w:t>
      </w:r>
    </w:p>
    <w:p w14:paraId="3209CCC0">
      <w:pPr>
        <w:pStyle w:val="28"/>
        <w:numPr>
          <w:ilvl w:val="0"/>
          <w:numId w:val="84"/>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Explain systole and diastole.</w:t>
      </w:r>
    </w:p>
    <w:p w14:paraId="4D71A194">
      <w:pPr>
        <w:pStyle w:val="28"/>
        <w:numPr>
          <w:ilvl w:val="0"/>
          <w:numId w:val="84"/>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Draw the cross section of the artery</w:t>
      </w:r>
    </w:p>
    <w:p w14:paraId="5C8E032F">
      <w:pPr>
        <w:pStyle w:val="28"/>
        <w:numPr>
          <w:ilvl w:val="0"/>
          <w:numId w:val="84"/>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What is pulmonary circulation?</w:t>
      </w:r>
    </w:p>
    <w:p w14:paraId="2EFCBFBF">
      <w:pPr>
        <w:tabs>
          <w:tab w:val="left" w:pos="2565"/>
        </w:tabs>
        <w:jc w:val="both"/>
        <w:rPr>
          <w:rFonts w:ascii="Arial Narrow" w:hAnsi="Arial Narrow" w:eastAsia="Calibri" w:cstheme="minorHAnsi"/>
          <w:b/>
          <w:color w:val="000000"/>
        </w:rPr>
      </w:pPr>
    </w:p>
    <w:p w14:paraId="5B273AF1">
      <w:pPr>
        <w:tabs>
          <w:tab w:val="left" w:pos="2565"/>
        </w:tabs>
        <w:jc w:val="both"/>
        <w:rPr>
          <w:rFonts w:ascii="Arial Narrow" w:hAnsi="Arial Narrow" w:eastAsia="Calibri" w:cstheme="minorHAnsi"/>
          <w:b/>
          <w:color w:val="000000"/>
        </w:rPr>
      </w:pPr>
      <w:r>
        <w:rPr>
          <w:rFonts w:ascii="Arial Narrow" w:hAnsi="Arial Narrow" w:eastAsia="Calibri" w:cstheme="minorHAnsi"/>
          <w:b/>
          <w:color w:val="000000"/>
        </w:rPr>
        <w:t>Reading Assignment</w:t>
      </w:r>
    </w:p>
    <w:p w14:paraId="27829298">
      <w:pPr>
        <w:rPr>
          <w:rFonts w:ascii="Arial Narrow" w:hAnsi="Arial Narrow" w:eastAsia="Calibri" w:cstheme="minorHAnsi"/>
          <w:color w:val="000000"/>
        </w:rPr>
      </w:pPr>
      <w:r>
        <w:rPr>
          <w:rFonts w:ascii="Arial Narrow" w:hAnsi="Arial Narrow" w:eastAsia="Calibri" w:cstheme="minorHAnsi"/>
          <w:color w:val="000000"/>
        </w:rPr>
        <w:t>College Biology, Chapter 7, Page 136 – 157</w:t>
      </w:r>
      <w:r>
        <w:rPr>
          <w:rFonts w:ascii="Arial Narrow" w:hAnsi="Arial Narrow" w:eastAsia="Calibri" w:cstheme="minorHAnsi"/>
          <w:b/>
          <w:color w:val="000000"/>
        </w:rPr>
        <w:tab/>
      </w:r>
      <w:r>
        <w:rPr>
          <w:rFonts w:ascii="Arial Narrow" w:hAnsi="Arial Narrow" w:eastAsia="Calibri" w:cstheme="minorHAnsi"/>
          <w:color w:val="000000"/>
        </w:rPr>
        <w:tab/>
      </w:r>
    </w:p>
    <w:p w14:paraId="5E4298C3">
      <w:pPr>
        <w:jc w:val="center"/>
        <w:rPr>
          <w:rFonts w:ascii="Arial Narrow" w:hAnsi="Arial Narrow" w:eastAsia="Calibri" w:cstheme="minorHAnsi"/>
          <w:b/>
          <w:color w:val="000000"/>
        </w:rPr>
      </w:pPr>
    </w:p>
    <w:p w14:paraId="2947D743">
      <w:pPr>
        <w:jc w:val="center"/>
        <w:rPr>
          <w:rFonts w:ascii="Arial Narrow" w:hAnsi="Arial Narrow" w:eastAsia="Calibri" w:cstheme="minorHAnsi"/>
          <w:b/>
          <w:color w:val="000000"/>
        </w:rPr>
      </w:pPr>
      <w:r>
        <w:rPr>
          <w:rFonts w:ascii="Arial Narrow" w:hAnsi="Arial Narrow" w:eastAsia="Calibri" w:cstheme="minorHAnsi"/>
          <w:b/>
          <w:color w:val="000000"/>
        </w:rPr>
        <w:t>WEEKEND ASSIGNMENT</w:t>
      </w:r>
    </w:p>
    <w:p w14:paraId="61B932E9">
      <w:pPr>
        <w:jc w:val="center"/>
        <w:rPr>
          <w:rFonts w:ascii="Arial Narrow" w:hAnsi="Arial Narrow" w:eastAsia="Calibri" w:cstheme="minorHAnsi"/>
          <w:b/>
          <w:color w:val="000000"/>
        </w:rPr>
      </w:pPr>
      <w:r>
        <w:rPr>
          <w:rFonts w:ascii="Arial Narrow" w:hAnsi="Arial Narrow" w:eastAsia="Calibri" w:cstheme="minorHAnsi"/>
          <w:b/>
          <w:color w:val="000000"/>
        </w:rPr>
        <w:t>SECTION A</w:t>
      </w:r>
    </w:p>
    <w:p w14:paraId="7C038EEA">
      <w:pPr>
        <w:pStyle w:val="28"/>
        <w:numPr>
          <w:ilvl w:val="3"/>
          <w:numId w:val="46"/>
        </w:numPr>
        <w:tabs>
          <w:tab w:val="clear" w:pos="2880"/>
        </w:tabs>
        <w:ind w:left="720" w:hanging="720"/>
        <w:jc w:val="both"/>
        <w:rPr>
          <w:rFonts w:ascii="Arial Narrow" w:hAnsi="Arial Narrow" w:eastAsia="Calibri" w:cstheme="minorHAnsi"/>
          <w:color w:val="000000"/>
        </w:rPr>
      </w:pPr>
      <w:r>
        <w:rPr>
          <w:rFonts w:ascii="Arial Narrow" w:hAnsi="Arial Narrow" w:eastAsia="Calibri" w:cstheme="minorHAnsi"/>
          <w:color w:val="000000"/>
        </w:rPr>
        <w:t xml:space="preserve">The following are the basic functions of blood exceptA.Transportation of substances B. Reproduction </w:t>
      </w:r>
    </w:p>
    <w:p w14:paraId="6E3E6495">
      <w:pPr>
        <w:pStyle w:val="28"/>
        <w:jc w:val="both"/>
        <w:rPr>
          <w:rFonts w:ascii="Arial Narrow" w:hAnsi="Arial Narrow" w:eastAsia="Calibri" w:cstheme="minorHAnsi"/>
          <w:color w:val="000000"/>
        </w:rPr>
      </w:pPr>
      <w:r>
        <w:rPr>
          <w:rFonts w:ascii="Arial Narrow" w:hAnsi="Arial Narrow" w:eastAsia="Calibri" w:cstheme="minorHAnsi"/>
          <w:color w:val="000000"/>
        </w:rPr>
        <w:t>C. Protection of the body  D. Transportation of hormones</w:t>
      </w:r>
    </w:p>
    <w:p w14:paraId="7E740870">
      <w:pPr>
        <w:pStyle w:val="28"/>
        <w:numPr>
          <w:ilvl w:val="0"/>
          <w:numId w:val="85"/>
        </w:numPr>
        <w:ind w:left="720" w:hanging="720"/>
        <w:jc w:val="both"/>
        <w:rPr>
          <w:rFonts w:ascii="Arial Narrow" w:hAnsi="Arial Narrow" w:eastAsia="Calibri" w:cstheme="minorHAnsi"/>
          <w:color w:val="000000"/>
        </w:rPr>
      </w:pPr>
      <w:r>
        <w:rPr>
          <w:rFonts w:ascii="Arial Narrow" w:hAnsi="Arial Narrow" w:eastAsia="Calibri" w:cstheme="minorHAnsi"/>
          <w:color w:val="000000"/>
        </w:rPr>
        <w:t xml:space="preserve">………. is actively involved in preventing excessive loss of blood at injury A. Red blood cell B. White </w:t>
      </w:r>
    </w:p>
    <w:p w14:paraId="116C5EC7">
      <w:pPr>
        <w:pStyle w:val="28"/>
        <w:jc w:val="both"/>
        <w:rPr>
          <w:rFonts w:ascii="Arial Narrow" w:hAnsi="Arial Narrow" w:eastAsia="Calibri" w:cstheme="minorHAnsi"/>
          <w:color w:val="000000"/>
        </w:rPr>
      </w:pPr>
      <w:r>
        <w:rPr>
          <w:rFonts w:ascii="Arial Narrow" w:hAnsi="Arial Narrow" w:eastAsia="Calibri" w:cstheme="minorHAnsi"/>
          <w:color w:val="000000"/>
        </w:rPr>
        <w:t>blood cell C. Platelet D. Serum</w:t>
      </w:r>
    </w:p>
    <w:p w14:paraId="2D25ED9E">
      <w:pPr>
        <w:pStyle w:val="28"/>
        <w:numPr>
          <w:ilvl w:val="0"/>
          <w:numId w:val="85"/>
        </w:numPr>
        <w:ind w:left="720" w:hanging="720"/>
        <w:jc w:val="both"/>
        <w:rPr>
          <w:rFonts w:ascii="Arial Narrow" w:hAnsi="Arial Narrow" w:eastAsia="Calibri" w:cstheme="minorHAnsi"/>
          <w:color w:val="000000"/>
        </w:rPr>
      </w:pPr>
      <w:r>
        <w:rPr>
          <w:rFonts w:ascii="Arial Narrow" w:hAnsi="Arial Narrow" w:eastAsia="Calibri" w:cstheme="minorHAnsi"/>
          <w:color w:val="000000"/>
        </w:rPr>
        <w:t>The following except one have closed circulatory system. A. Snail B. Earthworm C. man D. lion</w:t>
      </w:r>
    </w:p>
    <w:p w14:paraId="43B60651">
      <w:pPr>
        <w:pStyle w:val="28"/>
        <w:numPr>
          <w:ilvl w:val="0"/>
          <w:numId w:val="85"/>
        </w:numPr>
        <w:ind w:left="720" w:hanging="720"/>
        <w:jc w:val="both"/>
        <w:rPr>
          <w:rFonts w:ascii="Arial Narrow" w:hAnsi="Arial Narrow" w:eastAsia="Calibri" w:cstheme="minorHAnsi"/>
          <w:color w:val="000000"/>
        </w:rPr>
      </w:pPr>
      <w:r>
        <w:rPr>
          <w:rFonts w:ascii="Arial Narrow" w:hAnsi="Arial Narrow" w:eastAsia="Calibri" w:cstheme="minorHAnsi"/>
          <w:color w:val="000000"/>
        </w:rPr>
        <w:t>Semi lunar valve is present in A. Arteries B. Veins C. Capillaries D. Bladder</w:t>
      </w:r>
    </w:p>
    <w:p w14:paraId="66744CA9">
      <w:pPr>
        <w:pStyle w:val="28"/>
        <w:numPr>
          <w:ilvl w:val="0"/>
          <w:numId w:val="85"/>
        </w:numPr>
        <w:ind w:left="720" w:hanging="720"/>
        <w:jc w:val="both"/>
        <w:rPr>
          <w:rFonts w:ascii="Arial Narrow" w:hAnsi="Arial Narrow" w:eastAsia="Calibri" w:cstheme="minorHAnsi"/>
          <w:color w:val="000000"/>
        </w:rPr>
      </w:pPr>
      <w:r>
        <w:rPr>
          <w:rFonts w:ascii="Arial Narrow" w:hAnsi="Arial Narrow" w:eastAsia="Calibri" w:cstheme="minorHAnsi"/>
          <w:color w:val="000000"/>
        </w:rPr>
        <w:t>Human heart beat is …….. per minute A. 60 B. 66 C. 72 D. 80</w:t>
      </w:r>
    </w:p>
    <w:p w14:paraId="571AC47D">
      <w:pPr>
        <w:jc w:val="both"/>
        <w:rPr>
          <w:rFonts w:ascii="Arial Narrow" w:hAnsi="Arial Narrow" w:eastAsia="Calibri" w:cstheme="minorHAnsi"/>
          <w:b/>
          <w:color w:val="000000"/>
        </w:rPr>
      </w:pPr>
    </w:p>
    <w:p w14:paraId="1BD4545E">
      <w:pPr>
        <w:jc w:val="center"/>
        <w:rPr>
          <w:rFonts w:ascii="Arial Narrow" w:hAnsi="Arial Narrow" w:eastAsia="Calibri" w:cstheme="minorHAnsi"/>
          <w:b/>
          <w:color w:val="000000"/>
        </w:rPr>
      </w:pPr>
      <w:r>
        <w:rPr>
          <w:rFonts w:ascii="Arial Narrow" w:hAnsi="Arial Narrow" w:eastAsia="Calibri" w:cstheme="minorHAnsi"/>
          <w:b/>
          <w:color w:val="000000"/>
        </w:rPr>
        <w:t>SECTION B</w:t>
      </w:r>
    </w:p>
    <w:p w14:paraId="4F7AFFAB">
      <w:pPr>
        <w:pStyle w:val="28"/>
        <w:numPr>
          <w:ilvl w:val="0"/>
          <w:numId w:val="86"/>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With a well labeled diagram only, describe the structure of the heart.</w:t>
      </w:r>
    </w:p>
    <w:p w14:paraId="5A579CD5">
      <w:pPr>
        <w:pStyle w:val="28"/>
        <w:numPr>
          <w:ilvl w:val="0"/>
          <w:numId w:val="86"/>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State the differences between arteries and veins.</w:t>
      </w:r>
    </w:p>
    <w:p w14:paraId="234937E0">
      <w:pPr>
        <w:jc w:val="both"/>
        <w:rPr>
          <w:rFonts w:ascii="Arial Narrow" w:hAnsi="Arial Narrow" w:eastAsia="Calibri" w:cstheme="minorHAnsi"/>
          <w:color w:val="000000"/>
        </w:rPr>
      </w:pPr>
    </w:p>
    <w:p w14:paraId="1DCFC877">
      <w:pPr>
        <w:jc w:val="both"/>
        <w:rPr>
          <w:rFonts w:ascii="Arial Narrow" w:hAnsi="Arial Narrow" w:eastAsia="Calibri" w:cstheme="minorHAnsi"/>
          <w:color w:val="000000"/>
        </w:rPr>
      </w:pPr>
    </w:p>
    <w:p w14:paraId="0032CB18">
      <w:pPr>
        <w:jc w:val="center"/>
        <w:rPr>
          <w:rFonts w:ascii="Arial Narrow" w:hAnsi="Arial Narrow" w:eastAsia="Calibri" w:cstheme="minorHAnsi"/>
          <w:b/>
          <w:color w:val="000000"/>
        </w:rPr>
      </w:pPr>
      <w:r>
        <w:rPr>
          <w:rFonts w:ascii="Arial Narrow" w:hAnsi="Arial Narrow" w:eastAsia="Calibri" w:cstheme="minorHAnsi"/>
          <w:b/>
          <w:color w:val="000000"/>
        </w:rPr>
        <w:t>WEEK EIGHT</w:t>
      </w:r>
    </w:p>
    <w:p w14:paraId="33ABDAE0">
      <w:pPr>
        <w:jc w:val="center"/>
        <w:rPr>
          <w:rFonts w:ascii="Arial Narrow" w:hAnsi="Arial Narrow" w:eastAsia="Calibri" w:cstheme="minorHAnsi"/>
          <w:b/>
          <w:color w:val="000000"/>
        </w:rPr>
      </w:pPr>
      <w:r>
        <w:rPr>
          <w:rFonts w:ascii="Arial Narrow" w:hAnsi="Arial Narrow" w:eastAsia="Calibri" w:cstheme="minorHAnsi"/>
          <w:b/>
          <w:color w:val="000000"/>
        </w:rPr>
        <w:t>TRANSPORT SYSTEM IN HIGHER PLANTS</w:t>
      </w:r>
    </w:p>
    <w:p w14:paraId="160A5958">
      <w:pPr>
        <w:jc w:val="both"/>
        <w:rPr>
          <w:rFonts w:ascii="Arial Narrow" w:hAnsi="Arial Narrow" w:eastAsia="Calibri" w:cstheme="minorHAnsi"/>
          <w:color w:val="000000"/>
        </w:rPr>
      </w:pPr>
      <w:r>
        <w:rPr>
          <w:rFonts w:ascii="Arial Narrow" w:hAnsi="Arial Narrow" w:eastAsia="Calibri" w:cstheme="minorHAnsi"/>
          <w:color w:val="000000"/>
        </w:rPr>
        <w:t>In simple unicellular plant materials are exchanged by simple diffusion process between the plants and its aquatic environment. Hence there is no need for elaborate transport system. However, in higher plant such as ferns and the flowering plants. There is a need for elaborate transport system for transporting water and mineral salts from the soil to the various parts of the plants and also transport manufacture food from the leaves to other parts where it is either used up or stored up. The transport system of a plant is made up of vascular bundles consisting of the xylem and the phloem tissues.</w:t>
      </w:r>
    </w:p>
    <w:p w14:paraId="18D2F188">
      <w:pPr>
        <w:jc w:val="both"/>
        <w:rPr>
          <w:rFonts w:ascii="Arial Narrow" w:hAnsi="Arial Narrow" w:eastAsia="Calibri" w:cstheme="minorHAnsi"/>
          <w:color w:val="000000"/>
        </w:rPr>
      </w:pPr>
    </w:p>
    <w:p w14:paraId="37406ECD">
      <w:pPr>
        <w:jc w:val="both"/>
        <w:rPr>
          <w:rFonts w:ascii="Arial Narrow" w:hAnsi="Arial Narrow" w:eastAsia="Calibri" w:cstheme="minorHAnsi"/>
          <w:color w:val="000000"/>
        </w:rPr>
      </w:pPr>
      <w:r>
        <w:rPr>
          <w:rFonts w:ascii="Arial Narrow" w:hAnsi="Arial Narrow" w:eastAsia="Calibri" w:cstheme="minorHAnsi"/>
          <w:color w:val="000000"/>
        </w:rPr>
        <w:t>The xylem is responsible for conducting water with dissolved substances from the soil to other parts of the plant. The phloem tissue is responsible for the transportation of manufactured food from the leaves to other parts of the plant (translocation). In the roots and stems of dicotyledonous plants, a layer called cambium exists between the xylem and the phloem tissues. The vascular bundles therefore are found in the roots, stems and leaves of flowering plants.</w:t>
      </w:r>
    </w:p>
    <w:p w14:paraId="102FFF0D">
      <w:pPr>
        <w:jc w:val="both"/>
        <w:rPr>
          <w:rFonts w:ascii="Arial Narrow" w:hAnsi="Arial Narrow" w:eastAsia="Calibri" w:cstheme="minorHAnsi"/>
          <w:color w:val="000000"/>
        </w:rPr>
      </w:pPr>
    </w:p>
    <w:p w14:paraId="4783F69B">
      <w:pPr>
        <w:jc w:val="both"/>
        <w:rPr>
          <w:rFonts w:ascii="Arial Narrow" w:hAnsi="Arial Narrow" w:eastAsia="Calibri" w:cstheme="minorHAnsi"/>
          <w:b/>
          <w:color w:val="000000"/>
        </w:rPr>
      </w:pPr>
      <w:r>
        <w:rPr>
          <w:rFonts w:ascii="Arial Narrow" w:hAnsi="Arial Narrow" w:eastAsia="Calibri" w:cstheme="minorHAnsi"/>
          <w:b/>
          <w:color w:val="000000"/>
        </w:rPr>
        <w:t>PROCESSES WHICH AID TRANSPORTATION IN PLANTS</w:t>
      </w:r>
    </w:p>
    <w:p w14:paraId="0A7A7075">
      <w:pPr>
        <w:jc w:val="both"/>
        <w:rPr>
          <w:rFonts w:ascii="Arial Narrow" w:hAnsi="Arial Narrow" w:eastAsia="Calibri" w:cstheme="minorHAnsi"/>
          <w:color w:val="000000"/>
        </w:rPr>
      </w:pPr>
      <w:r>
        <w:rPr>
          <w:rFonts w:ascii="Arial Narrow" w:hAnsi="Arial Narrow" w:eastAsia="Calibri" w:cstheme="minorHAnsi"/>
          <w:color w:val="000000"/>
        </w:rPr>
        <w:t>The four processes supporting transportation in plants are:</w:t>
      </w:r>
    </w:p>
    <w:p w14:paraId="3BBFA95C">
      <w:pPr>
        <w:rPr>
          <w:rFonts w:ascii="Arial Narrow" w:hAnsi="Arial Narrow" w:eastAsia="Calibri" w:cstheme="minorHAnsi"/>
          <w:color w:val="000000"/>
        </w:rPr>
      </w:pPr>
    </w:p>
    <w:p w14:paraId="2FA39925">
      <w:pPr>
        <w:pStyle w:val="28"/>
        <w:numPr>
          <w:ilvl w:val="0"/>
          <w:numId w:val="87"/>
        </w:numPr>
        <w:spacing w:after="0"/>
        <w:rPr>
          <w:rFonts w:ascii="Arial Narrow" w:hAnsi="Arial Narrow" w:eastAsia="Calibri" w:cstheme="minorHAnsi"/>
          <w:color w:val="000000"/>
          <w:sz w:val="24"/>
          <w:szCs w:val="24"/>
        </w:rPr>
      </w:pPr>
      <w:r>
        <w:rPr>
          <w:rFonts w:ascii="Arial Narrow" w:hAnsi="Arial Narrow" w:eastAsia="Calibri" w:cstheme="minorHAnsi"/>
          <w:b/>
          <w:color w:val="000000"/>
          <w:sz w:val="24"/>
          <w:szCs w:val="24"/>
        </w:rPr>
        <w:t>Translocation:</w:t>
      </w:r>
      <w:r>
        <w:rPr>
          <w:rFonts w:ascii="Arial Narrow" w:hAnsi="Arial Narrow" w:eastAsia="Calibri" w:cstheme="minorHAnsi"/>
          <w:color w:val="000000"/>
          <w:sz w:val="24"/>
          <w:szCs w:val="24"/>
        </w:rPr>
        <w:t xml:space="preserve"> The process by which manufactured food substances are transported through phloem tissue from site of production to plant tissues where they are used or stored. It is usually from leaves to other plant parts.</w:t>
      </w:r>
    </w:p>
    <w:p w14:paraId="6C51F5F9">
      <w:pPr>
        <w:rPr>
          <w:rFonts w:eastAsia="Calibri" w:asciiTheme="minorHAnsi" w:hAnsiTheme="minorHAnsi" w:cstheme="minorHAnsi"/>
          <w:color w:val="000000"/>
        </w:rPr>
      </w:pPr>
      <w:r>
        <w:rPr>
          <w:rFonts w:eastAsia="Calibri" w:asciiTheme="minorHAnsi" w:hAnsiTheme="minorHAnsi" w:cstheme="minorHAnsi"/>
          <w:color w:val="000000"/>
          <w:lang w:val="af-ZA" w:eastAsia="af-ZA"/>
        </w:rPr>
        <w:drawing>
          <wp:anchor distT="0" distB="0" distL="114300" distR="114300" simplePos="0" relativeHeight="251674624" behindDoc="1" locked="0" layoutInCell="1" allowOverlap="1">
            <wp:simplePos x="0" y="0"/>
            <wp:positionH relativeFrom="column">
              <wp:posOffset>1018540</wp:posOffset>
            </wp:positionH>
            <wp:positionV relativeFrom="paragraph">
              <wp:posOffset>-1270</wp:posOffset>
            </wp:positionV>
            <wp:extent cx="4162425" cy="3324225"/>
            <wp:effectExtent l="19050" t="0" r="9525" b="0"/>
            <wp:wrapNone/>
            <wp:docPr id="15" name="Picture 14" descr="Random-Sophis _ Translocation in Pla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Random-Sophis _ Translocation in Plants.gif"/>
                    <pic:cNvPicPr>
                      <a:picLocks noChangeAspect="1"/>
                    </pic:cNvPicPr>
                  </pic:nvPicPr>
                  <pic:blipFill>
                    <a:blip r:embed="rId28"/>
                    <a:srcRect b="3500"/>
                    <a:stretch>
                      <a:fillRect/>
                    </a:stretch>
                  </pic:blipFill>
                  <pic:spPr>
                    <a:xfrm>
                      <a:off x="0" y="0"/>
                      <a:ext cx="4162425" cy="3324225"/>
                    </a:xfrm>
                    <a:prstGeom prst="rect">
                      <a:avLst/>
                    </a:prstGeom>
                  </pic:spPr>
                </pic:pic>
              </a:graphicData>
            </a:graphic>
          </wp:anchor>
        </w:drawing>
      </w:r>
    </w:p>
    <w:p w14:paraId="4EBF4358">
      <w:pPr>
        <w:rPr>
          <w:rFonts w:eastAsia="Calibri" w:asciiTheme="minorHAnsi" w:hAnsiTheme="minorHAnsi" w:cstheme="minorHAnsi"/>
          <w:color w:val="000000"/>
        </w:rPr>
      </w:pPr>
    </w:p>
    <w:p w14:paraId="4F7A6A2A">
      <w:pPr>
        <w:rPr>
          <w:rFonts w:eastAsia="Calibri" w:asciiTheme="minorHAnsi" w:hAnsiTheme="minorHAnsi" w:cstheme="minorHAnsi"/>
          <w:color w:val="000000"/>
        </w:rPr>
      </w:pPr>
    </w:p>
    <w:p w14:paraId="34140DC4">
      <w:pPr>
        <w:rPr>
          <w:rFonts w:eastAsia="Calibri" w:asciiTheme="minorHAnsi" w:hAnsiTheme="minorHAnsi" w:cstheme="minorHAnsi"/>
          <w:color w:val="000000"/>
        </w:rPr>
      </w:pPr>
    </w:p>
    <w:p w14:paraId="3A1ECE10">
      <w:pPr>
        <w:rPr>
          <w:rFonts w:eastAsia="Calibri" w:asciiTheme="minorHAnsi" w:hAnsiTheme="minorHAnsi" w:cstheme="minorHAnsi"/>
          <w:color w:val="000000"/>
        </w:rPr>
      </w:pPr>
    </w:p>
    <w:p w14:paraId="7760F3DD">
      <w:pPr>
        <w:rPr>
          <w:rFonts w:eastAsia="Calibri" w:asciiTheme="minorHAnsi" w:hAnsiTheme="minorHAnsi" w:cstheme="minorHAnsi"/>
          <w:color w:val="000000"/>
        </w:rPr>
      </w:pPr>
    </w:p>
    <w:p w14:paraId="1862849E">
      <w:pPr>
        <w:rPr>
          <w:rFonts w:eastAsia="Calibri" w:asciiTheme="minorHAnsi" w:hAnsiTheme="minorHAnsi" w:cstheme="minorHAnsi"/>
          <w:color w:val="000000"/>
        </w:rPr>
      </w:pPr>
    </w:p>
    <w:p w14:paraId="5F9DA2C5">
      <w:pPr>
        <w:ind w:firstLine="720"/>
        <w:rPr>
          <w:rFonts w:eastAsia="Calibri" w:asciiTheme="minorHAnsi" w:hAnsiTheme="minorHAnsi" w:cstheme="minorHAnsi"/>
          <w:color w:val="000000"/>
        </w:rPr>
      </w:pPr>
    </w:p>
    <w:p w14:paraId="0771B1F9">
      <w:pPr>
        <w:rPr>
          <w:rFonts w:eastAsia="Calibri" w:asciiTheme="minorHAnsi" w:hAnsiTheme="minorHAnsi" w:cstheme="minorHAnsi"/>
          <w:color w:val="000000"/>
        </w:rPr>
      </w:pPr>
    </w:p>
    <w:p w14:paraId="087D6B5F">
      <w:pPr>
        <w:rPr>
          <w:rFonts w:eastAsia="Calibri" w:asciiTheme="minorHAnsi" w:hAnsiTheme="minorHAnsi" w:cstheme="minorHAnsi"/>
          <w:color w:val="000000"/>
        </w:rPr>
      </w:pPr>
    </w:p>
    <w:p w14:paraId="7748E281">
      <w:pPr>
        <w:rPr>
          <w:rFonts w:eastAsia="Calibri" w:asciiTheme="minorHAnsi" w:hAnsiTheme="minorHAnsi" w:cstheme="minorHAnsi"/>
          <w:color w:val="000000"/>
        </w:rPr>
      </w:pPr>
    </w:p>
    <w:p w14:paraId="1021A65E">
      <w:pPr>
        <w:rPr>
          <w:rFonts w:eastAsia="Calibri" w:asciiTheme="minorHAnsi" w:hAnsiTheme="minorHAnsi" w:cstheme="minorHAnsi"/>
          <w:color w:val="000000"/>
        </w:rPr>
      </w:pPr>
    </w:p>
    <w:p w14:paraId="42F384C2">
      <w:pPr>
        <w:rPr>
          <w:rFonts w:eastAsia="Calibri" w:asciiTheme="minorHAnsi" w:hAnsiTheme="minorHAnsi" w:cstheme="minorHAnsi"/>
          <w:color w:val="000000"/>
        </w:rPr>
      </w:pPr>
    </w:p>
    <w:p w14:paraId="2E5B40AC">
      <w:pPr>
        <w:rPr>
          <w:rFonts w:eastAsia="Calibri" w:asciiTheme="minorHAnsi" w:hAnsiTheme="minorHAnsi" w:cstheme="minorHAnsi"/>
          <w:color w:val="000000"/>
        </w:rPr>
      </w:pPr>
    </w:p>
    <w:p w14:paraId="17090D3E">
      <w:pPr>
        <w:rPr>
          <w:rFonts w:eastAsia="Calibri" w:asciiTheme="minorHAnsi" w:hAnsiTheme="minorHAnsi" w:cstheme="minorHAnsi"/>
          <w:color w:val="000000"/>
        </w:rPr>
      </w:pPr>
    </w:p>
    <w:p w14:paraId="2D1B9D16">
      <w:pPr>
        <w:rPr>
          <w:rFonts w:eastAsia="Calibri" w:asciiTheme="minorHAnsi" w:hAnsiTheme="minorHAnsi" w:cstheme="minorHAnsi"/>
          <w:color w:val="000000"/>
        </w:rPr>
      </w:pPr>
    </w:p>
    <w:p w14:paraId="20848819">
      <w:pPr>
        <w:rPr>
          <w:rFonts w:eastAsia="Calibri" w:asciiTheme="minorHAnsi" w:hAnsiTheme="minorHAnsi" w:cstheme="minorHAnsi"/>
          <w:color w:val="000000"/>
        </w:rPr>
      </w:pPr>
    </w:p>
    <w:p w14:paraId="550744C0">
      <w:pPr>
        <w:rPr>
          <w:rFonts w:eastAsia="Calibri" w:asciiTheme="minorHAnsi" w:hAnsiTheme="minorHAnsi" w:cstheme="minorHAnsi"/>
          <w:color w:val="000000"/>
        </w:rPr>
      </w:pPr>
    </w:p>
    <w:p w14:paraId="3C0D1A2F">
      <w:pPr>
        <w:pStyle w:val="28"/>
        <w:numPr>
          <w:ilvl w:val="0"/>
          <w:numId w:val="87"/>
        </w:numPr>
        <w:spacing w:after="0"/>
        <w:rPr>
          <w:rFonts w:ascii="Arial Narrow" w:hAnsi="Arial Narrow" w:eastAsia="Calibri" w:cstheme="minorHAnsi"/>
          <w:color w:val="000000"/>
          <w:sz w:val="24"/>
          <w:szCs w:val="24"/>
        </w:rPr>
      </w:pPr>
      <w:r>
        <w:rPr>
          <w:rFonts w:ascii="Arial Narrow" w:hAnsi="Arial Narrow" w:eastAsia="Calibri" w:cstheme="minorHAnsi"/>
          <w:b/>
          <w:color w:val="000000"/>
          <w:sz w:val="24"/>
          <w:szCs w:val="24"/>
        </w:rPr>
        <w:t>Transpiration</w:t>
      </w:r>
      <w:r>
        <w:rPr>
          <w:rFonts w:ascii="Arial Narrow" w:hAnsi="Arial Narrow" w:eastAsia="Calibri" w:cstheme="minorHAnsi"/>
          <w:color w:val="000000"/>
          <w:sz w:val="24"/>
          <w:szCs w:val="24"/>
        </w:rPr>
        <w:t xml:space="preserve">: The removal of excess water from plants into the atmosphere in form of water vapour. The loss of water can be through the stomata (in leaves) lenticels (in stem) or cuticle of the leaf surface. The rate of transpiration is measured using the instruments, </w:t>
      </w:r>
      <w:r>
        <w:rPr>
          <w:rFonts w:ascii="Arial Narrow" w:hAnsi="Arial Narrow" w:eastAsia="Calibri" w:cstheme="minorHAnsi"/>
          <w:b/>
          <w:color w:val="000000"/>
          <w:sz w:val="24"/>
          <w:szCs w:val="24"/>
        </w:rPr>
        <w:t>potometer.</w:t>
      </w:r>
    </w:p>
    <w:p w14:paraId="553FCA00">
      <w:pPr>
        <w:jc w:val="both"/>
        <w:rPr>
          <w:rFonts w:ascii="Arial Narrow" w:hAnsi="Arial Narrow" w:eastAsia="Calibri" w:cstheme="minorHAnsi"/>
          <w:b/>
          <w:color w:val="000000"/>
        </w:rPr>
      </w:pPr>
    </w:p>
    <w:p w14:paraId="30105E8F">
      <w:pPr>
        <w:jc w:val="both"/>
        <w:rPr>
          <w:rFonts w:ascii="Arial Narrow" w:hAnsi="Arial Narrow" w:eastAsia="Calibri" w:cstheme="minorHAnsi"/>
          <w:b/>
          <w:color w:val="000000"/>
        </w:rPr>
      </w:pPr>
      <w:r>
        <w:rPr>
          <w:rFonts w:ascii="Arial Narrow" w:hAnsi="Arial Narrow" w:eastAsia="Calibri" w:cstheme="minorHAnsi"/>
          <w:b/>
          <w:color w:val="000000"/>
        </w:rPr>
        <w:t>CONDITION AFFECTING THE RATE OF TRANSPIRATION</w:t>
      </w:r>
    </w:p>
    <w:p w14:paraId="544DBFE3">
      <w:pPr>
        <w:pStyle w:val="28"/>
        <w:numPr>
          <w:ilvl w:val="0"/>
          <w:numId w:val="88"/>
        </w:numPr>
        <w:spacing w:after="0"/>
        <w:jc w:val="both"/>
        <w:rPr>
          <w:rFonts w:ascii="Arial Narrow" w:hAnsi="Arial Narrow" w:eastAsia="Calibri" w:cstheme="minorHAnsi"/>
          <w:color w:val="000000"/>
          <w:sz w:val="24"/>
          <w:szCs w:val="24"/>
        </w:rPr>
      </w:pPr>
      <w:r>
        <w:rPr>
          <w:rFonts w:ascii="Arial Narrow" w:hAnsi="Arial Narrow" w:eastAsia="Calibri" w:cstheme="minorHAnsi"/>
          <w:b/>
          <w:color w:val="000000"/>
          <w:sz w:val="24"/>
          <w:szCs w:val="24"/>
        </w:rPr>
        <w:t>The Size of the Stomatal Pores</w:t>
      </w:r>
      <w:r>
        <w:rPr>
          <w:rFonts w:ascii="Arial Narrow" w:hAnsi="Arial Narrow" w:eastAsia="Calibri" w:cstheme="minorHAnsi"/>
          <w:color w:val="000000"/>
          <w:sz w:val="24"/>
          <w:szCs w:val="24"/>
        </w:rPr>
        <w:t>: Flaccidity of the guard cells causes them to close preventing transpiration but when turgidity occurs, the cells open for transpiration to take place.</w:t>
      </w:r>
    </w:p>
    <w:p w14:paraId="7DE5C4BC">
      <w:pPr>
        <w:pStyle w:val="28"/>
        <w:numPr>
          <w:ilvl w:val="0"/>
          <w:numId w:val="88"/>
        </w:numPr>
        <w:spacing w:after="0"/>
        <w:jc w:val="both"/>
        <w:rPr>
          <w:rFonts w:ascii="Arial Narrow" w:hAnsi="Arial Narrow" w:eastAsia="Calibri" w:cstheme="minorHAnsi"/>
          <w:color w:val="000000"/>
          <w:sz w:val="24"/>
          <w:szCs w:val="24"/>
        </w:rPr>
      </w:pPr>
      <w:r>
        <w:rPr>
          <w:rFonts w:ascii="Arial Narrow" w:hAnsi="Arial Narrow" w:eastAsia="Calibri" w:cstheme="minorHAnsi"/>
          <w:b/>
          <w:color w:val="000000"/>
          <w:sz w:val="24"/>
          <w:szCs w:val="24"/>
        </w:rPr>
        <w:t>Humidity:</w:t>
      </w:r>
      <w:r>
        <w:rPr>
          <w:rFonts w:ascii="Arial Narrow" w:hAnsi="Arial Narrow" w:eastAsia="Calibri" w:cstheme="minorHAnsi"/>
          <w:color w:val="000000"/>
          <w:sz w:val="24"/>
          <w:szCs w:val="24"/>
        </w:rPr>
        <w:t xml:space="preserve"> The higher the humidity, the slower the rate of transpiration.</w:t>
      </w:r>
    </w:p>
    <w:p w14:paraId="5CD645B3">
      <w:pPr>
        <w:pStyle w:val="28"/>
        <w:numPr>
          <w:ilvl w:val="0"/>
          <w:numId w:val="88"/>
        </w:numPr>
        <w:spacing w:after="0"/>
        <w:jc w:val="both"/>
        <w:rPr>
          <w:rFonts w:ascii="Arial Narrow" w:hAnsi="Arial Narrow" w:eastAsia="Calibri" w:cstheme="minorHAnsi"/>
          <w:color w:val="000000"/>
          <w:sz w:val="24"/>
          <w:szCs w:val="24"/>
        </w:rPr>
      </w:pPr>
      <w:r>
        <w:rPr>
          <w:rFonts w:ascii="Arial Narrow" w:hAnsi="Arial Narrow" w:eastAsia="Calibri" w:cstheme="minorHAnsi"/>
          <w:b/>
          <w:color w:val="000000"/>
          <w:sz w:val="24"/>
          <w:szCs w:val="24"/>
        </w:rPr>
        <w:t>Temperature:</w:t>
      </w:r>
      <w:r>
        <w:rPr>
          <w:rFonts w:ascii="Arial Narrow" w:hAnsi="Arial Narrow" w:eastAsia="Calibri" w:cstheme="minorHAnsi"/>
          <w:color w:val="000000"/>
          <w:sz w:val="24"/>
          <w:szCs w:val="24"/>
        </w:rPr>
        <w:t xml:space="preserve"> Increase in temperature leads to increase in transpiration.</w:t>
      </w:r>
    </w:p>
    <w:p w14:paraId="06D3400A">
      <w:pPr>
        <w:pStyle w:val="28"/>
        <w:numPr>
          <w:ilvl w:val="0"/>
          <w:numId w:val="88"/>
        </w:numPr>
        <w:spacing w:after="0"/>
        <w:jc w:val="both"/>
        <w:rPr>
          <w:rFonts w:ascii="Arial Narrow" w:hAnsi="Arial Narrow" w:eastAsia="Calibri" w:cstheme="minorHAnsi"/>
          <w:color w:val="000000"/>
          <w:sz w:val="24"/>
          <w:szCs w:val="24"/>
        </w:rPr>
      </w:pPr>
      <w:r>
        <w:rPr>
          <w:rFonts w:ascii="Arial Narrow" w:hAnsi="Arial Narrow" w:eastAsia="Calibri" w:cstheme="minorHAnsi"/>
          <w:b/>
          <w:color w:val="000000"/>
          <w:sz w:val="24"/>
          <w:szCs w:val="24"/>
        </w:rPr>
        <w:t>Light:</w:t>
      </w:r>
      <w:r>
        <w:rPr>
          <w:rFonts w:ascii="Arial Narrow" w:hAnsi="Arial Narrow" w:eastAsia="Calibri" w:cstheme="minorHAnsi"/>
          <w:color w:val="000000"/>
          <w:sz w:val="24"/>
          <w:szCs w:val="24"/>
        </w:rPr>
        <w:t xml:space="preserve"> High light intensity causes high photosynthetic rate which in turn leads to increase in temperature thereby causing high rate of transpiration.</w:t>
      </w:r>
    </w:p>
    <w:p w14:paraId="30763C2B">
      <w:pPr>
        <w:pStyle w:val="28"/>
        <w:numPr>
          <w:ilvl w:val="0"/>
          <w:numId w:val="88"/>
        </w:numPr>
        <w:spacing w:after="0"/>
        <w:jc w:val="both"/>
        <w:rPr>
          <w:rFonts w:ascii="Arial Narrow" w:hAnsi="Arial Narrow" w:eastAsia="Calibri" w:cstheme="minorHAnsi"/>
          <w:color w:val="000000"/>
          <w:sz w:val="24"/>
          <w:szCs w:val="24"/>
        </w:rPr>
      </w:pPr>
      <w:r>
        <w:rPr>
          <w:rFonts w:ascii="Arial Narrow" w:hAnsi="Arial Narrow" w:eastAsia="Calibri" w:cstheme="minorHAnsi"/>
          <w:b/>
          <w:color w:val="000000"/>
          <w:sz w:val="24"/>
          <w:szCs w:val="24"/>
        </w:rPr>
        <w:t>Wind:</w:t>
      </w:r>
      <w:r>
        <w:rPr>
          <w:rFonts w:ascii="Arial Narrow" w:hAnsi="Arial Narrow" w:eastAsia="Calibri" w:cstheme="minorHAnsi"/>
          <w:color w:val="000000"/>
          <w:sz w:val="24"/>
          <w:szCs w:val="24"/>
        </w:rPr>
        <w:t xml:space="preserve"> The higher the speed of wind, the higher the rate of transpiration.</w:t>
      </w:r>
    </w:p>
    <w:p w14:paraId="0A8F90F8">
      <w:pPr>
        <w:pStyle w:val="28"/>
        <w:numPr>
          <w:ilvl w:val="0"/>
          <w:numId w:val="88"/>
        </w:numPr>
        <w:spacing w:after="0"/>
        <w:jc w:val="both"/>
        <w:rPr>
          <w:rFonts w:ascii="Arial Narrow" w:hAnsi="Arial Narrow" w:eastAsia="Calibri" w:cstheme="minorHAnsi"/>
          <w:color w:val="000000"/>
          <w:sz w:val="24"/>
          <w:szCs w:val="24"/>
        </w:rPr>
      </w:pPr>
      <w:r>
        <w:rPr>
          <w:rFonts w:ascii="Arial Narrow" w:hAnsi="Arial Narrow" w:eastAsia="Calibri" w:cstheme="minorHAnsi"/>
          <w:b/>
          <w:color w:val="000000"/>
          <w:sz w:val="24"/>
          <w:szCs w:val="24"/>
        </w:rPr>
        <w:t>Soil Water:</w:t>
      </w:r>
      <w:r>
        <w:rPr>
          <w:rFonts w:ascii="Arial Narrow" w:hAnsi="Arial Narrow" w:eastAsia="Calibri" w:cstheme="minorHAnsi"/>
          <w:color w:val="000000"/>
          <w:sz w:val="24"/>
          <w:szCs w:val="24"/>
        </w:rPr>
        <w:t xml:space="preserve"> Higher level of soil water leads to higher rate of absorption which results in higher rate of transpiration.</w:t>
      </w:r>
    </w:p>
    <w:p w14:paraId="4C6CDF86">
      <w:pPr>
        <w:jc w:val="both"/>
        <w:rPr>
          <w:rFonts w:ascii="Arial Narrow" w:hAnsi="Arial Narrow" w:eastAsia="Calibri" w:cstheme="minorHAnsi"/>
          <w:color w:val="000000"/>
        </w:rPr>
      </w:pPr>
    </w:p>
    <w:p w14:paraId="3FA4353B">
      <w:pPr>
        <w:jc w:val="both"/>
        <w:rPr>
          <w:rFonts w:ascii="Arial Narrow" w:hAnsi="Arial Narrow" w:eastAsia="Calibri" w:cstheme="minorHAnsi"/>
          <w:b/>
          <w:color w:val="000000"/>
        </w:rPr>
      </w:pPr>
      <w:r>
        <w:rPr>
          <w:rFonts w:ascii="Arial Narrow" w:hAnsi="Arial Narrow" w:eastAsia="Calibri" w:cstheme="minorHAnsi"/>
          <w:b/>
          <w:color w:val="000000"/>
        </w:rPr>
        <w:t>IMPORTANCE OF TRANSPIRATION TO PLANT</w:t>
      </w:r>
    </w:p>
    <w:p w14:paraId="3188673F">
      <w:pPr>
        <w:pStyle w:val="28"/>
        <w:numPr>
          <w:ilvl w:val="0"/>
          <w:numId w:val="89"/>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It helps plants to absorb water and mineral salts from the soil.</w:t>
      </w:r>
    </w:p>
    <w:p w14:paraId="3F448AD4">
      <w:pPr>
        <w:pStyle w:val="28"/>
        <w:numPr>
          <w:ilvl w:val="0"/>
          <w:numId w:val="89"/>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It facilitates the movement of soil water.</w:t>
      </w:r>
    </w:p>
    <w:p w14:paraId="57792275">
      <w:pPr>
        <w:pStyle w:val="28"/>
        <w:numPr>
          <w:ilvl w:val="0"/>
          <w:numId w:val="89"/>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Cooling the plant after water evaporation has taken place.</w:t>
      </w:r>
    </w:p>
    <w:p w14:paraId="744BFD57">
      <w:pPr>
        <w:pStyle w:val="28"/>
        <w:numPr>
          <w:ilvl w:val="0"/>
          <w:numId w:val="89"/>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Absorption of water and mineral salt by roots of plant water from the soil enters the plant through the root hairs by osmosis. This leads to increased turgor pressure of the vacuole of root cells. The water absorbed then gets into the xylem vessel</w:t>
      </w:r>
    </w:p>
    <w:p w14:paraId="0590DC39">
      <w:pPr>
        <w:pStyle w:val="28"/>
        <w:numPr>
          <w:ilvl w:val="0"/>
          <w:numId w:val="89"/>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 xml:space="preserve">Water transport in the xylem tissue: This is due to the following </w:t>
      </w:r>
    </w:p>
    <w:p w14:paraId="00C02AB0">
      <w:pPr>
        <w:pStyle w:val="28"/>
        <w:numPr>
          <w:ilvl w:val="0"/>
          <w:numId w:val="90"/>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root pressure and suction pressure,</w:t>
      </w:r>
    </w:p>
    <w:p w14:paraId="5E6CB1F7">
      <w:pPr>
        <w:pStyle w:val="28"/>
        <w:numPr>
          <w:ilvl w:val="0"/>
          <w:numId w:val="90"/>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Capillary action due to alteration between the water molecules and the walls of the xylem vessel,</w:t>
      </w:r>
    </w:p>
    <w:p w14:paraId="4C22C285">
      <w:pPr>
        <w:pStyle w:val="28"/>
        <w:numPr>
          <w:ilvl w:val="0"/>
          <w:numId w:val="90"/>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transpiration pulls.</w:t>
      </w:r>
    </w:p>
    <w:p w14:paraId="31261613">
      <w:pPr>
        <w:jc w:val="both"/>
        <w:rPr>
          <w:rFonts w:ascii="Arial Narrow" w:hAnsi="Arial Narrow" w:eastAsia="Calibri" w:cstheme="minorHAnsi"/>
          <w:color w:val="000000"/>
        </w:rPr>
      </w:pPr>
    </w:p>
    <w:p w14:paraId="697052E0">
      <w:pPr>
        <w:jc w:val="both"/>
        <w:rPr>
          <w:rFonts w:ascii="Arial Narrow" w:hAnsi="Arial Narrow" w:eastAsia="Calibri" w:cstheme="minorHAnsi"/>
          <w:color w:val="000000"/>
        </w:rPr>
      </w:pPr>
      <w:r>
        <w:rPr>
          <w:rFonts w:ascii="Arial Narrow" w:hAnsi="Arial Narrow" w:eastAsia="Calibri" w:cstheme="minorHAnsi"/>
          <w:b/>
          <w:bCs/>
          <w:color w:val="000000"/>
        </w:rPr>
        <w:t>GENERAL EVALUATION</w:t>
      </w:r>
    </w:p>
    <w:p w14:paraId="4703D7A6">
      <w:pPr>
        <w:pStyle w:val="28"/>
        <w:numPr>
          <w:ilvl w:val="0"/>
          <w:numId w:val="91"/>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List the three main blood vessels in human body</w:t>
      </w:r>
    </w:p>
    <w:p w14:paraId="7B7948D9">
      <w:pPr>
        <w:pStyle w:val="28"/>
        <w:numPr>
          <w:ilvl w:val="0"/>
          <w:numId w:val="91"/>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State five differences between arteries and vein</w:t>
      </w:r>
    </w:p>
    <w:p w14:paraId="7C789D95">
      <w:pPr>
        <w:pStyle w:val="28"/>
        <w:numPr>
          <w:ilvl w:val="0"/>
          <w:numId w:val="91"/>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Draw and write short note on the human heart</w:t>
      </w:r>
    </w:p>
    <w:p w14:paraId="308C1AC0">
      <w:pPr>
        <w:pStyle w:val="28"/>
        <w:numPr>
          <w:ilvl w:val="0"/>
          <w:numId w:val="91"/>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Write short note on transportation in plants</w:t>
      </w:r>
    </w:p>
    <w:p w14:paraId="5A088805">
      <w:pPr>
        <w:pStyle w:val="28"/>
        <w:numPr>
          <w:ilvl w:val="0"/>
          <w:numId w:val="91"/>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List four processes that aid transportation in plants.</w:t>
      </w:r>
    </w:p>
    <w:p w14:paraId="404097CB">
      <w:pPr>
        <w:tabs>
          <w:tab w:val="left" w:pos="2565"/>
        </w:tabs>
        <w:jc w:val="both"/>
        <w:rPr>
          <w:rFonts w:ascii="Arial Narrow" w:hAnsi="Arial Narrow" w:eastAsia="Calibri" w:cstheme="minorHAnsi"/>
          <w:b/>
          <w:color w:val="000000"/>
        </w:rPr>
      </w:pPr>
    </w:p>
    <w:p w14:paraId="0B7E0E73">
      <w:pPr>
        <w:tabs>
          <w:tab w:val="left" w:pos="2565"/>
        </w:tabs>
        <w:jc w:val="both"/>
        <w:rPr>
          <w:rFonts w:ascii="Arial Narrow" w:hAnsi="Arial Narrow" w:eastAsia="Calibri" w:cstheme="minorHAnsi"/>
          <w:b/>
          <w:color w:val="000000"/>
        </w:rPr>
      </w:pPr>
      <w:r>
        <w:rPr>
          <w:rFonts w:ascii="Arial Narrow" w:hAnsi="Arial Narrow" w:eastAsia="Calibri" w:cstheme="minorHAnsi"/>
          <w:b/>
          <w:color w:val="000000"/>
        </w:rPr>
        <w:t>Reading Assignment</w:t>
      </w:r>
    </w:p>
    <w:p w14:paraId="0E42DC33">
      <w:pPr>
        <w:rPr>
          <w:rFonts w:ascii="Arial Narrow" w:hAnsi="Arial Narrow" w:eastAsia="Calibri" w:cstheme="minorHAnsi"/>
          <w:color w:val="000000"/>
        </w:rPr>
      </w:pPr>
      <w:r>
        <w:rPr>
          <w:rFonts w:ascii="Arial Narrow" w:hAnsi="Arial Narrow" w:eastAsia="Calibri" w:cstheme="minorHAnsi"/>
          <w:color w:val="000000"/>
        </w:rPr>
        <w:t>College Biology, Chapter 7, Page 159 – 169</w:t>
      </w:r>
      <w:r>
        <w:rPr>
          <w:rFonts w:ascii="Arial Narrow" w:hAnsi="Arial Narrow" w:eastAsia="Calibri" w:cstheme="minorHAnsi"/>
          <w:b/>
          <w:color w:val="000000"/>
        </w:rPr>
        <w:tab/>
      </w:r>
    </w:p>
    <w:p w14:paraId="7EC99A04">
      <w:pPr>
        <w:tabs>
          <w:tab w:val="left" w:pos="2576"/>
        </w:tabs>
        <w:jc w:val="both"/>
        <w:rPr>
          <w:rFonts w:ascii="Arial Narrow" w:hAnsi="Arial Narrow" w:eastAsia="Calibri" w:cstheme="minorHAnsi"/>
          <w:color w:val="000000"/>
        </w:rPr>
      </w:pPr>
      <w:r>
        <w:rPr>
          <w:rFonts w:ascii="Arial Narrow" w:hAnsi="Arial Narrow" w:eastAsia="Calibri" w:cstheme="minorHAnsi"/>
          <w:color w:val="000000"/>
        </w:rPr>
        <w:tab/>
      </w:r>
    </w:p>
    <w:p w14:paraId="32A6DF80">
      <w:pPr>
        <w:jc w:val="center"/>
        <w:rPr>
          <w:rFonts w:ascii="Arial Narrow" w:hAnsi="Arial Narrow" w:eastAsia="Calibri" w:cstheme="minorHAnsi"/>
          <w:b/>
          <w:color w:val="000000"/>
        </w:rPr>
      </w:pPr>
      <w:r>
        <w:rPr>
          <w:rFonts w:ascii="Arial Narrow" w:hAnsi="Arial Narrow" w:eastAsia="Calibri" w:cstheme="minorHAnsi"/>
          <w:b/>
          <w:color w:val="000000"/>
        </w:rPr>
        <w:t>WEEKEND ASSIGNMENT</w:t>
      </w:r>
    </w:p>
    <w:p w14:paraId="685267E1">
      <w:pPr>
        <w:jc w:val="center"/>
        <w:rPr>
          <w:rFonts w:ascii="Arial Narrow" w:hAnsi="Arial Narrow" w:eastAsia="Calibri" w:cstheme="minorHAnsi"/>
          <w:b/>
          <w:color w:val="000000"/>
        </w:rPr>
      </w:pPr>
      <w:r>
        <w:rPr>
          <w:rFonts w:ascii="Arial Narrow" w:hAnsi="Arial Narrow" w:eastAsia="Calibri" w:cstheme="minorHAnsi"/>
          <w:b/>
          <w:color w:val="000000"/>
        </w:rPr>
        <w:t>SECTION A</w:t>
      </w:r>
    </w:p>
    <w:p w14:paraId="12A1E2CB">
      <w:pPr>
        <w:pStyle w:val="28"/>
        <w:numPr>
          <w:ilvl w:val="1"/>
          <w:numId w:val="89"/>
        </w:numPr>
        <w:spacing w:after="0"/>
        <w:ind w:left="720" w:hanging="720"/>
        <w:rPr>
          <w:rFonts w:ascii="Arial Narrow" w:hAnsi="Arial Narrow" w:eastAsia="Calibri" w:cstheme="minorHAnsi"/>
          <w:color w:val="000000"/>
        </w:rPr>
      </w:pPr>
      <w:r>
        <w:rPr>
          <w:rFonts w:ascii="Arial Narrow" w:hAnsi="Arial Narrow" w:eastAsia="Calibri" w:cstheme="minorHAnsi"/>
          <w:color w:val="000000"/>
        </w:rPr>
        <w:t>The rate of transpiration is measured using the instrument called A. photometer B potometer C. secchi disc D. hygrometer.</w:t>
      </w:r>
    </w:p>
    <w:p w14:paraId="7A79AC9A">
      <w:pPr>
        <w:pStyle w:val="28"/>
        <w:numPr>
          <w:ilvl w:val="1"/>
          <w:numId w:val="89"/>
        </w:numPr>
        <w:spacing w:after="0"/>
        <w:ind w:left="720" w:hanging="720"/>
        <w:rPr>
          <w:rFonts w:ascii="Arial Narrow" w:hAnsi="Arial Narrow" w:eastAsia="Calibri" w:cstheme="minorHAnsi"/>
          <w:color w:val="000000"/>
        </w:rPr>
      </w:pPr>
      <w:r>
        <w:rPr>
          <w:rFonts w:ascii="Arial Narrow" w:hAnsi="Arial Narrow" w:eastAsia="Calibri" w:cstheme="minorHAnsi"/>
          <w:color w:val="000000"/>
        </w:rPr>
        <w:t>The process by which manufactured food substances are transported through phloem tissues from site of production to plant tissues where they are used is A. transpiration B. translocation C. active transport D. passive transport</w:t>
      </w:r>
    </w:p>
    <w:p w14:paraId="4E5D6FDB">
      <w:pPr>
        <w:pStyle w:val="28"/>
        <w:numPr>
          <w:ilvl w:val="1"/>
          <w:numId w:val="89"/>
        </w:numPr>
        <w:spacing w:after="0"/>
        <w:ind w:left="720" w:hanging="720"/>
        <w:rPr>
          <w:rFonts w:ascii="Arial Narrow" w:hAnsi="Arial Narrow" w:eastAsia="Calibri" w:cstheme="minorHAnsi"/>
          <w:color w:val="000000"/>
        </w:rPr>
      </w:pPr>
      <w:r>
        <w:rPr>
          <w:rFonts w:ascii="Arial Narrow" w:hAnsi="Arial Narrow" w:eastAsia="Calibri" w:cstheme="minorHAnsi"/>
          <w:color w:val="000000"/>
        </w:rPr>
        <w:t>The following except one have closed circulatory system A. Snail  B. earthworm  C. man  D.  lion</w:t>
      </w:r>
    </w:p>
    <w:p w14:paraId="0D7E9280">
      <w:pPr>
        <w:pStyle w:val="28"/>
        <w:numPr>
          <w:ilvl w:val="1"/>
          <w:numId w:val="89"/>
        </w:numPr>
        <w:spacing w:after="0"/>
        <w:ind w:left="720" w:hanging="720"/>
        <w:rPr>
          <w:rFonts w:ascii="Arial Narrow" w:hAnsi="Arial Narrow" w:eastAsia="Calibri" w:cstheme="minorHAnsi"/>
          <w:color w:val="000000"/>
        </w:rPr>
      </w:pPr>
      <w:r>
        <w:rPr>
          <w:rFonts w:ascii="Arial Narrow" w:hAnsi="Arial Narrow" w:eastAsia="Calibri" w:cstheme="minorHAnsi"/>
          <w:color w:val="000000"/>
        </w:rPr>
        <w:t>Semi lunar valve is present in A. arteries  B. veins  C. capillaries  D. Bladder</w:t>
      </w:r>
    </w:p>
    <w:p w14:paraId="59C4EDD2">
      <w:pPr>
        <w:pStyle w:val="28"/>
        <w:numPr>
          <w:ilvl w:val="1"/>
          <w:numId w:val="89"/>
        </w:numPr>
        <w:spacing w:after="0"/>
        <w:ind w:left="720" w:hanging="720"/>
        <w:rPr>
          <w:rFonts w:ascii="Arial Narrow" w:hAnsi="Arial Narrow" w:eastAsia="Calibri" w:cstheme="minorHAnsi"/>
          <w:color w:val="000000"/>
        </w:rPr>
      </w:pPr>
      <w:r>
        <w:rPr>
          <w:rFonts w:ascii="Arial Narrow" w:hAnsi="Arial Narrow" w:eastAsia="Calibri" w:cstheme="minorHAnsi"/>
          <w:color w:val="000000"/>
        </w:rPr>
        <w:t>Human heart beat is ….. beats per minute A. 60  B. 66  C. 72  D. 80</w:t>
      </w:r>
    </w:p>
    <w:p w14:paraId="6759346C">
      <w:pPr>
        <w:jc w:val="both"/>
        <w:rPr>
          <w:rFonts w:ascii="Arial Narrow" w:hAnsi="Arial Narrow" w:eastAsia="Calibri" w:cstheme="minorHAnsi"/>
          <w:color w:val="000000"/>
        </w:rPr>
      </w:pPr>
    </w:p>
    <w:p w14:paraId="632E3443">
      <w:pPr>
        <w:jc w:val="center"/>
        <w:rPr>
          <w:rFonts w:ascii="Arial Narrow" w:hAnsi="Arial Narrow" w:eastAsia="Calibri" w:cstheme="minorHAnsi"/>
          <w:b/>
          <w:color w:val="000000"/>
        </w:rPr>
      </w:pPr>
      <w:r>
        <w:rPr>
          <w:rFonts w:ascii="Arial Narrow" w:hAnsi="Arial Narrow" w:eastAsia="Calibri" w:cstheme="minorHAnsi"/>
          <w:b/>
          <w:color w:val="000000"/>
        </w:rPr>
        <w:t>SECTION B</w:t>
      </w:r>
    </w:p>
    <w:p w14:paraId="199967A4">
      <w:pPr>
        <w:pStyle w:val="28"/>
        <w:numPr>
          <w:ilvl w:val="0"/>
          <w:numId w:val="92"/>
        </w:numPr>
        <w:spacing w:after="0"/>
        <w:ind w:hanging="720"/>
        <w:jc w:val="both"/>
        <w:rPr>
          <w:rFonts w:ascii="Arial Narrow" w:hAnsi="Arial Narrow" w:eastAsia="Calibri" w:cstheme="minorHAnsi"/>
          <w:bCs/>
          <w:color w:val="000000"/>
          <w:sz w:val="24"/>
          <w:szCs w:val="24"/>
        </w:rPr>
      </w:pPr>
      <w:r>
        <w:rPr>
          <w:rFonts w:ascii="Arial Narrow" w:hAnsi="Arial Narrow" w:eastAsia="Calibri" w:cstheme="minorHAnsi"/>
          <w:bCs/>
          <w:color w:val="000000"/>
          <w:sz w:val="24"/>
          <w:szCs w:val="24"/>
        </w:rPr>
        <w:t>With a well labeled diagram, describe the human heart.</w:t>
      </w:r>
    </w:p>
    <w:p w14:paraId="4F98DC1E">
      <w:pPr>
        <w:pStyle w:val="28"/>
        <w:numPr>
          <w:ilvl w:val="0"/>
          <w:numId w:val="92"/>
        </w:numPr>
        <w:spacing w:after="0"/>
        <w:ind w:hanging="720"/>
        <w:jc w:val="both"/>
        <w:rPr>
          <w:rFonts w:ascii="Arial Narrow" w:hAnsi="Arial Narrow" w:eastAsia="Calibri" w:cstheme="minorHAnsi"/>
          <w:bCs/>
          <w:color w:val="000000"/>
          <w:sz w:val="24"/>
          <w:szCs w:val="24"/>
        </w:rPr>
      </w:pPr>
      <w:r>
        <w:rPr>
          <w:rFonts w:ascii="Arial Narrow" w:hAnsi="Arial Narrow" w:eastAsia="Calibri" w:cstheme="minorHAnsi"/>
          <w:bCs/>
          <w:color w:val="000000"/>
          <w:sz w:val="24"/>
          <w:szCs w:val="24"/>
        </w:rPr>
        <w:t>Explain (a) root pressure (b) suction pressure</w:t>
      </w:r>
    </w:p>
    <w:p w14:paraId="66D85C90">
      <w:pPr>
        <w:jc w:val="both"/>
        <w:rPr>
          <w:rFonts w:ascii="Arial Narrow" w:hAnsi="Arial Narrow" w:cstheme="minorHAnsi"/>
          <w:b/>
        </w:rPr>
      </w:pPr>
    </w:p>
    <w:p w14:paraId="68A08806">
      <w:pPr>
        <w:jc w:val="both"/>
        <w:rPr>
          <w:rFonts w:ascii="Arial Narrow" w:hAnsi="Arial Narrow" w:cstheme="minorHAnsi"/>
          <w:b/>
        </w:rPr>
      </w:pPr>
    </w:p>
    <w:p w14:paraId="2C1CB143">
      <w:pPr>
        <w:jc w:val="center"/>
        <w:rPr>
          <w:rFonts w:ascii="Arial Narrow" w:hAnsi="Arial Narrow" w:cstheme="minorHAnsi"/>
          <w:b/>
        </w:rPr>
      </w:pPr>
      <w:r>
        <w:rPr>
          <w:rFonts w:ascii="Arial Narrow" w:hAnsi="Arial Narrow" w:cstheme="minorHAnsi"/>
          <w:b/>
        </w:rPr>
        <w:t>WEEK NINE</w:t>
      </w:r>
    </w:p>
    <w:p w14:paraId="3A8AA92A">
      <w:pPr>
        <w:jc w:val="center"/>
        <w:rPr>
          <w:rFonts w:ascii="Arial Narrow" w:hAnsi="Arial Narrow" w:eastAsia="Calibri" w:cstheme="minorHAnsi"/>
          <w:b/>
          <w:color w:val="000000"/>
        </w:rPr>
      </w:pPr>
      <w:r>
        <w:rPr>
          <w:rFonts w:ascii="Arial Narrow" w:hAnsi="Arial Narrow" w:eastAsia="Calibri" w:cstheme="minorHAnsi"/>
          <w:b/>
          <w:color w:val="000000"/>
        </w:rPr>
        <w:t>RESPIRATORY SYSTEM</w:t>
      </w:r>
    </w:p>
    <w:p w14:paraId="2DC06414">
      <w:pPr>
        <w:jc w:val="both"/>
        <w:rPr>
          <w:rFonts w:ascii="Arial Narrow" w:hAnsi="Arial Narrow" w:eastAsia="Calibri" w:cstheme="minorHAnsi"/>
          <w:b/>
          <w:color w:val="000000"/>
        </w:rPr>
      </w:pPr>
      <w:r>
        <w:rPr>
          <w:rFonts w:ascii="Arial Narrow" w:hAnsi="Arial Narrow" w:eastAsia="Calibri" w:cstheme="minorHAnsi"/>
          <w:b/>
          <w:color w:val="000000"/>
        </w:rPr>
        <w:t>CONTENT</w:t>
      </w:r>
    </w:p>
    <w:p w14:paraId="20B88444">
      <w:pPr>
        <w:pStyle w:val="28"/>
        <w:numPr>
          <w:ilvl w:val="0"/>
          <w:numId w:val="93"/>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Definition / Phases of Respiration</w:t>
      </w:r>
    </w:p>
    <w:p w14:paraId="2A0249D1">
      <w:pPr>
        <w:pStyle w:val="28"/>
        <w:numPr>
          <w:ilvl w:val="0"/>
          <w:numId w:val="93"/>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Conditions Necessary for Respiration</w:t>
      </w:r>
    </w:p>
    <w:p w14:paraId="2E0DD11C">
      <w:pPr>
        <w:pStyle w:val="28"/>
        <w:numPr>
          <w:ilvl w:val="0"/>
          <w:numId w:val="93"/>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Characteristics of Respiratory Surface</w:t>
      </w:r>
    </w:p>
    <w:p w14:paraId="3762350D">
      <w:pPr>
        <w:pStyle w:val="28"/>
        <w:numPr>
          <w:ilvl w:val="0"/>
          <w:numId w:val="93"/>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Types of Respiratory System</w:t>
      </w:r>
    </w:p>
    <w:p w14:paraId="061AEFE4">
      <w:pPr>
        <w:pStyle w:val="28"/>
        <w:numPr>
          <w:ilvl w:val="0"/>
          <w:numId w:val="93"/>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Mechanism of Respiratory System in Lower Animals &amp; Higher Animals</w:t>
      </w:r>
    </w:p>
    <w:p w14:paraId="18DF7D1C">
      <w:pPr>
        <w:jc w:val="both"/>
        <w:rPr>
          <w:rFonts w:ascii="Arial Narrow" w:hAnsi="Arial Narrow" w:eastAsia="Calibri" w:cstheme="minorHAnsi"/>
          <w:b/>
          <w:color w:val="000000"/>
        </w:rPr>
      </w:pPr>
    </w:p>
    <w:p w14:paraId="7E4FB9A7">
      <w:pPr>
        <w:jc w:val="both"/>
        <w:rPr>
          <w:rFonts w:ascii="Arial Narrow" w:hAnsi="Arial Narrow" w:eastAsia="Calibri" w:cstheme="minorHAnsi"/>
          <w:b/>
          <w:color w:val="000000"/>
        </w:rPr>
      </w:pPr>
      <w:r>
        <w:rPr>
          <w:rFonts w:ascii="Arial Narrow" w:hAnsi="Arial Narrow" w:eastAsia="Calibri" w:cstheme="minorHAnsi"/>
          <w:b/>
          <w:color w:val="000000"/>
        </w:rPr>
        <w:t>DEFINITION/PHASES OF RESPIRATION</w:t>
      </w:r>
    </w:p>
    <w:p w14:paraId="1BEF1A40">
      <w:pPr>
        <w:jc w:val="both"/>
        <w:rPr>
          <w:rFonts w:ascii="Arial Narrow" w:hAnsi="Arial Narrow" w:eastAsia="Calibri" w:cstheme="minorHAnsi"/>
          <w:color w:val="000000"/>
        </w:rPr>
      </w:pPr>
      <w:r>
        <w:rPr>
          <w:rFonts w:ascii="Arial Narrow" w:hAnsi="Arial Narrow" w:eastAsia="Calibri" w:cstheme="minorHAnsi"/>
          <w:color w:val="000000"/>
        </w:rPr>
        <w:t xml:space="preserve">The process of respiration involves the taking in of oxygen its transport within the body of the organism, its exchange in the cells and the eventual release of energy in form of ATP, water and carbon(IV)oxide. The energy is utilized by the cells for their daily activities. </w:t>
      </w:r>
      <w:r>
        <w:rPr>
          <w:rFonts w:ascii="Arial Narrow" w:hAnsi="Arial Narrow" w:eastAsia="Calibri" w:cstheme="minorHAnsi"/>
          <w:b/>
          <w:color w:val="000000"/>
        </w:rPr>
        <w:t>Respiration can therefore be defined as a biochemical activity of the cell in which glucose is broken down in a series of reaction controlled by enzymes to release energy.</w:t>
      </w:r>
    </w:p>
    <w:p w14:paraId="5AB1B908">
      <w:pPr>
        <w:jc w:val="both"/>
        <w:rPr>
          <w:rFonts w:ascii="Arial Narrow" w:hAnsi="Arial Narrow" w:eastAsia="Calibri" w:cstheme="minorHAnsi"/>
          <w:b/>
          <w:color w:val="000000"/>
        </w:rPr>
      </w:pPr>
    </w:p>
    <w:p w14:paraId="79139DA6">
      <w:pPr>
        <w:jc w:val="both"/>
        <w:rPr>
          <w:rFonts w:ascii="Arial Narrow" w:hAnsi="Arial Narrow" w:eastAsia="Calibri" w:cstheme="minorHAnsi"/>
          <w:b/>
          <w:color w:val="000000"/>
        </w:rPr>
      </w:pPr>
      <w:r>
        <w:rPr>
          <w:rFonts w:ascii="Arial Narrow" w:hAnsi="Arial Narrow" w:eastAsia="Calibri" w:cstheme="minorHAnsi"/>
          <w:b/>
          <w:color w:val="000000"/>
        </w:rPr>
        <w:t>The following are the Different Phases of Respiration</w:t>
      </w:r>
    </w:p>
    <w:p w14:paraId="43EA476D">
      <w:pPr>
        <w:pStyle w:val="28"/>
        <w:numPr>
          <w:ilvl w:val="0"/>
          <w:numId w:val="94"/>
        </w:numPr>
        <w:spacing w:after="0"/>
        <w:jc w:val="both"/>
        <w:rPr>
          <w:rFonts w:ascii="Arial Narrow" w:hAnsi="Arial Narrow" w:eastAsia="Calibri" w:cstheme="minorHAnsi"/>
          <w:b/>
          <w:color w:val="000000"/>
          <w:sz w:val="24"/>
          <w:szCs w:val="24"/>
        </w:rPr>
      </w:pPr>
      <w:r>
        <w:rPr>
          <w:rFonts w:ascii="Arial Narrow" w:hAnsi="Arial Narrow" w:eastAsia="Calibri" w:cstheme="minorHAnsi"/>
          <w:b/>
          <w:color w:val="000000"/>
          <w:sz w:val="24"/>
          <w:szCs w:val="24"/>
        </w:rPr>
        <w:t>External Respiration (Breathing)</w:t>
      </w:r>
    </w:p>
    <w:p w14:paraId="6BC1376F">
      <w:pPr>
        <w:pStyle w:val="28"/>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This is the taking in of oxygen (</w:t>
      </w:r>
      <w:r>
        <w:rPr>
          <w:rFonts w:ascii="Arial Narrow" w:hAnsi="Arial Narrow" w:eastAsia="Calibri" w:cstheme="minorHAnsi"/>
          <w:b/>
          <w:color w:val="000000"/>
          <w:sz w:val="24"/>
          <w:szCs w:val="24"/>
        </w:rPr>
        <w:t>inhalation</w:t>
      </w:r>
      <w:r>
        <w:rPr>
          <w:rFonts w:ascii="Arial Narrow" w:hAnsi="Arial Narrow" w:eastAsia="Calibri" w:cstheme="minorHAnsi"/>
          <w:color w:val="000000"/>
          <w:sz w:val="24"/>
          <w:szCs w:val="24"/>
        </w:rPr>
        <w:t>)into the respiratory organ(e.g. lungs or gills) and breathing out (</w:t>
      </w:r>
      <w:r>
        <w:rPr>
          <w:rFonts w:ascii="Arial Narrow" w:hAnsi="Arial Narrow" w:eastAsia="Calibri" w:cstheme="minorHAnsi"/>
          <w:b/>
          <w:color w:val="000000"/>
          <w:sz w:val="24"/>
          <w:szCs w:val="24"/>
        </w:rPr>
        <w:t>exhalation)</w:t>
      </w:r>
      <w:r>
        <w:rPr>
          <w:rFonts w:ascii="Arial Narrow" w:hAnsi="Arial Narrow" w:eastAsia="Calibri" w:cstheme="minorHAnsi"/>
          <w:color w:val="000000"/>
          <w:sz w:val="24"/>
          <w:szCs w:val="24"/>
        </w:rPr>
        <w:t xml:space="preserve"> of carbon(IV)oxide and water vapour.</w:t>
      </w:r>
    </w:p>
    <w:p w14:paraId="161B92D8">
      <w:pPr>
        <w:pStyle w:val="28"/>
        <w:spacing w:after="0"/>
        <w:jc w:val="both"/>
        <w:rPr>
          <w:rFonts w:ascii="Arial Narrow" w:hAnsi="Arial Narrow" w:eastAsia="Calibri" w:cstheme="minorHAnsi"/>
          <w:b/>
          <w:color w:val="000000"/>
          <w:sz w:val="24"/>
          <w:szCs w:val="24"/>
        </w:rPr>
      </w:pPr>
    </w:p>
    <w:p w14:paraId="243CF181">
      <w:pPr>
        <w:pStyle w:val="28"/>
        <w:numPr>
          <w:ilvl w:val="0"/>
          <w:numId w:val="94"/>
        </w:numPr>
        <w:spacing w:after="0"/>
        <w:jc w:val="both"/>
        <w:rPr>
          <w:rFonts w:ascii="Arial Narrow" w:hAnsi="Arial Narrow" w:eastAsia="Calibri" w:cstheme="minorHAnsi"/>
          <w:b/>
          <w:color w:val="000000"/>
          <w:sz w:val="24"/>
          <w:szCs w:val="24"/>
        </w:rPr>
      </w:pPr>
      <w:r>
        <w:rPr>
          <w:rFonts w:ascii="Arial Narrow" w:hAnsi="Arial Narrow" w:eastAsia="Calibri" w:cstheme="minorHAnsi"/>
          <w:b/>
          <w:color w:val="000000"/>
          <w:sz w:val="24"/>
          <w:szCs w:val="24"/>
        </w:rPr>
        <w:t xml:space="preserve">Internal (Tissue) Respiration </w:t>
      </w:r>
    </w:p>
    <w:p w14:paraId="6B8EA058">
      <w:pPr>
        <w:pStyle w:val="28"/>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This is the oxidation of food substances within the cells leading to the release of energy,carbon(IV)oxide, and water. This is made possible by the oxygen taken in through the breathing process. This can be represented by the following equation</w:t>
      </w:r>
    </w:p>
    <w:p w14:paraId="4F16498E">
      <w:pPr>
        <w:jc w:val="both"/>
        <w:rPr>
          <w:rFonts w:ascii="Arial Narrow" w:hAnsi="Arial Narrow" w:eastAsia="Calibri" w:cstheme="minorHAnsi"/>
          <w:b/>
          <w:color w:val="000000"/>
        </w:rPr>
      </w:pPr>
      <w:r>
        <w:rPr>
          <w:rFonts w:ascii="Arial Narrow" w:hAnsi="Arial Narrow" w:eastAsia="Calibri" w:cstheme="minorHAnsi"/>
          <w:b/>
          <w:color w:val="000000"/>
        </w:rPr>
        <w:t>C</w:t>
      </w:r>
      <w:r>
        <w:rPr>
          <w:rFonts w:ascii="Arial Narrow" w:hAnsi="Arial Narrow" w:eastAsia="Calibri" w:cstheme="minorHAnsi"/>
          <w:b/>
          <w:color w:val="000000"/>
          <w:vertAlign w:val="subscript"/>
        </w:rPr>
        <w:t>6</w:t>
      </w:r>
      <w:r>
        <w:rPr>
          <w:rFonts w:ascii="Arial Narrow" w:hAnsi="Arial Narrow" w:eastAsia="Calibri" w:cstheme="minorHAnsi"/>
          <w:b/>
          <w:color w:val="000000"/>
        </w:rPr>
        <w:t>H</w:t>
      </w:r>
      <w:r>
        <w:rPr>
          <w:rFonts w:ascii="Arial Narrow" w:hAnsi="Arial Narrow" w:eastAsia="Calibri" w:cstheme="minorHAnsi"/>
          <w:b/>
          <w:color w:val="000000"/>
          <w:vertAlign w:val="subscript"/>
        </w:rPr>
        <w:t>12</w:t>
      </w:r>
      <w:r>
        <w:rPr>
          <w:rFonts w:ascii="Arial Narrow" w:hAnsi="Arial Narrow" w:eastAsia="Calibri" w:cstheme="minorHAnsi"/>
          <w:b/>
          <w:color w:val="000000"/>
        </w:rPr>
        <w:t>O</w:t>
      </w:r>
      <w:r>
        <w:rPr>
          <w:rFonts w:ascii="Arial Narrow" w:hAnsi="Arial Narrow" w:eastAsia="Calibri" w:cstheme="minorHAnsi"/>
          <w:b/>
          <w:color w:val="000000"/>
          <w:vertAlign w:val="subscript"/>
        </w:rPr>
        <w:t>6</w:t>
      </w:r>
      <w:r>
        <w:rPr>
          <w:rFonts w:ascii="Arial Narrow" w:hAnsi="Arial Narrow" w:eastAsia="Calibri" w:cstheme="minorHAnsi"/>
          <w:b/>
          <w:color w:val="000000"/>
        </w:rPr>
        <w:t xml:space="preserve"> +6O</w:t>
      </w:r>
      <w:r>
        <w:rPr>
          <w:rFonts w:ascii="Arial Narrow" w:hAnsi="Arial Narrow" w:eastAsia="Calibri" w:cstheme="minorHAnsi"/>
          <w:b/>
          <w:color w:val="000000"/>
          <w:vertAlign w:val="subscript"/>
        </w:rPr>
        <w:t>6</w:t>
      </w:r>
      <w:r>
        <w:rPr>
          <w:rFonts w:ascii="Arial Narrow" w:hAnsi="Arial Narrow" w:eastAsia="Calibri" w:cstheme="minorHAnsi"/>
          <w:b/>
          <w:color w:val="000000"/>
        </w:rPr>
        <w:t xml:space="preserve"> →6H</w:t>
      </w:r>
      <w:r>
        <w:rPr>
          <w:rFonts w:ascii="Arial Narrow" w:hAnsi="Arial Narrow" w:eastAsia="Calibri" w:cstheme="minorHAnsi"/>
          <w:b/>
          <w:color w:val="000000"/>
          <w:vertAlign w:val="subscript"/>
        </w:rPr>
        <w:t>2</w:t>
      </w:r>
      <w:r>
        <w:rPr>
          <w:rFonts w:ascii="Arial Narrow" w:hAnsi="Arial Narrow" w:eastAsia="Calibri" w:cstheme="minorHAnsi"/>
          <w:b/>
          <w:color w:val="000000"/>
        </w:rPr>
        <w:t>O+6C0</w:t>
      </w:r>
      <w:r>
        <w:rPr>
          <w:rFonts w:ascii="Arial Narrow" w:hAnsi="Arial Narrow" w:eastAsia="Calibri" w:cstheme="minorHAnsi"/>
          <w:b/>
          <w:color w:val="000000"/>
          <w:vertAlign w:val="subscript"/>
        </w:rPr>
        <w:t>2</w:t>
      </w:r>
      <w:r>
        <w:rPr>
          <w:rFonts w:ascii="Arial Narrow" w:hAnsi="Arial Narrow" w:eastAsia="Calibri" w:cstheme="minorHAnsi"/>
          <w:b/>
          <w:color w:val="000000"/>
        </w:rPr>
        <w:t>+Energy (ATP)</w:t>
      </w:r>
    </w:p>
    <w:p w14:paraId="74AE2278">
      <w:pPr>
        <w:jc w:val="both"/>
        <w:rPr>
          <w:rFonts w:ascii="Arial Narrow" w:hAnsi="Arial Narrow" w:eastAsia="Calibri" w:cstheme="minorHAnsi"/>
          <w:color w:val="000000"/>
        </w:rPr>
      </w:pPr>
    </w:p>
    <w:p w14:paraId="58BE2883">
      <w:pPr>
        <w:jc w:val="both"/>
        <w:rPr>
          <w:rFonts w:ascii="Arial Narrow" w:hAnsi="Arial Narrow" w:eastAsia="Calibri" w:cstheme="minorHAnsi"/>
          <w:b/>
          <w:color w:val="000000"/>
        </w:rPr>
      </w:pPr>
      <w:r>
        <w:rPr>
          <w:rFonts w:ascii="Arial Narrow" w:hAnsi="Arial Narrow" w:eastAsia="Calibri" w:cstheme="minorHAnsi"/>
          <w:b/>
          <w:color w:val="000000"/>
        </w:rPr>
        <w:t>CONDITIONS NECESSARY FOR RESPIRATION</w:t>
      </w:r>
    </w:p>
    <w:p w14:paraId="61577306">
      <w:pPr>
        <w:jc w:val="both"/>
        <w:rPr>
          <w:rFonts w:ascii="Arial Narrow" w:hAnsi="Arial Narrow" w:eastAsia="Calibri" w:cstheme="minorHAnsi"/>
          <w:color w:val="000000"/>
        </w:rPr>
      </w:pPr>
      <w:r>
        <w:rPr>
          <w:rFonts w:ascii="Arial Narrow" w:hAnsi="Arial Narrow" w:eastAsia="Calibri" w:cstheme="minorHAnsi"/>
          <w:color w:val="000000"/>
        </w:rPr>
        <w:t>For effective exchange of gases to take place, the following conditions must be met:</w:t>
      </w:r>
    </w:p>
    <w:p w14:paraId="4A821344">
      <w:pPr>
        <w:jc w:val="both"/>
        <w:rPr>
          <w:rFonts w:ascii="Arial Narrow" w:hAnsi="Arial Narrow" w:eastAsia="Calibri" w:cstheme="minorHAnsi"/>
          <w:color w:val="000000"/>
        </w:rPr>
      </w:pPr>
      <w:r>
        <w:rPr>
          <w:rFonts w:ascii="Arial Narrow" w:hAnsi="Arial Narrow" w:eastAsia="Calibri" w:cstheme="minorHAnsi"/>
          <w:b/>
          <w:color w:val="000000"/>
        </w:rPr>
        <w:t>Respiratory Medium</w:t>
      </w:r>
      <w:r>
        <w:rPr>
          <w:rFonts w:ascii="Arial Narrow" w:hAnsi="Arial Narrow" w:eastAsia="Calibri" w:cstheme="minorHAnsi"/>
          <w:color w:val="000000"/>
        </w:rPr>
        <w:t>: This refers to the environment from which the organism picks up oxygen e.g. air and water.</w:t>
      </w:r>
    </w:p>
    <w:p w14:paraId="7A292DEA">
      <w:pPr>
        <w:jc w:val="both"/>
        <w:rPr>
          <w:rFonts w:ascii="Arial Narrow" w:hAnsi="Arial Narrow" w:eastAsia="Calibri" w:cstheme="minorHAnsi"/>
          <w:color w:val="000000"/>
        </w:rPr>
      </w:pPr>
      <w:r>
        <w:rPr>
          <w:rFonts w:ascii="Arial Narrow" w:hAnsi="Arial Narrow" w:eastAsia="Calibri" w:cstheme="minorHAnsi"/>
          <w:b/>
          <w:color w:val="000000"/>
        </w:rPr>
        <w:t>Respiratory Organ:</w:t>
      </w:r>
      <w:r>
        <w:rPr>
          <w:rFonts w:ascii="Arial Narrow" w:hAnsi="Arial Narrow" w:eastAsia="Calibri" w:cstheme="minorHAnsi"/>
          <w:color w:val="000000"/>
        </w:rPr>
        <w:t xml:space="preserve"> This refers to the organ possessed by the organism needed to pick oxygen from the environment and pass out CO</w:t>
      </w:r>
      <w:r>
        <w:rPr>
          <w:rFonts w:ascii="Arial Narrow" w:hAnsi="Arial Narrow" w:eastAsia="Calibri" w:cstheme="minorHAnsi"/>
          <w:color w:val="000000"/>
          <w:vertAlign w:val="subscript"/>
        </w:rPr>
        <w:t>2</w:t>
      </w:r>
      <w:r>
        <w:rPr>
          <w:rFonts w:ascii="Arial Narrow" w:hAnsi="Arial Narrow" w:eastAsia="Calibri" w:cstheme="minorHAnsi"/>
          <w:color w:val="000000"/>
        </w:rPr>
        <w:t xml:space="preserve"> and water vapour e.g. lungs in mammals and gills in fishes, etc.</w:t>
      </w:r>
    </w:p>
    <w:p w14:paraId="52BDD17A">
      <w:pPr>
        <w:jc w:val="both"/>
        <w:rPr>
          <w:rFonts w:ascii="Arial Narrow" w:hAnsi="Arial Narrow" w:eastAsia="Calibri" w:cstheme="minorHAnsi"/>
          <w:color w:val="000000"/>
        </w:rPr>
      </w:pPr>
      <w:r>
        <w:rPr>
          <w:rFonts w:ascii="Arial Narrow" w:hAnsi="Arial Narrow" w:eastAsia="Calibri" w:cstheme="minorHAnsi"/>
          <w:b/>
          <w:color w:val="000000"/>
        </w:rPr>
        <w:t>Transport Medium:</w:t>
      </w:r>
      <w:r>
        <w:rPr>
          <w:rFonts w:ascii="Arial Narrow" w:hAnsi="Arial Narrow" w:eastAsia="Calibri" w:cstheme="minorHAnsi"/>
          <w:color w:val="000000"/>
        </w:rPr>
        <w:t xml:space="preserve"> This is needed to transport dissolved oxygen to the various cells of the body which in turn picks up CO</w:t>
      </w:r>
      <w:r>
        <w:rPr>
          <w:rFonts w:ascii="Arial Narrow" w:hAnsi="Arial Narrow" w:eastAsia="Calibri" w:cstheme="minorHAnsi"/>
          <w:color w:val="000000"/>
          <w:vertAlign w:val="subscript"/>
        </w:rPr>
        <w:t>2</w:t>
      </w:r>
      <w:r>
        <w:rPr>
          <w:rFonts w:ascii="Arial Narrow" w:hAnsi="Arial Narrow" w:eastAsia="Calibri" w:cstheme="minorHAnsi"/>
          <w:color w:val="000000"/>
        </w:rPr>
        <w:t xml:space="preserve"> and other waste productsfor elimination process e.g. blood in mammals.</w:t>
      </w:r>
    </w:p>
    <w:p w14:paraId="1381F3F4">
      <w:pPr>
        <w:jc w:val="both"/>
        <w:rPr>
          <w:rFonts w:ascii="Arial Narrow" w:hAnsi="Arial Narrow" w:eastAsia="Calibri" w:cstheme="minorHAnsi"/>
          <w:color w:val="000000"/>
        </w:rPr>
      </w:pPr>
      <w:r>
        <w:rPr>
          <w:rFonts w:ascii="Arial Narrow" w:hAnsi="Arial Narrow" w:eastAsia="Calibri" w:cstheme="minorHAnsi"/>
          <w:b/>
          <w:color w:val="000000"/>
        </w:rPr>
        <w:t>Ventilation</w:t>
      </w:r>
      <w:r>
        <w:rPr>
          <w:rFonts w:ascii="Arial Narrow" w:hAnsi="Arial Narrow" w:eastAsia="Calibri" w:cstheme="minorHAnsi"/>
          <w:color w:val="000000"/>
        </w:rPr>
        <w:t>: This is the movement of air in the direction over the respiratory surface. This ensures the replacement of used oxygen and the elimination of waste products. Increase in the rate of gaseous exchange isfacilitated by ventilation mechanism e.g. breathing in human.</w:t>
      </w:r>
    </w:p>
    <w:p w14:paraId="28C3FB00">
      <w:pPr>
        <w:jc w:val="both"/>
        <w:rPr>
          <w:rFonts w:ascii="Arial Narrow" w:hAnsi="Arial Narrow" w:eastAsia="Calibri" w:cstheme="minorHAnsi"/>
          <w:color w:val="000000"/>
        </w:rPr>
      </w:pPr>
      <w:r>
        <w:rPr>
          <w:rFonts w:ascii="Arial Narrow" w:hAnsi="Arial Narrow" w:eastAsia="Calibri" w:cstheme="minorHAnsi"/>
          <w:b/>
          <w:color w:val="000000"/>
        </w:rPr>
        <w:t>Respiratory surface:</w:t>
      </w:r>
      <w:r>
        <w:rPr>
          <w:rFonts w:ascii="Arial Narrow" w:hAnsi="Arial Narrow" w:eastAsia="Calibri" w:cstheme="minorHAnsi"/>
          <w:color w:val="000000"/>
        </w:rPr>
        <w:t xml:space="preserve"> This refers to the actual surface of the body where gaseous exchange takes place e.g. alveoliin mammals and cell membrane in amoeba</w:t>
      </w:r>
    </w:p>
    <w:p w14:paraId="4FB9EE3D">
      <w:pPr>
        <w:tabs>
          <w:tab w:val="left" w:pos="1575"/>
        </w:tabs>
        <w:jc w:val="both"/>
        <w:rPr>
          <w:rFonts w:ascii="Arial Narrow" w:hAnsi="Arial Narrow" w:eastAsia="Calibri" w:cstheme="minorHAnsi"/>
          <w:b/>
          <w:color w:val="000000"/>
        </w:rPr>
      </w:pPr>
      <w:r>
        <w:rPr>
          <w:rFonts w:ascii="Arial Narrow" w:hAnsi="Arial Narrow" w:eastAsia="Calibri" w:cstheme="minorHAnsi"/>
          <w:color w:val="000000"/>
        </w:rPr>
        <w:tab/>
      </w:r>
    </w:p>
    <w:p w14:paraId="039A6EB3">
      <w:pPr>
        <w:jc w:val="both"/>
        <w:rPr>
          <w:rFonts w:ascii="Arial Narrow" w:hAnsi="Arial Narrow" w:eastAsia="Calibri" w:cstheme="minorHAnsi"/>
          <w:color w:val="000000"/>
        </w:rPr>
      </w:pPr>
      <w:r>
        <w:rPr>
          <w:rFonts w:ascii="Arial Narrow" w:hAnsi="Arial Narrow" w:eastAsia="Calibri" w:cstheme="minorHAnsi"/>
          <w:b/>
          <w:color w:val="000000"/>
        </w:rPr>
        <w:t>CHARACTERISTICS OF RESPIRATORY SURFACE</w:t>
      </w:r>
    </w:p>
    <w:p w14:paraId="3AD96219">
      <w:pPr>
        <w:jc w:val="both"/>
        <w:rPr>
          <w:rFonts w:ascii="Arial Narrow" w:hAnsi="Arial Narrow" w:eastAsia="Calibri" w:cstheme="minorHAnsi"/>
          <w:color w:val="000000"/>
        </w:rPr>
      </w:pPr>
      <w:r>
        <w:rPr>
          <w:rFonts w:ascii="Arial Narrow" w:hAnsi="Arial Narrow" w:eastAsia="Calibri" w:cstheme="minorHAnsi"/>
          <w:color w:val="000000"/>
        </w:rPr>
        <w:t>The following characteristics must be exhibited by all respiratory surface be it in plant or animals</w:t>
      </w:r>
    </w:p>
    <w:p w14:paraId="723682CB">
      <w:pPr>
        <w:pStyle w:val="28"/>
        <w:numPr>
          <w:ilvl w:val="0"/>
          <w:numId w:val="95"/>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Respiratory surface must be moistened because gases diffuse in solution through them.</w:t>
      </w:r>
    </w:p>
    <w:p w14:paraId="3E0500B7">
      <w:pPr>
        <w:pStyle w:val="28"/>
        <w:numPr>
          <w:ilvl w:val="0"/>
          <w:numId w:val="95"/>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It must be permeable to allow gas to pass in and out of  them.</w:t>
      </w:r>
    </w:p>
    <w:p w14:paraId="0E760360">
      <w:pPr>
        <w:pStyle w:val="28"/>
        <w:numPr>
          <w:ilvl w:val="0"/>
          <w:numId w:val="95"/>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It must be thin-walled to make diffusion easier and faster.</w:t>
      </w:r>
    </w:p>
    <w:p w14:paraId="275796EE">
      <w:pPr>
        <w:pStyle w:val="28"/>
        <w:numPr>
          <w:ilvl w:val="0"/>
          <w:numId w:val="95"/>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It must have adequate supply of transport medium e.g. blood.</w:t>
      </w:r>
    </w:p>
    <w:p w14:paraId="122CC640">
      <w:pPr>
        <w:pStyle w:val="28"/>
        <w:numPr>
          <w:ilvl w:val="0"/>
          <w:numId w:val="95"/>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The surface must be large to aid easy diffusion of gases.</w:t>
      </w:r>
    </w:p>
    <w:p w14:paraId="24802F0C">
      <w:pPr>
        <w:pStyle w:val="28"/>
        <w:numPr>
          <w:ilvl w:val="0"/>
          <w:numId w:val="95"/>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It must be highly vascularized i.e. it must have lots of capillaries or similar network to bring in and take away gases.</w:t>
      </w:r>
    </w:p>
    <w:p w14:paraId="3BF73880">
      <w:pPr>
        <w:pStyle w:val="28"/>
        <w:spacing w:after="0"/>
        <w:jc w:val="both"/>
        <w:rPr>
          <w:rFonts w:ascii="Arial Narrow" w:hAnsi="Arial Narrow" w:eastAsia="Calibri" w:cstheme="minorHAnsi"/>
          <w:b/>
          <w:color w:val="000000"/>
          <w:sz w:val="24"/>
          <w:szCs w:val="24"/>
        </w:rPr>
      </w:pPr>
    </w:p>
    <w:p w14:paraId="6C21AAE2">
      <w:pPr>
        <w:jc w:val="both"/>
        <w:rPr>
          <w:rFonts w:ascii="Arial Narrow" w:hAnsi="Arial Narrow" w:eastAsia="Calibri" w:cstheme="minorHAnsi"/>
          <w:b/>
          <w:color w:val="000000"/>
        </w:rPr>
      </w:pPr>
      <w:r>
        <w:rPr>
          <w:rFonts w:ascii="Arial Narrow" w:hAnsi="Arial Narrow" w:eastAsia="Calibri" w:cstheme="minorHAnsi"/>
          <w:b/>
          <w:color w:val="000000"/>
        </w:rPr>
        <w:t>EVALUATION</w:t>
      </w:r>
    </w:p>
    <w:p w14:paraId="581D4C13">
      <w:pPr>
        <w:pStyle w:val="28"/>
        <w:numPr>
          <w:ilvl w:val="0"/>
          <w:numId w:val="96"/>
        </w:numPr>
        <w:spacing w:after="0"/>
        <w:ind w:left="720" w:hanging="72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What is respiration?</w:t>
      </w:r>
    </w:p>
    <w:p w14:paraId="2FEBFB5D">
      <w:pPr>
        <w:pStyle w:val="28"/>
        <w:numPr>
          <w:ilvl w:val="0"/>
          <w:numId w:val="96"/>
        </w:numPr>
        <w:spacing w:after="0"/>
        <w:ind w:left="720" w:hanging="72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Mention five characteristics of a respiratory surface.</w:t>
      </w:r>
    </w:p>
    <w:p w14:paraId="1EFC1D4C">
      <w:pPr>
        <w:jc w:val="both"/>
        <w:rPr>
          <w:rFonts w:ascii="Arial Narrow" w:hAnsi="Arial Narrow" w:eastAsia="Calibri" w:cstheme="minorHAnsi"/>
          <w:b/>
          <w:color w:val="000000"/>
        </w:rPr>
      </w:pPr>
    </w:p>
    <w:p w14:paraId="2F112F9B">
      <w:pPr>
        <w:jc w:val="both"/>
        <w:rPr>
          <w:rFonts w:ascii="Arial Narrow" w:hAnsi="Arial Narrow" w:eastAsia="Calibri" w:cstheme="minorHAnsi"/>
          <w:b/>
          <w:color w:val="000000"/>
        </w:rPr>
      </w:pPr>
    </w:p>
    <w:p w14:paraId="23418A39">
      <w:pPr>
        <w:jc w:val="both"/>
        <w:rPr>
          <w:rFonts w:ascii="Arial Narrow" w:hAnsi="Arial Narrow" w:eastAsia="Calibri" w:cstheme="minorHAnsi"/>
          <w:b/>
          <w:color w:val="000000"/>
        </w:rPr>
      </w:pPr>
    </w:p>
    <w:p w14:paraId="7A5D5BB7">
      <w:pPr>
        <w:jc w:val="both"/>
        <w:rPr>
          <w:rFonts w:ascii="Arial Narrow" w:hAnsi="Arial Narrow" w:eastAsia="Calibri" w:cstheme="minorHAnsi"/>
          <w:b/>
          <w:color w:val="000000"/>
        </w:rPr>
      </w:pPr>
      <w:r>
        <w:rPr>
          <w:rFonts w:ascii="Arial Narrow" w:hAnsi="Arial Narrow" w:eastAsia="Calibri" w:cstheme="minorHAnsi"/>
          <w:b/>
          <w:color w:val="000000"/>
        </w:rPr>
        <w:t xml:space="preserve">TYPES OF RESPIRATORY SYSTEM </w:t>
      </w:r>
    </w:p>
    <w:p w14:paraId="76816B1A">
      <w:pPr>
        <w:jc w:val="both"/>
        <w:rPr>
          <w:rFonts w:ascii="Arial Narrow" w:hAnsi="Arial Narrow" w:cstheme="minorHAnsi"/>
          <w:bCs/>
        </w:rPr>
      </w:pPr>
      <w:r>
        <w:rPr>
          <w:rFonts w:ascii="Arial Narrow" w:hAnsi="Arial Narrow" w:eastAsia="Calibri" w:cstheme="minorHAnsi"/>
          <w:color w:val="000000"/>
        </w:rPr>
        <w:t>Thesevary from organism to organism depending on their type, complexity, size and habitat in which they can be found.</w:t>
      </w:r>
      <w:r>
        <w:rPr>
          <w:rFonts w:ascii="Arial Narrow" w:hAnsi="Arial Narrow" w:cstheme="minorHAnsi"/>
          <w:bCs/>
        </w:rPr>
        <w:t xml:space="preserve"> The table below reflects various organisms and respiratory structures related to them</w:t>
      </w:r>
      <w:r>
        <w:rPr>
          <w:rFonts w:ascii="Arial Narrow" w:hAnsi="Arial Narrow" w:cstheme="minorHAnsi"/>
          <w:bCs/>
        </w:rPr>
        <w:tab/>
      </w:r>
      <w:r>
        <w:rPr>
          <w:rFonts w:ascii="Arial Narrow" w:hAnsi="Arial Narrow" w:cstheme="minorHAnsi"/>
          <w:bCs/>
        </w:rPr>
        <w:tab/>
      </w:r>
    </w:p>
    <w:p w14:paraId="309B4DF1">
      <w:pPr>
        <w:jc w:val="both"/>
        <w:rPr>
          <w:rFonts w:ascii="Arial Narrow" w:hAnsi="Arial Narrow" w:eastAsia="Calibri" w:cstheme="minorHAnsi"/>
          <w:color w:val="000000"/>
        </w:rPr>
      </w:pPr>
      <w:r>
        <w:rPr>
          <w:rFonts w:ascii="Arial Narrow" w:hAnsi="Arial Narrow" w:cstheme="minorHAnsi"/>
          <w:bCs/>
        </w:rPr>
        <w:tab/>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4320"/>
        <w:gridCol w:w="4608"/>
      </w:tblGrid>
      <w:tr w14:paraId="790E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1CA71CF9">
            <w:pPr>
              <w:pStyle w:val="29"/>
              <w:spacing w:after="0"/>
              <w:jc w:val="left"/>
              <w:rPr>
                <w:rFonts w:ascii="Arial Narrow" w:hAnsi="Arial Narrow" w:cstheme="minorHAnsi"/>
                <w:b w:val="0"/>
                <w:bCs/>
                <w:sz w:val="24"/>
                <w:szCs w:val="24"/>
              </w:rPr>
            </w:pPr>
          </w:p>
        </w:tc>
        <w:tc>
          <w:tcPr>
            <w:tcW w:w="4320" w:type="dxa"/>
          </w:tcPr>
          <w:p w14:paraId="7F487CB6">
            <w:pPr>
              <w:pStyle w:val="29"/>
              <w:spacing w:after="0"/>
              <w:jc w:val="left"/>
              <w:rPr>
                <w:rFonts w:ascii="Arial Narrow" w:hAnsi="Arial Narrow" w:cstheme="minorHAnsi"/>
                <w:bCs/>
                <w:sz w:val="24"/>
                <w:szCs w:val="24"/>
              </w:rPr>
            </w:pPr>
            <w:r>
              <w:rPr>
                <w:rFonts w:ascii="Arial Narrow" w:hAnsi="Arial Narrow" w:cstheme="minorHAnsi"/>
                <w:bCs/>
                <w:sz w:val="24"/>
                <w:szCs w:val="24"/>
              </w:rPr>
              <w:t>Organism</w:t>
            </w:r>
          </w:p>
        </w:tc>
        <w:tc>
          <w:tcPr>
            <w:tcW w:w="4608" w:type="dxa"/>
          </w:tcPr>
          <w:p w14:paraId="0E3718FF">
            <w:pPr>
              <w:pStyle w:val="29"/>
              <w:spacing w:after="0"/>
              <w:jc w:val="left"/>
              <w:rPr>
                <w:rFonts w:ascii="Arial Narrow" w:hAnsi="Arial Narrow" w:cstheme="minorHAnsi"/>
                <w:bCs/>
                <w:sz w:val="24"/>
                <w:szCs w:val="24"/>
              </w:rPr>
            </w:pPr>
            <w:r>
              <w:rPr>
                <w:rFonts w:ascii="Arial Narrow" w:hAnsi="Arial Narrow" w:cstheme="minorHAnsi"/>
                <w:bCs/>
                <w:sz w:val="24"/>
                <w:szCs w:val="24"/>
              </w:rPr>
              <w:t>Respiratory Structure</w:t>
            </w:r>
          </w:p>
        </w:tc>
      </w:tr>
      <w:tr w14:paraId="4BAA7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79C9F738">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1</w:t>
            </w:r>
          </w:p>
        </w:tc>
        <w:tc>
          <w:tcPr>
            <w:tcW w:w="4320" w:type="dxa"/>
          </w:tcPr>
          <w:p w14:paraId="457C483C">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Unicellular organism e.g. Amoeba and paramecium</w:t>
            </w:r>
          </w:p>
        </w:tc>
        <w:tc>
          <w:tcPr>
            <w:tcW w:w="4608" w:type="dxa"/>
          </w:tcPr>
          <w:p w14:paraId="5C217CF6">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Body surface</w:t>
            </w:r>
          </w:p>
        </w:tc>
      </w:tr>
      <w:tr w14:paraId="29799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5276E1A9">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2</w:t>
            </w:r>
          </w:p>
        </w:tc>
        <w:tc>
          <w:tcPr>
            <w:tcW w:w="4320" w:type="dxa"/>
          </w:tcPr>
          <w:p w14:paraId="690932FA">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Hydra worm tapeworm</w:t>
            </w:r>
          </w:p>
        </w:tc>
        <w:tc>
          <w:tcPr>
            <w:tcW w:w="4608" w:type="dxa"/>
          </w:tcPr>
          <w:p w14:paraId="10ADF739">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Cell membrane</w:t>
            </w:r>
          </w:p>
        </w:tc>
      </w:tr>
      <w:tr w14:paraId="7CD8D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3057FA53">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3</w:t>
            </w:r>
          </w:p>
        </w:tc>
        <w:tc>
          <w:tcPr>
            <w:tcW w:w="4320" w:type="dxa"/>
          </w:tcPr>
          <w:p w14:paraId="47B2A4B7">
            <w:pPr>
              <w:pStyle w:val="29"/>
              <w:tabs>
                <w:tab w:val="left" w:pos="2475"/>
              </w:tabs>
              <w:spacing w:after="0"/>
              <w:jc w:val="left"/>
              <w:rPr>
                <w:rFonts w:ascii="Arial Narrow" w:hAnsi="Arial Narrow" w:cstheme="minorHAnsi"/>
                <w:b w:val="0"/>
                <w:bCs/>
                <w:sz w:val="24"/>
                <w:szCs w:val="24"/>
              </w:rPr>
            </w:pPr>
            <w:r>
              <w:rPr>
                <w:rFonts w:ascii="Arial Narrow" w:hAnsi="Arial Narrow" w:cstheme="minorHAnsi"/>
                <w:b w:val="0"/>
                <w:bCs/>
                <w:sz w:val="24"/>
                <w:szCs w:val="24"/>
              </w:rPr>
              <w:t>Earth worm</w:t>
            </w:r>
            <w:r>
              <w:rPr>
                <w:rFonts w:ascii="Arial Narrow" w:hAnsi="Arial Narrow" w:cstheme="minorHAnsi"/>
                <w:b w:val="0"/>
                <w:bCs/>
                <w:sz w:val="24"/>
                <w:szCs w:val="24"/>
              </w:rPr>
              <w:tab/>
            </w:r>
          </w:p>
        </w:tc>
        <w:tc>
          <w:tcPr>
            <w:tcW w:w="4608" w:type="dxa"/>
          </w:tcPr>
          <w:p w14:paraId="48627EC7">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Wet skin or body surface</w:t>
            </w:r>
          </w:p>
        </w:tc>
      </w:tr>
      <w:tr w14:paraId="4E51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7214CEE5">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4</w:t>
            </w:r>
          </w:p>
        </w:tc>
        <w:tc>
          <w:tcPr>
            <w:tcW w:w="4320" w:type="dxa"/>
          </w:tcPr>
          <w:p w14:paraId="5A5AE312">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Fishes e.g. Tilapia</w:t>
            </w:r>
          </w:p>
        </w:tc>
        <w:tc>
          <w:tcPr>
            <w:tcW w:w="4608" w:type="dxa"/>
          </w:tcPr>
          <w:p w14:paraId="3653AD15">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Gills</w:t>
            </w:r>
          </w:p>
        </w:tc>
      </w:tr>
      <w:tr w14:paraId="5E2A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137770EF">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5</w:t>
            </w:r>
          </w:p>
        </w:tc>
        <w:tc>
          <w:tcPr>
            <w:tcW w:w="4320" w:type="dxa"/>
          </w:tcPr>
          <w:p w14:paraId="32627466">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Arthropod e.g. insects</w:t>
            </w:r>
          </w:p>
        </w:tc>
        <w:tc>
          <w:tcPr>
            <w:tcW w:w="4608" w:type="dxa"/>
          </w:tcPr>
          <w:p w14:paraId="5CFC9A65">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Tracheal system</w:t>
            </w:r>
          </w:p>
        </w:tc>
      </w:tr>
      <w:tr w14:paraId="5ADA1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3B4588F9">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6</w:t>
            </w:r>
          </w:p>
        </w:tc>
        <w:tc>
          <w:tcPr>
            <w:tcW w:w="4320" w:type="dxa"/>
          </w:tcPr>
          <w:p w14:paraId="0C4379B6">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Arachnids e.g. spiders</w:t>
            </w:r>
          </w:p>
        </w:tc>
        <w:tc>
          <w:tcPr>
            <w:tcW w:w="4608" w:type="dxa"/>
          </w:tcPr>
          <w:p w14:paraId="5A323DA8">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Lungs books</w:t>
            </w:r>
          </w:p>
        </w:tc>
      </w:tr>
      <w:tr w14:paraId="09472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01DA59AB">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7</w:t>
            </w:r>
          </w:p>
        </w:tc>
        <w:tc>
          <w:tcPr>
            <w:tcW w:w="4320" w:type="dxa"/>
          </w:tcPr>
          <w:p w14:paraId="6CF366F7">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Tadpoles</w:t>
            </w:r>
          </w:p>
        </w:tc>
        <w:tc>
          <w:tcPr>
            <w:tcW w:w="4608" w:type="dxa"/>
          </w:tcPr>
          <w:p w14:paraId="204593F8">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Gills</w:t>
            </w:r>
          </w:p>
        </w:tc>
      </w:tr>
      <w:tr w14:paraId="612CF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01C61D82">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8</w:t>
            </w:r>
          </w:p>
        </w:tc>
        <w:tc>
          <w:tcPr>
            <w:tcW w:w="4320" w:type="dxa"/>
          </w:tcPr>
          <w:p w14:paraId="7E7CB0EC">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Reptiles e.g. lizards</w:t>
            </w:r>
          </w:p>
        </w:tc>
        <w:tc>
          <w:tcPr>
            <w:tcW w:w="4608" w:type="dxa"/>
          </w:tcPr>
          <w:p w14:paraId="4DA9ED47">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Lungs</w:t>
            </w:r>
          </w:p>
        </w:tc>
      </w:tr>
      <w:tr w14:paraId="1727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559722F0">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9</w:t>
            </w:r>
          </w:p>
        </w:tc>
        <w:tc>
          <w:tcPr>
            <w:tcW w:w="4320" w:type="dxa"/>
          </w:tcPr>
          <w:p w14:paraId="7BF9BC58">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Amphibians e.g. toads</w:t>
            </w:r>
          </w:p>
        </w:tc>
        <w:tc>
          <w:tcPr>
            <w:tcW w:w="4608" w:type="dxa"/>
          </w:tcPr>
          <w:p w14:paraId="451A38BF">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Mouth, skin, and lungs</w:t>
            </w:r>
          </w:p>
        </w:tc>
      </w:tr>
      <w:tr w14:paraId="5E6E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5CE44735">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10</w:t>
            </w:r>
          </w:p>
        </w:tc>
        <w:tc>
          <w:tcPr>
            <w:tcW w:w="4320" w:type="dxa"/>
          </w:tcPr>
          <w:p w14:paraId="6D2EB215">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Mammals</w:t>
            </w:r>
          </w:p>
        </w:tc>
        <w:tc>
          <w:tcPr>
            <w:tcW w:w="4608" w:type="dxa"/>
          </w:tcPr>
          <w:p w14:paraId="560605DF">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Lungs</w:t>
            </w:r>
          </w:p>
        </w:tc>
      </w:tr>
      <w:tr w14:paraId="4F155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5544F305">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11</w:t>
            </w:r>
          </w:p>
        </w:tc>
        <w:tc>
          <w:tcPr>
            <w:tcW w:w="4320" w:type="dxa"/>
          </w:tcPr>
          <w:p w14:paraId="7557F1A0">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Flowering plant</w:t>
            </w:r>
          </w:p>
        </w:tc>
        <w:tc>
          <w:tcPr>
            <w:tcW w:w="4608" w:type="dxa"/>
          </w:tcPr>
          <w:p w14:paraId="25B9D7F4">
            <w:pPr>
              <w:pStyle w:val="29"/>
              <w:spacing w:after="0"/>
              <w:jc w:val="left"/>
              <w:rPr>
                <w:rFonts w:ascii="Arial Narrow" w:hAnsi="Arial Narrow" w:cstheme="minorHAnsi"/>
                <w:b w:val="0"/>
                <w:bCs/>
                <w:sz w:val="24"/>
                <w:szCs w:val="24"/>
              </w:rPr>
            </w:pPr>
            <w:r>
              <w:rPr>
                <w:rFonts w:ascii="Arial Narrow" w:hAnsi="Arial Narrow" w:cstheme="minorHAnsi"/>
                <w:b w:val="0"/>
                <w:bCs/>
                <w:sz w:val="24"/>
                <w:szCs w:val="24"/>
              </w:rPr>
              <w:t>Stomata and lenticels</w:t>
            </w:r>
          </w:p>
        </w:tc>
      </w:tr>
    </w:tbl>
    <w:p w14:paraId="0CC0D164">
      <w:pPr>
        <w:jc w:val="both"/>
        <w:rPr>
          <w:rFonts w:ascii="Arial Narrow" w:hAnsi="Arial Narrow" w:eastAsia="Calibri" w:cstheme="minorHAnsi"/>
          <w:color w:val="000000"/>
        </w:rPr>
      </w:pPr>
    </w:p>
    <w:p w14:paraId="732A321F">
      <w:pPr>
        <w:jc w:val="both"/>
        <w:rPr>
          <w:rFonts w:ascii="Arial Narrow" w:hAnsi="Arial Narrow" w:eastAsia="Calibri" w:cstheme="minorHAnsi"/>
          <w:b/>
          <w:color w:val="000000"/>
        </w:rPr>
      </w:pPr>
      <w:r>
        <w:rPr>
          <w:rFonts w:ascii="Arial Narrow" w:hAnsi="Arial Narrow" w:eastAsia="Calibri" w:cstheme="minorHAnsi"/>
          <w:b/>
          <w:color w:val="000000"/>
        </w:rPr>
        <w:t>MECHANISM OF RESPIRATORY SYSTEM IN LOWER ANIMALS</w:t>
      </w:r>
    </w:p>
    <w:p w14:paraId="2176F58A">
      <w:pPr>
        <w:jc w:val="both"/>
        <w:rPr>
          <w:rFonts w:ascii="Arial Narrow" w:hAnsi="Arial Narrow" w:eastAsia="Calibri" w:cstheme="minorHAnsi"/>
          <w:b/>
          <w:color w:val="000000"/>
        </w:rPr>
      </w:pPr>
      <w:r>
        <w:rPr>
          <w:rFonts w:ascii="Arial Narrow" w:hAnsi="Arial Narrow" w:eastAsia="Calibri" w:cstheme="minorHAnsi"/>
          <w:b/>
          <w:color w:val="000000"/>
        </w:rPr>
        <w:t>Unicellular Organism</w:t>
      </w:r>
    </w:p>
    <w:p w14:paraId="79B7EB3F">
      <w:pPr>
        <w:jc w:val="both"/>
        <w:rPr>
          <w:rFonts w:ascii="Arial Narrow" w:hAnsi="Arial Narrow" w:eastAsia="Calibri" w:cstheme="minorHAnsi"/>
          <w:color w:val="000000"/>
        </w:rPr>
      </w:pPr>
      <w:r>
        <w:rPr>
          <w:rFonts w:ascii="Arial Narrow" w:hAnsi="Arial Narrow" w:eastAsia="Calibri" w:cstheme="minorHAnsi"/>
          <w:color w:val="000000"/>
        </w:rPr>
        <w:t>They require no elaborate respiratory system for they respire through their entire body surface (the cell membrane acts as the respiratory surface) through simple diffusion process.Oxygen which is highly concentrated in the environment is absorbed in the organism which diffuse into the region with lower concentration.</w:t>
      </w:r>
    </w:p>
    <w:p w14:paraId="3DEB7FD4">
      <w:pPr>
        <w:jc w:val="both"/>
        <w:rPr>
          <w:rFonts w:ascii="Arial Narrow" w:hAnsi="Arial Narrow" w:eastAsia="Calibri" w:cstheme="minorHAnsi"/>
          <w:b/>
          <w:bCs/>
          <w:color w:val="000000"/>
        </w:rPr>
      </w:pPr>
    </w:p>
    <w:p w14:paraId="1E31CE30">
      <w:pPr>
        <w:jc w:val="both"/>
        <w:rPr>
          <w:rFonts w:ascii="Arial Narrow" w:hAnsi="Arial Narrow" w:eastAsia="Calibri" w:cstheme="minorHAnsi"/>
          <w:color w:val="000000"/>
        </w:rPr>
      </w:pPr>
      <w:r>
        <w:rPr>
          <w:rFonts w:ascii="Arial Narrow" w:hAnsi="Arial Narrow" w:eastAsia="Calibri" w:cstheme="minorHAnsi"/>
          <w:b/>
          <w:bCs/>
          <w:color w:val="000000"/>
        </w:rPr>
        <w:t>Insects</w:t>
      </w:r>
    </w:p>
    <w:p w14:paraId="62985EB3">
      <w:pPr>
        <w:jc w:val="both"/>
        <w:rPr>
          <w:rFonts w:ascii="Arial Narrow" w:hAnsi="Arial Narrow" w:eastAsia="Calibri" w:cstheme="minorHAnsi"/>
          <w:color w:val="000000"/>
        </w:rPr>
      </w:pPr>
      <w:r>
        <w:rPr>
          <w:rFonts w:ascii="Arial Narrow" w:hAnsi="Arial Narrow" w:eastAsia="Calibri" w:cstheme="minorHAnsi"/>
          <w:color w:val="000000"/>
        </w:rPr>
        <w:t>Tracheal system is what insects use for respiration. Air passes through a spiracle then enters tracheal trunk which diffuses throughout a complex, branching network of tracheal tubes that subdivides into smaller and smaller diameters and reaches every part of the body. At the end of each tracheal branch, a special cell (the tracheole) provides a thin, moist interface for the exchange of gasses between atmospheric air and a living cell. Oxygen in the tracheal tube first dissolves in the liquid of the tracheole and then diffuses into the cytoplasm of an adjacent cell. At the same time, carbon dioxide, produced as a waste product of cellular respiration, diffuses out of the cell and, eventually, out of the body through the tracheal system.</w:t>
      </w:r>
    </w:p>
    <w:p w14:paraId="17CA5A6E">
      <w:pPr>
        <w:jc w:val="both"/>
        <w:rPr>
          <w:rFonts w:ascii="Arial Narrow" w:hAnsi="Arial Narrow" w:eastAsia="Calibri" w:cstheme="minorHAnsi"/>
          <w:color w:val="000000"/>
        </w:rPr>
      </w:pPr>
    </w:p>
    <w:p w14:paraId="194C8BCA">
      <w:pPr>
        <w:jc w:val="both"/>
        <w:rPr>
          <w:rFonts w:ascii="Arial Narrow" w:hAnsi="Arial Narrow" w:eastAsia="Calibri" w:cstheme="minorHAnsi"/>
          <w:b/>
          <w:color w:val="000000"/>
        </w:rPr>
      </w:pPr>
      <w:r>
        <w:rPr>
          <w:rFonts w:ascii="Arial Narrow" w:hAnsi="Arial Narrow" w:eastAsia="Calibri" w:cstheme="minorHAnsi"/>
          <w:b/>
          <w:color w:val="000000"/>
        </w:rPr>
        <w:t>EVALUATION</w:t>
      </w:r>
    </w:p>
    <w:p w14:paraId="77F95B6B">
      <w:pPr>
        <w:pStyle w:val="28"/>
        <w:numPr>
          <w:ilvl w:val="0"/>
          <w:numId w:val="97"/>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State the organs of respiration in (a) Amoeba (b) cockroach (c) spider (d) scorpion (e) tadpole</w:t>
      </w:r>
    </w:p>
    <w:p w14:paraId="39F2F09D">
      <w:pPr>
        <w:pStyle w:val="28"/>
        <w:numPr>
          <w:ilvl w:val="0"/>
          <w:numId w:val="97"/>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Differentiate between the mechanism of respiration in Amoeba and cockroach</w:t>
      </w:r>
      <w:r>
        <w:rPr>
          <w:rFonts w:ascii="Arial Narrow" w:hAnsi="Arial Narrow" w:eastAsia="Calibri" w:cstheme="minorHAnsi"/>
          <w:color w:val="000000"/>
          <w:sz w:val="24"/>
          <w:szCs w:val="24"/>
        </w:rPr>
        <w:tab/>
      </w:r>
    </w:p>
    <w:p w14:paraId="1FAE40E3">
      <w:pPr>
        <w:jc w:val="both"/>
        <w:rPr>
          <w:rFonts w:ascii="Arial Narrow" w:hAnsi="Arial Narrow" w:eastAsia="Calibri" w:cstheme="minorHAnsi"/>
          <w:b/>
          <w:color w:val="000000"/>
        </w:rPr>
      </w:pPr>
    </w:p>
    <w:p w14:paraId="58FF41AB">
      <w:pPr>
        <w:jc w:val="both"/>
        <w:rPr>
          <w:rFonts w:ascii="Arial Narrow" w:hAnsi="Arial Narrow" w:eastAsia="Calibri" w:cstheme="minorHAnsi"/>
          <w:b/>
          <w:color w:val="000000"/>
        </w:rPr>
      </w:pPr>
      <w:r>
        <w:rPr>
          <w:rFonts w:ascii="Arial Narrow" w:hAnsi="Arial Narrow" w:eastAsia="Calibri" w:cstheme="minorHAnsi"/>
          <w:b/>
          <w:color w:val="000000"/>
        </w:rPr>
        <w:t>FISH</w:t>
      </w:r>
    </w:p>
    <w:p w14:paraId="6F663389">
      <w:pPr>
        <w:jc w:val="both"/>
        <w:rPr>
          <w:rFonts w:ascii="Arial Narrow" w:hAnsi="Arial Narrow" w:eastAsia="Calibri" w:cstheme="minorHAnsi"/>
          <w:color w:val="000000"/>
        </w:rPr>
      </w:pPr>
      <w:r>
        <w:rPr>
          <w:rFonts w:ascii="Arial Narrow" w:hAnsi="Arial Narrow" w:eastAsia="Calibri" w:cstheme="minorHAnsi"/>
          <w:color w:val="000000"/>
        </w:rPr>
        <w:t>The gill is the respiratory organ in the fish. Enclosed in the gill chamber and about three to four in numbers. Each gill is made up of a gill filament (where gaseous exchange takes place) and the gill raker (that prevents food particles from entering the gill chamber) and the gill arch (in which the filaments are built). The gills are concealed by the operculum.The fish initiates breathing by closing the operculum and opening the mouth and lowering the floor of the mouth. Water which contains dissolved oxygen rushes into the mouth of the fish. The fish then closes its mouth and water rushes into the gill chamber and moves across the gill filaments. Oxygen in the water then diffuses into the gill filaments while CO</w:t>
      </w:r>
      <w:r>
        <w:rPr>
          <w:rFonts w:ascii="Arial Narrow" w:hAnsi="Arial Narrow" w:eastAsia="Calibri" w:cstheme="minorHAnsi"/>
          <w:color w:val="000000"/>
          <w:vertAlign w:val="subscript"/>
        </w:rPr>
        <w:t>2</w:t>
      </w:r>
      <w:r>
        <w:rPr>
          <w:rFonts w:ascii="Arial Narrow" w:hAnsi="Arial Narrow" w:eastAsia="Calibri" w:cstheme="minorHAnsi"/>
          <w:color w:val="000000"/>
        </w:rPr>
        <w:t xml:space="preserve"> diffuse out of the body expelled through water as the fish opens its operculum.</w:t>
      </w:r>
    </w:p>
    <w:p w14:paraId="3B919A86">
      <w:pPr>
        <w:jc w:val="both"/>
        <w:rPr>
          <w:rFonts w:eastAsia="Calibri" w:asciiTheme="minorHAnsi" w:hAnsiTheme="minorHAnsi" w:cstheme="minorHAnsi"/>
          <w:color w:val="000000"/>
        </w:rPr>
      </w:pPr>
      <w:r>
        <w:rPr>
          <w:rFonts w:eastAsia="Calibri" w:asciiTheme="minorHAnsi" w:hAnsiTheme="minorHAnsi" w:cstheme="minorHAnsi"/>
          <w:color w:val="000000"/>
          <w:lang w:val="af-ZA" w:eastAsia="af-ZA"/>
        </w:rPr>
        <w:drawing>
          <wp:anchor distT="0" distB="0" distL="114300" distR="114300" simplePos="0" relativeHeight="251675648" behindDoc="1" locked="0" layoutInCell="1" allowOverlap="1">
            <wp:simplePos x="0" y="0"/>
            <wp:positionH relativeFrom="column">
              <wp:posOffset>628650</wp:posOffset>
            </wp:positionH>
            <wp:positionV relativeFrom="paragraph">
              <wp:posOffset>71755</wp:posOffset>
            </wp:positionV>
            <wp:extent cx="3893185" cy="2133600"/>
            <wp:effectExtent l="19050" t="0" r="0" b="0"/>
            <wp:wrapNone/>
            <wp:docPr id="20" name="Picture 19" descr="1) Gil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1) Gills.gif"/>
                    <pic:cNvPicPr>
                      <a:picLocks noChangeAspect="1"/>
                    </pic:cNvPicPr>
                  </pic:nvPicPr>
                  <pic:blipFill>
                    <a:blip r:embed="rId29"/>
                    <a:srcRect b="19134"/>
                    <a:stretch>
                      <a:fillRect/>
                    </a:stretch>
                  </pic:blipFill>
                  <pic:spPr>
                    <a:xfrm>
                      <a:off x="0" y="0"/>
                      <a:ext cx="3893185" cy="2133600"/>
                    </a:xfrm>
                    <a:prstGeom prst="rect">
                      <a:avLst/>
                    </a:prstGeom>
                  </pic:spPr>
                </pic:pic>
              </a:graphicData>
            </a:graphic>
          </wp:anchor>
        </w:drawing>
      </w:r>
    </w:p>
    <w:p w14:paraId="46806DC3">
      <w:pPr>
        <w:jc w:val="both"/>
        <w:rPr>
          <w:rFonts w:eastAsia="Calibri" w:asciiTheme="minorHAnsi" w:hAnsiTheme="minorHAnsi" w:cstheme="minorHAnsi"/>
          <w:color w:val="000000"/>
        </w:rPr>
      </w:pPr>
    </w:p>
    <w:p w14:paraId="53D9FCA6">
      <w:pPr>
        <w:jc w:val="both"/>
        <w:rPr>
          <w:rFonts w:eastAsia="Calibri" w:asciiTheme="minorHAnsi" w:hAnsiTheme="minorHAnsi" w:cstheme="minorHAnsi"/>
          <w:color w:val="000000"/>
        </w:rPr>
      </w:pPr>
    </w:p>
    <w:p w14:paraId="72ACCBA8">
      <w:pPr>
        <w:jc w:val="both"/>
        <w:rPr>
          <w:rFonts w:eastAsia="Calibri" w:asciiTheme="minorHAnsi" w:hAnsiTheme="minorHAnsi" w:cstheme="minorHAnsi"/>
          <w:color w:val="000000"/>
        </w:rPr>
      </w:pPr>
    </w:p>
    <w:p w14:paraId="7C6272EA">
      <w:pPr>
        <w:jc w:val="both"/>
        <w:rPr>
          <w:rFonts w:eastAsia="Calibri" w:asciiTheme="minorHAnsi" w:hAnsiTheme="minorHAnsi" w:cstheme="minorHAnsi"/>
          <w:color w:val="000000"/>
        </w:rPr>
      </w:pPr>
    </w:p>
    <w:p w14:paraId="3C2AAE20">
      <w:pPr>
        <w:jc w:val="both"/>
        <w:rPr>
          <w:rFonts w:eastAsia="Calibri" w:asciiTheme="minorHAnsi" w:hAnsiTheme="minorHAnsi" w:cstheme="minorHAnsi"/>
          <w:color w:val="000000"/>
        </w:rPr>
      </w:pPr>
    </w:p>
    <w:p w14:paraId="72559FD6">
      <w:pPr>
        <w:jc w:val="both"/>
        <w:rPr>
          <w:rFonts w:eastAsia="Calibri" w:asciiTheme="minorHAnsi" w:hAnsiTheme="minorHAnsi" w:cstheme="minorHAnsi"/>
          <w:color w:val="000000"/>
        </w:rPr>
      </w:pPr>
    </w:p>
    <w:p w14:paraId="6B1864C1">
      <w:pPr>
        <w:jc w:val="both"/>
        <w:rPr>
          <w:rFonts w:eastAsia="Calibri" w:asciiTheme="minorHAnsi" w:hAnsiTheme="minorHAnsi" w:cstheme="minorHAnsi"/>
          <w:color w:val="000000"/>
        </w:rPr>
      </w:pPr>
    </w:p>
    <w:p w14:paraId="596A6076">
      <w:pPr>
        <w:jc w:val="both"/>
        <w:rPr>
          <w:rFonts w:eastAsia="Calibri" w:asciiTheme="minorHAnsi" w:hAnsiTheme="minorHAnsi" w:cstheme="minorHAnsi"/>
          <w:color w:val="000000"/>
        </w:rPr>
      </w:pPr>
    </w:p>
    <w:p w14:paraId="03B0E1CA">
      <w:pPr>
        <w:jc w:val="both"/>
        <w:rPr>
          <w:rFonts w:eastAsia="Calibri" w:asciiTheme="minorHAnsi" w:hAnsiTheme="minorHAnsi" w:cstheme="minorHAnsi"/>
          <w:color w:val="000000"/>
        </w:rPr>
      </w:pPr>
    </w:p>
    <w:p w14:paraId="5BA411FD">
      <w:pPr>
        <w:jc w:val="both"/>
        <w:rPr>
          <w:rFonts w:eastAsia="Calibri" w:asciiTheme="minorHAnsi" w:hAnsiTheme="minorHAnsi" w:cstheme="minorHAnsi"/>
          <w:color w:val="000000"/>
        </w:rPr>
      </w:pPr>
    </w:p>
    <w:p w14:paraId="3079845C">
      <w:pPr>
        <w:jc w:val="both"/>
        <w:rPr>
          <w:rFonts w:ascii="Arial Narrow" w:hAnsi="Arial Narrow" w:eastAsia="Calibri" w:cstheme="minorHAnsi"/>
          <w:b/>
          <w:color w:val="000000"/>
        </w:rPr>
      </w:pPr>
      <w:r>
        <w:rPr>
          <w:rFonts w:ascii="Arial Narrow" w:hAnsi="Arial Narrow" w:eastAsia="Calibri" w:cstheme="minorHAnsi"/>
          <w:b/>
          <w:color w:val="000000"/>
        </w:rPr>
        <w:t>TOAD</w:t>
      </w:r>
    </w:p>
    <w:p w14:paraId="5C1C69F1">
      <w:pPr>
        <w:jc w:val="both"/>
        <w:rPr>
          <w:rFonts w:ascii="Arial Narrow" w:hAnsi="Arial Narrow" w:eastAsia="Calibri" w:cstheme="minorHAnsi"/>
          <w:color w:val="000000"/>
        </w:rPr>
      </w:pPr>
      <w:r>
        <w:rPr>
          <w:rFonts w:ascii="Arial Narrow" w:hAnsi="Arial Narrow" w:eastAsia="Calibri" w:cstheme="minorHAnsi"/>
          <w:b/>
          <w:color w:val="000000"/>
        </w:rPr>
        <w:t>Tadpole</w:t>
      </w:r>
      <w:r>
        <w:rPr>
          <w:rFonts w:ascii="Arial Narrow" w:hAnsi="Arial Narrow" w:eastAsia="Calibri" w:cstheme="minorHAnsi"/>
          <w:color w:val="000000"/>
        </w:rPr>
        <w:t>: This is a larval toad or frog that hatch from eggs and can only survive in water. Tadpoles have tiny external gill flaps that extract oxygen from water as it passes over them. Tadpoles open their mouths as they swim and take in water. As the mouth closes, muscles transfer the water to the gills. These consist of thin membranes called lamellae, which take oxygen from the water where it enters the blood stream through the process of diffusion. Tadpoles can also rise to the surface and gulp oxygen from the air. As tadpoles mature the gills are absorbed by the body as other respiratory systems develop.</w:t>
      </w:r>
    </w:p>
    <w:p w14:paraId="4557F81F">
      <w:pPr>
        <w:jc w:val="both"/>
        <w:rPr>
          <w:rFonts w:ascii="Arial Narrow" w:hAnsi="Arial Narrow" w:eastAsia="Calibri" w:cstheme="minorHAnsi"/>
          <w:color w:val="000000"/>
        </w:rPr>
      </w:pPr>
    </w:p>
    <w:p w14:paraId="2F5FBD63">
      <w:pPr>
        <w:jc w:val="both"/>
        <w:rPr>
          <w:rFonts w:ascii="Arial Narrow" w:hAnsi="Arial Narrow" w:eastAsia="Calibri" w:cstheme="minorHAnsi"/>
          <w:color w:val="000000"/>
        </w:rPr>
      </w:pPr>
      <w:r>
        <w:rPr>
          <w:rFonts w:ascii="Arial Narrow" w:hAnsi="Arial Narrow" w:eastAsia="Calibri" w:cstheme="minorHAnsi"/>
          <w:b/>
          <w:color w:val="000000"/>
        </w:rPr>
        <w:t>Adult Toad</w:t>
      </w:r>
      <w:r>
        <w:rPr>
          <w:rFonts w:ascii="Arial Narrow" w:hAnsi="Arial Narrow" w:eastAsia="Calibri" w:cstheme="minorHAnsi"/>
          <w:color w:val="000000"/>
        </w:rPr>
        <w:t>:</w:t>
      </w:r>
    </w:p>
    <w:p w14:paraId="1485A1CD">
      <w:pPr>
        <w:jc w:val="both"/>
        <w:rPr>
          <w:rFonts w:ascii="Arial Narrow" w:hAnsi="Arial Narrow" w:eastAsia="Calibri" w:cstheme="minorHAnsi"/>
          <w:color w:val="000000"/>
        </w:rPr>
      </w:pPr>
      <w:r>
        <w:rPr>
          <w:rFonts w:ascii="Arial Narrow" w:hAnsi="Arial Narrow" w:eastAsia="Calibri" w:cstheme="minorHAnsi"/>
          <w:color w:val="000000"/>
        </w:rPr>
        <w:t>The adult toad respire in three difference ways namely: the skin, mouth, and lungs</w:t>
      </w:r>
    </w:p>
    <w:p w14:paraId="1B5B7D43">
      <w:pPr>
        <w:jc w:val="both"/>
        <w:rPr>
          <w:rFonts w:ascii="Arial Narrow" w:hAnsi="Arial Narrow" w:eastAsia="Calibri" w:cstheme="minorHAnsi"/>
          <w:color w:val="000000"/>
        </w:rPr>
      </w:pPr>
    </w:p>
    <w:p w14:paraId="43BDCF73">
      <w:pPr>
        <w:rPr>
          <w:rFonts w:ascii="Arial Narrow" w:hAnsi="Arial Narrow" w:eastAsia="Calibri" w:cstheme="minorHAnsi"/>
          <w:b/>
          <w:color w:val="000000"/>
        </w:rPr>
      </w:pPr>
      <w:r>
        <w:rPr>
          <w:rFonts w:ascii="Arial Narrow" w:hAnsi="Arial Narrow" w:eastAsia="Calibri" w:cstheme="minorHAnsi"/>
          <w:b/>
          <w:color w:val="000000"/>
        </w:rPr>
        <w:t>BUCCAL (MOUTH) GASEOUS EXCHANGE</w:t>
      </w:r>
    </w:p>
    <w:p w14:paraId="36230D0C">
      <w:pPr>
        <w:rPr>
          <w:rFonts w:ascii="Arial Narrow" w:hAnsi="Arial Narrow" w:eastAsia="Calibri" w:cstheme="minorHAnsi"/>
          <w:color w:val="000000"/>
        </w:rPr>
      </w:pPr>
      <w:r>
        <w:rPr>
          <w:rFonts w:ascii="Arial Narrow" w:hAnsi="Arial Narrow" w:eastAsia="Calibri" w:cstheme="minorHAnsi"/>
          <w:color w:val="000000"/>
        </w:rPr>
        <w:t xml:space="preserve">The toad is able to utilize its mouth as a respiratory organ because of the following:  </w:t>
      </w:r>
    </w:p>
    <w:p w14:paraId="13DFE1E4">
      <w:pPr>
        <w:pStyle w:val="28"/>
        <w:numPr>
          <w:ilvl w:val="0"/>
          <w:numId w:val="98"/>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It is very large i.e. has a large surface area.</w:t>
      </w:r>
    </w:p>
    <w:p w14:paraId="1DE1B394">
      <w:pPr>
        <w:pStyle w:val="28"/>
        <w:numPr>
          <w:ilvl w:val="0"/>
          <w:numId w:val="98"/>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 xml:space="preserve">It has a thin mucus membrane for easy diffusion </w:t>
      </w:r>
    </w:p>
    <w:p w14:paraId="543B99E4">
      <w:pPr>
        <w:pStyle w:val="28"/>
        <w:numPr>
          <w:ilvl w:val="0"/>
          <w:numId w:val="98"/>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It is well supplied with blood capillaries</w:t>
      </w:r>
    </w:p>
    <w:p w14:paraId="6CF5B17A">
      <w:pPr>
        <w:rPr>
          <w:rFonts w:ascii="Arial Narrow" w:hAnsi="Arial Narrow" w:eastAsia="Calibri" w:cstheme="minorHAnsi"/>
          <w:color w:val="000000"/>
        </w:rPr>
      </w:pPr>
      <w:r>
        <w:rPr>
          <w:rFonts w:ascii="Arial Narrow" w:hAnsi="Arial Narrow" w:eastAsia="Calibri" w:cstheme="minorHAnsi"/>
          <w:color w:val="000000"/>
        </w:rPr>
        <w:t>To initiate breathing, the toad closes its mouth, the nostrils are opened and the floor of the buccal cavity is lowered, air is drawn through the nostrils into the buccal cavity. After this, the capillaries and the glottis close and gaseous exchange takes place between the blood and the inhaled air. To get rid of air, the floor of the buccal cavity is raised increasing the air pressure, and hereby forcing the nostrils to open and air in the buccal cavity containing carbon dioxide flows out.</w:t>
      </w:r>
    </w:p>
    <w:p w14:paraId="475B0255">
      <w:pPr>
        <w:jc w:val="both"/>
        <w:rPr>
          <w:rFonts w:ascii="Arial Narrow" w:hAnsi="Arial Narrow" w:eastAsia="Calibri" w:cstheme="minorHAnsi"/>
          <w:color w:val="000000"/>
        </w:rPr>
      </w:pPr>
    </w:p>
    <w:p w14:paraId="50853405">
      <w:pPr>
        <w:jc w:val="both"/>
        <w:rPr>
          <w:rFonts w:ascii="Arial Narrow" w:hAnsi="Arial Narrow" w:eastAsia="Calibri" w:cstheme="minorHAnsi"/>
          <w:b/>
          <w:color w:val="000000"/>
        </w:rPr>
      </w:pPr>
      <w:r>
        <w:rPr>
          <w:rFonts w:ascii="Arial Narrow" w:hAnsi="Arial Narrow" w:eastAsia="Calibri" w:cstheme="minorHAnsi"/>
          <w:b/>
          <w:color w:val="000000"/>
        </w:rPr>
        <w:t>EVALUATION</w:t>
      </w:r>
    </w:p>
    <w:p w14:paraId="5A1A4D3E">
      <w:pPr>
        <w:pStyle w:val="28"/>
        <w:numPr>
          <w:ilvl w:val="0"/>
          <w:numId w:val="99"/>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State the structure involved in respiration in fishes.</w:t>
      </w:r>
    </w:p>
    <w:p w14:paraId="4EB21CCD">
      <w:pPr>
        <w:pStyle w:val="28"/>
        <w:numPr>
          <w:ilvl w:val="0"/>
          <w:numId w:val="99"/>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Differentiate between the mechanism of respiration in fish and that of toad.</w:t>
      </w:r>
      <w:r>
        <w:rPr>
          <w:rFonts w:ascii="Arial Narrow" w:hAnsi="Arial Narrow" w:eastAsia="Calibri" w:cstheme="minorHAnsi"/>
          <w:color w:val="000000"/>
          <w:sz w:val="24"/>
          <w:szCs w:val="24"/>
        </w:rPr>
        <w:tab/>
      </w:r>
    </w:p>
    <w:p w14:paraId="76484AF5">
      <w:pPr>
        <w:jc w:val="both"/>
        <w:rPr>
          <w:rFonts w:ascii="Arial Narrow" w:hAnsi="Arial Narrow" w:eastAsia="Calibri" w:cstheme="minorHAnsi"/>
          <w:b/>
          <w:color w:val="000000"/>
        </w:rPr>
      </w:pPr>
    </w:p>
    <w:p w14:paraId="1F79EEA4">
      <w:pPr>
        <w:jc w:val="both"/>
        <w:rPr>
          <w:rFonts w:ascii="Arial Narrow" w:hAnsi="Arial Narrow" w:eastAsia="Calibri" w:cstheme="minorHAnsi"/>
          <w:b/>
          <w:color w:val="000000"/>
        </w:rPr>
      </w:pPr>
      <w:r>
        <w:rPr>
          <w:rFonts w:ascii="Arial Narrow" w:hAnsi="Arial Narrow" w:eastAsia="Calibri" w:cstheme="minorHAnsi"/>
          <w:b/>
          <w:color w:val="000000"/>
        </w:rPr>
        <w:t>SKIN /CUTANEOUS RESPIRATION IN TOAD</w:t>
      </w:r>
    </w:p>
    <w:p w14:paraId="612A937C">
      <w:pPr>
        <w:jc w:val="both"/>
        <w:rPr>
          <w:rFonts w:ascii="Arial Narrow" w:hAnsi="Arial Narrow" w:eastAsia="Calibri" w:cstheme="minorHAnsi"/>
          <w:color w:val="000000"/>
        </w:rPr>
      </w:pPr>
      <w:r>
        <w:rPr>
          <w:rFonts w:ascii="Arial Narrow" w:hAnsi="Arial Narrow" w:eastAsia="Calibri" w:cstheme="minorHAnsi"/>
          <w:color w:val="000000"/>
        </w:rPr>
        <w:t>This is possible because of the large surface area of the skin. The skin is moist because of continuous secretion form the mucus gland, there is adequate supply of blood capillaries and finally, the membrane serving as the skin is thin. simple diffusion of gases takes place through it both on land and water.</w:t>
      </w:r>
    </w:p>
    <w:p w14:paraId="5881F161">
      <w:pPr>
        <w:jc w:val="both"/>
        <w:rPr>
          <w:rFonts w:ascii="Arial Narrow" w:hAnsi="Arial Narrow" w:eastAsia="Calibri" w:cstheme="minorHAnsi"/>
          <w:color w:val="000000"/>
        </w:rPr>
      </w:pPr>
    </w:p>
    <w:p w14:paraId="56C22177">
      <w:pPr>
        <w:jc w:val="both"/>
        <w:rPr>
          <w:rFonts w:ascii="Arial Narrow" w:hAnsi="Arial Narrow" w:eastAsia="Calibri" w:cstheme="minorHAnsi"/>
          <w:b/>
          <w:color w:val="000000"/>
        </w:rPr>
      </w:pPr>
      <w:r>
        <w:rPr>
          <w:rFonts w:ascii="Arial Narrow" w:hAnsi="Arial Narrow" w:eastAsia="Calibri" w:cstheme="minorHAnsi"/>
          <w:b/>
          <w:color w:val="000000"/>
        </w:rPr>
        <w:t>LUNGS /PULMONARY RESPIRATION IN TOAD</w:t>
      </w:r>
    </w:p>
    <w:p w14:paraId="65E74287">
      <w:pPr>
        <w:jc w:val="both"/>
        <w:rPr>
          <w:rFonts w:ascii="Arial Narrow" w:hAnsi="Arial Narrow" w:eastAsia="Calibri" w:cstheme="minorHAnsi"/>
          <w:color w:val="000000"/>
        </w:rPr>
      </w:pPr>
      <w:r>
        <w:rPr>
          <w:rFonts w:ascii="Arial Narrow" w:hAnsi="Arial Narrow" w:eastAsia="Calibri" w:cstheme="minorHAnsi"/>
          <w:color w:val="000000"/>
        </w:rPr>
        <w:t xml:space="preserve">This is similar to what is obtainable in the buccal respiration but with a slight difference. In order to draw air into its mouth the toad lowers the floor of its mouth, which causes the throat to expand. Then the nostrils open allowing air to enter the enlarged mouth. The nostrils then close and the air in the mouth is forced into the lungs by contraction of the floor of the mouth. To elimate the carbon dioxide in the lungs the floor of the mouth moves down, drawing the air out of the lungs and into the mouth. Finally the nostrils are opened and the floor of the mouth moved up pushing the air out of the nostrils. </w:t>
      </w:r>
    </w:p>
    <w:p w14:paraId="121FBA44">
      <w:pPr>
        <w:jc w:val="both"/>
        <w:rPr>
          <w:rFonts w:ascii="Arial Narrow" w:hAnsi="Arial Narrow" w:eastAsia="Calibri" w:cstheme="minorHAnsi"/>
          <w:b/>
          <w:color w:val="000000"/>
        </w:rPr>
      </w:pPr>
      <w:r>
        <w:rPr>
          <w:rFonts w:ascii="Arial Narrow" w:hAnsi="Arial Narrow" w:eastAsia="Calibri" w:cstheme="minorHAnsi"/>
          <w:b/>
          <w:color w:val="000000"/>
        </w:rPr>
        <w:t>GENERAL EVALUATION</w:t>
      </w:r>
    </w:p>
    <w:p w14:paraId="01F037D3">
      <w:pPr>
        <w:pStyle w:val="28"/>
        <w:numPr>
          <w:ilvl w:val="0"/>
          <w:numId w:val="100"/>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Write short note on cutaneous respiration.</w:t>
      </w:r>
    </w:p>
    <w:p w14:paraId="6B12EE28">
      <w:pPr>
        <w:pStyle w:val="28"/>
        <w:numPr>
          <w:ilvl w:val="0"/>
          <w:numId w:val="100"/>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Differentiate between the cutaneous respiration and pulmonary respiration in toad.</w:t>
      </w:r>
    </w:p>
    <w:p w14:paraId="4C0DBA36">
      <w:pPr>
        <w:pStyle w:val="28"/>
        <w:numPr>
          <w:ilvl w:val="0"/>
          <w:numId w:val="100"/>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Explain why toads have a lot of alternatives to respiration.</w:t>
      </w:r>
    </w:p>
    <w:p w14:paraId="7A0891A4">
      <w:pPr>
        <w:pStyle w:val="28"/>
        <w:numPr>
          <w:ilvl w:val="0"/>
          <w:numId w:val="100"/>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Describe the process of gaseous exchange in fish.</w:t>
      </w:r>
    </w:p>
    <w:p w14:paraId="7476B10C">
      <w:pPr>
        <w:pStyle w:val="28"/>
        <w:numPr>
          <w:ilvl w:val="0"/>
          <w:numId w:val="100"/>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What is diffusion?</w:t>
      </w:r>
      <w:r>
        <w:rPr>
          <w:rFonts w:ascii="Arial Narrow" w:hAnsi="Arial Narrow" w:eastAsia="Calibri" w:cstheme="minorHAnsi"/>
          <w:color w:val="000000"/>
          <w:sz w:val="24"/>
          <w:szCs w:val="24"/>
        </w:rPr>
        <w:tab/>
      </w:r>
    </w:p>
    <w:p w14:paraId="0436AFE1">
      <w:pPr>
        <w:tabs>
          <w:tab w:val="left" w:pos="2565"/>
        </w:tabs>
        <w:jc w:val="both"/>
        <w:rPr>
          <w:rFonts w:ascii="Arial Narrow" w:hAnsi="Arial Narrow" w:eastAsia="Calibri" w:cstheme="minorHAnsi"/>
          <w:b/>
          <w:color w:val="000000"/>
        </w:rPr>
      </w:pPr>
    </w:p>
    <w:p w14:paraId="6E464A6F">
      <w:pPr>
        <w:tabs>
          <w:tab w:val="left" w:pos="2565"/>
        </w:tabs>
        <w:jc w:val="both"/>
        <w:rPr>
          <w:rFonts w:ascii="Arial Narrow" w:hAnsi="Arial Narrow" w:eastAsia="Calibri" w:cstheme="minorHAnsi"/>
          <w:b/>
          <w:color w:val="000000"/>
        </w:rPr>
      </w:pPr>
      <w:r>
        <w:rPr>
          <w:rFonts w:ascii="Arial Narrow" w:hAnsi="Arial Narrow" w:eastAsia="Calibri" w:cstheme="minorHAnsi"/>
          <w:b/>
          <w:color w:val="000000"/>
        </w:rPr>
        <w:t>Reading Assignment</w:t>
      </w:r>
    </w:p>
    <w:p w14:paraId="00626C96">
      <w:pPr>
        <w:rPr>
          <w:rFonts w:ascii="Arial Narrow" w:hAnsi="Arial Narrow" w:eastAsia="Calibri" w:cstheme="minorHAnsi"/>
          <w:color w:val="000000"/>
        </w:rPr>
      </w:pPr>
      <w:r>
        <w:rPr>
          <w:rFonts w:ascii="Arial Narrow" w:hAnsi="Arial Narrow" w:eastAsia="Calibri" w:cstheme="minorHAnsi"/>
          <w:color w:val="000000"/>
        </w:rPr>
        <w:t>College Biology, Chapter 8, Page 170 – 185</w:t>
      </w:r>
      <w:r>
        <w:rPr>
          <w:rFonts w:ascii="Arial Narrow" w:hAnsi="Arial Narrow" w:eastAsia="Calibri" w:cstheme="minorHAnsi"/>
          <w:b/>
          <w:color w:val="000000"/>
        </w:rPr>
        <w:tab/>
      </w:r>
    </w:p>
    <w:p w14:paraId="1BD479AB">
      <w:pPr>
        <w:rPr>
          <w:rFonts w:ascii="Arial Narrow" w:hAnsi="Arial Narrow" w:eastAsia="Calibri" w:cstheme="minorHAnsi"/>
          <w:color w:val="000000"/>
        </w:rPr>
      </w:pPr>
    </w:p>
    <w:p w14:paraId="384EB6C9">
      <w:pPr>
        <w:jc w:val="both"/>
        <w:rPr>
          <w:rFonts w:ascii="Arial Narrow" w:hAnsi="Arial Narrow" w:eastAsia="Calibri" w:cstheme="minorHAnsi"/>
          <w:b/>
          <w:color w:val="000000"/>
        </w:rPr>
      </w:pPr>
      <w:r>
        <w:rPr>
          <w:rFonts w:ascii="Arial Narrow" w:hAnsi="Arial Narrow" w:eastAsia="Calibri" w:cstheme="minorHAnsi"/>
          <w:b/>
          <w:color w:val="000000"/>
        </w:rPr>
        <w:t>Weekend Assignment</w:t>
      </w:r>
    </w:p>
    <w:p w14:paraId="1294A042">
      <w:pPr>
        <w:jc w:val="both"/>
        <w:rPr>
          <w:rFonts w:ascii="Arial Narrow" w:hAnsi="Arial Narrow" w:eastAsia="Calibri" w:cstheme="minorHAnsi"/>
          <w:b/>
          <w:color w:val="000000"/>
        </w:rPr>
      </w:pPr>
      <w:r>
        <w:rPr>
          <w:rFonts w:ascii="Arial Narrow" w:hAnsi="Arial Narrow" w:eastAsia="Calibri" w:cstheme="minorHAnsi"/>
          <w:b/>
          <w:color w:val="000000"/>
        </w:rPr>
        <w:t xml:space="preserve">                                            SECTION A</w:t>
      </w:r>
    </w:p>
    <w:p w14:paraId="1C31022B">
      <w:pPr>
        <w:pStyle w:val="28"/>
        <w:numPr>
          <w:ilvl w:val="0"/>
          <w:numId w:val="101"/>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 xml:space="preserve">The following gases except one is not exchanged during respiration. </w:t>
      </w:r>
    </w:p>
    <w:p w14:paraId="38FD7112">
      <w:pPr>
        <w:pStyle w:val="28"/>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A. Oxygen B. Hydrogen C. carbon dioxide D. None of the above.</w:t>
      </w:r>
    </w:p>
    <w:p w14:paraId="4CF1FA69">
      <w:pPr>
        <w:pStyle w:val="28"/>
        <w:numPr>
          <w:ilvl w:val="0"/>
          <w:numId w:val="101"/>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 xml:space="preserve">Inhalation and exhalation constitute the  </w:t>
      </w:r>
    </w:p>
    <w:p w14:paraId="62989D19">
      <w:pPr>
        <w:pStyle w:val="28"/>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A. internal respiration B. cellular respiration C. external respiration D. pulmonary respiration.</w:t>
      </w:r>
    </w:p>
    <w:p w14:paraId="15B5EBD1">
      <w:pPr>
        <w:pStyle w:val="28"/>
        <w:numPr>
          <w:ilvl w:val="0"/>
          <w:numId w:val="101"/>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For easier and faster diffusion of gases during respiration, the respiratory surface must by …… walled.</w:t>
      </w:r>
    </w:p>
    <w:p w14:paraId="351DA90E">
      <w:pPr>
        <w:pStyle w:val="28"/>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A. thin B. fat D. fluid D. rigid</w:t>
      </w:r>
    </w:p>
    <w:p w14:paraId="3B6B4501">
      <w:pPr>
        <w:pStyle w:val="28"/>
        <w:numPr>
          <w:ilvl w:val="0"/>
          <w:numId w:val="101"/>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 xml:space="preserve">Lung is an organ for respiration in the following organisms except  </w:t>
      </w:r>
    </w:p>
    <w:p w14:paraId="53BF8AEC">
      <w:pPr>
        <w:pStyle w:val="28"/>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A. man B. toad C scorpion D. cattle</w:t>
      </w:r>
    </w:p>
    <w:p w14:paraId="5A832DD0">
      <w:pPr>
        <w:pStyle w:val="28"/>
        <w:numPr>
          <w:ilvl w:val="0"/>
          <w:numId w:val="101"/>
        </w:numPr>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 xml:space="preserve">The cartilaginous flap which prevents food from entering the wind </w:t>
      </w:r>
    </w:p>
    <w:p w14:paraId="52B35824">
      <w:pPr>
        <w:pStyle w:val="28"/>
        <w:spacing w:after="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A. glottis B. epiglottis C. larynx D. oesophagus</w:t>
      </w:r>
    </w:p>
    <w:p w14:paraId="19804D25">
      <w:pPr>
        <w:jc w:val="both"/>
        <w:rPr>
          <w:rFonts w:ascii="Arial Narrow" w:hAnsi="Arial Narrow" w:eastAsia="Calibri" w:cstheme="minorHAnsi"/>
          <w:b/>
          <w:color w:val="000000"/>
        </w:rPr>
      </w:pPr>
    </w:p>
    <w:p w14:paraId="18CCCB2B">
      <w:pPr>
        <w:jc w:val="both"/>
        <w:rPr>
          <w:rFonts w:ascii="Arial Narrow" w:hAnsi="Arial Narrow" w:eastAsia="Calibri" w:cstheme="minorHAnsi"/>
          <w:b/>
          <w:color w:val="000000"/>
        </w:rPr>
      </w:pPr>
      <w:r>
        <w:rPr>
          <w:rFonts w:ascii="Arial Narrow" w:hAnsi="Arial Narrow" w:eastAsia="Calibri" w:cstheme="minorHAnsi"/>
          <w:b/>
          <w:color w:val="000000"/>
        </w:rPr>
        <w:t xml:space="preserve">                                        SECTION B</w:t>
      </w:r>
    </w:p>
    <w:p w14:paraId="49C476EE">
      <w:pPr>
        <w:pStyle w:val="28"/>
        <w:numPr>
          <w:ilvl w:val="0"/>
          <w:numId w:val="102"/>
        </w:numPr>
        <w:spacing w:after="0"/>
        <w:ind w:left="36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Discuss the mechanism of respiration in Tilapia fish.</w:t>
      </w:r>
    </w:p>
    <w:p w14:paraId="44F2AC77">
      <w:pPr>
        <w:pStyle w:val="28"/>
        <w:numPr>
          <w:ilvl w:val="0"/>
          <w:numId w:val="102"/>
        </w:numPr>
        <w:spacing w:after="0"/>
        <w:ind w:left="36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State the organ of respiration in (a) iroko tree (b) scorpion (c) snake (d) housefly (e) bat</w:t>
      </w:r>
    </w:p>
    <w:p w14:paraId="54779EAD">
      <w:pPr>
        <w:jc w:val="both"/>
        <w:rPr>
          <w:rFonts w:eastAsia="Calibri" w:asciiTheme="minorHAnsi" w:hAnsiTheme="minorHAnsi" w:cstheme="minorHAnsi"/>
          <w:b/>
          <w:color w:val="000000"/>
        </w:rPr>
      </w:pPr>
    </w:p>
    <w:p w14:paraId="185212CE">
      <w:pPr>
        <w:jc w:val="center"/>
        <w:rPr>
          <w:rFonts w:eastAsia="Calibri" w:asciiTheme="minorHAnsi" w:hAnsiTheme="minorHAnsi" w:cstheme="minorHAnsi"/>
          <w:b/>
          <w:color w:val="000000"/>
        </w:rPr>
      </w:pPr>
    </w:p>
    <w:p w14:paraId="7F24E5E9">
      <w:pPr>
        <w:jc w:val="center"/>
        <w:rPr>
          <w:rFonts w:ascii="Arial Narrow" w:hAnsi="Arial Narrow" w:eastAsia="Calibri" w:cstheme="minorHAnsi"/>
          <w:b/>
          <w:color w:val="000000"/>
        </w:rPr>
      </w:pPr>
      <w:r>
        <w:rPr>
          <w:rFonts w:ascii="Arial Narrow" w:hAnsi="Arial Narrow" w:eastAsia="Calibri" w:cstheme="minorHAnsi"/>
          <w:b/>
          <w:color w:val="000000"/>
        </w:rPr>
        <w:t>WEEK 10</w:t>
      </w:r>
    </w:p>
    <w:p w14:paraId="1AF968B5">
      <w:pPr>
        <w:jc w:val="center"/>
        <w:rPr>
          <w:rFonts w:ascii="Arial Narrow" w:hAnsi="Arial Narrow" w:eastAsia="Calibri" w:cstheme="minorHAnsi"/>
          <w:b/>
          <w:color w:val="000000"/>
        </w:rPr>
      </w:pPr>
      <w:r>
        <w:rPr>
          <w:rFonts w:ascii="Arial Narrow" w:hAnsi="Arial Narrow" w:eastAsia="Calibri" w:cstheme="minorHAnsi"/>
          <w:b/>
          <w:color w:val="000000"/>
        </w:rPr>
        <w:t>RESPIRATORY SYSTEM OF MAMMALS &amp; RESPIRATION IN PLANTS</w:t>
      </w:r>
    </w:p>
    <w:p w14:paraId="7D400BAE">
      <w:pPr>
        <w:jc w:val="both"/>
        <w:rPr>
          <w:rFonts w:ascii="Arial Narrow" w:hAnsi="Arial Narrow" w:eastAsia="Calibri" w:cstheme="minorHAnsi"/>
          <w:b/>
          <w:color w:val="000000"/>
        </w:rPr>
      </w:pPr>
      <w:r>
        <w:rPr>
          <w:rFonts w:ascii="Arial Narrow" w:hAnsi="Arial Narrow" w:eastAsia="Calibri" w:cstheme="minorHAnsi"/>
          <w:b/>
          <w:color w:val="000000"/>
        </w:rPr>
        <w:t>CONTENT</w:t>
      </w:r>
    </w:p>
    <w:p w14:paraId="04F50BC0">
      <w:pPr>
        <w:pStyle w:val="28"/>
        <w:numPr>
          <w:ilvl w:val="0"/>
          <w:numId w:val="103"/>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Respiratory System in Mammals: Mechanism of Respiratory System</w:t>
      </w:r>
    </w:p>
    <w:p w14:paraId="5774AE54">
      <w:pPr>
        <w:pStyle w:val="28"/>
        <w:numPr>
          <w:ilvl w:val="0"/>
          <w:numId w:val="103"/>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Process of Inhalation / Inspiration in man</w:t>
      </w:r>
    </w:p>
    <w:p w14:paraId="2985BA3C">
      <w:pPr>
        <w:pStyle w:val="28"/>
        <w:numPr>
          <w:ilvl w:val="0"/>
          <w:numId w:val="103"/>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Characteristics</w:t>
      </w:r>
    </w:p>
    <w:p w14:paraId="63679175">
      <w:pPr>
        <w:pStyle w:val="28"/>
        <w:numPr>
          <w:ilvl w:val="0"/>
          <w:numId w:val="103"/>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Process of Expiration in Man</w:t>
      </w:r>
    </w:p>
    <w:p w14:paraId="3E9BA1F9">
      <w:pPr>
        <w:pStyle w:val="28"/>
        <w:numPr>
          <w:ilvl w:val="0"/>
          <w:numId w:val="103"/>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Internal Aerobic Respiration</w:t>
      </w:r>
    </w:p>
    <w:p w14:paraId="2A0AF74B">
      <w:pPr>
        <w:pStyle w:val="28"/>
        <w:numPr>
          <w:ilvl w:val="0"/>
          <w:numId w:val="103"/>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Respiration in Plants (Stomata &amp; Lenticels)</w:t>
      </w:r>
    </w:p>
    <w:p w14:paraId="1BAC88A0">
      <w:pPr>
        <w:pStyle w:val="28"/>
        <w:numPr>
          <w:ilvl w:val="0"/>
          <w:numId w:val="103"/>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Mechanism of Gaseous Exchange in Plants.</w:t>
      </w:r>
    </w:p>
    <w:p w14:paraId="2F43A32E">
      <w:pPr>
        <w:jc w:val="both"/>
        <w:rPr>
          <w:rFonts w:ascii="Arial Narrow" w:hAnsi="Arial Narrow" w:eastAsia="Calibri" w:cstheme="minorHAnsi"/>
          <w:color w:val="000000"/>
        </w:rPr>
      </w:pPr>
    </w:p>
    <w:p w14:paraId="32D1D07A">
      <w:pPr>
        <w:jc w:val="both"/>
        <w:rPr>
          <w:rFonts w:ascii="Arial Narrow" w:hAnsi="Arial Narrow" w:eastAsia="Calibri" w:cstheme="minorHAnsi"/>
          <w:b/>
          <w:color w:val="000000"/>
        </w:rPr>
      </w:pPr>
      <w:r>
        <w:rPr>
          <w:rFonts w:ascii="Arial Narrow" w:hAnsi="Arial Narrow" w:eastAsia="Calibri" w:cstheme="minorHAnsi"/>
          <w:b/>
          <w:color w:val="000000"/>
        </w:rPr>
        <w:t>RESPIRATORY SYSTEM IN MAMMALS</w:t>
      </w:r>
    </w:p>
    <w:p w14:paraId="2950FFDA">
      <w:pPr>
        <w:jc w:val="both"/>
        <w:rPr>
          <w:rFonts w:ascii="Arial Narrow" w:hAnsi="Arial Narrow" w:eastAsia="Calibri" w:cstheme="minorHAnsi"/>
          <w:color w:val="000000"/>
        </w:rPr>
      </w:pPr>
      <w:r>
        <w:rPr>
          <w:rFonts w:ascii="Arial Narrow" w:hAnsi="Arial Narrow" w:eastAsia="Calibri" w:cstheme="minorHAnsi"/>
          <w:color w:val="000000"/>
        </w:rPr>
        <w:t>The respiratory system of mammals is the most complex of all respiratory systems. It comprises of a pair of lungs enclosed in the thorax and connected to the outside by series of branched air tube.</w:t>
      </w:r>
    </w:p>
    <w:p w14:paraId="6442AE0C">
      <w:pPr>
        <w:jc w:val="both"/>
        <w:rPr>
          <w:rFonts w:ascii="Arial Narrow" w:hAnsi="Arial Narrow" w:eastAsia="Calibri" w:cstheme="minorHAnsi"/>
          <w:color w:val="000000"/>
        </w:rPr>
      </w:pPr>
    </w:p>
    <w:p w14:paraId="213224DC">
      <w:pPr>
        <w:jc w:val="both"/>
        <w:rPr>
          <w:rFonts w:ascii="Arial Narrow" w:hAnsi="Arial Narrow" w:eastAsia="Calibri" w:cstheme="minorHAnsi"/>
          <w:color w:val="000000"/>
        </w:rPr>
      </w:pPr>
      <w:r>
        <w:rPr>
          <w:rFonts w:ascii="Arial Narrow" w:hAnsi="Arial Narrow" w:eastAsia="Calibri" w:cstheme="minorHAnsi"/>
          <w:color w:val="000000"/>
        </w:rPr>
        <w:t>In human beings air can be drawn in through the mouth or nose. Both lead into the pharynx a short passage way which branches at the end into two directions. One leads to the digestive tract while the other leads to the larynx (voice box) and the lower air pathway. The entrance of the larynx is called the glottis and it is covered by cartilagenous flap (epiglottis) which prevents food from entering the wind pipe. For air to enter larynx, the glottis must remain open.</w:t>
      </w:r>
    </w:p>
    <w:p w14:paraId="05FBAA7A">
      <w:pPr>
        <w:jc w:val="both"/>
        <w:rPr>
          <w:rFonts w:ascii="Arial Narrow" w:hAnsi="Arial Narrow" w:eastAsia="Calibri" w:cstheme="minorHAnsi"/>
          <w:color w:val="000000"/>
        </w:rPr>
      </w:pPr>
    </w:p>
    <w:p w14:paraId="75687E21">
      <w:pPr>
        <w:jc w:val="both"/>
        <w:rPr>
          <w:rFonts w:ascii="Arial Narrow" w:hAnsi="Arial Narrow" w:eastAsia="Calibri" w:cstheme="minorHAnsi"/>
          <w:color w:val="000000"/>
        </w:rPr>
      </w:pPr>
      <w:r>
        <w:rPr>
          <w:rFonts w:ascii="Arial Narrow" w:hAnsi="Arial Narrow" w:eastAsia="Calibri" w:cstheme="minorHAnsi"/>
          <w:color w:val="000000"/>
        </w:rPr>
        <w:t>The trachea (wind pipe) branches into two bronchi. The presence of cartilagenous rings in the trachea and bronchi prevents them from collapsing when the air pressure in them is low. Each bronchus leads to the lung where it branches into small tubes called bronchioles. The alveoli are richly supplied with blood capillaries and are sited or surface where gaseous exchange takes place.</w:t>
      </w:r>
    </w:p>
    <w:p w14:paraId="58F39D6B">
      <w:pPr>
        <w:jc w:val="both"/>
        <w:rPr>
          <w:rFonts w:ascii="Arial Narrow" w:hAnsi="Arial Narrow" w:eastAsia="Calibri" w:cstheme="minorHAnsi"/>
          <w:color w:val="000000"/>
        </w:rPr>
      </w:pPr>
    </w:p>
    <w:p w14:paraId="2D2B3866">
      <w:pPr>
        <w:jc w:val="both"/>
        <w:rPr>
          <w:rFonts w:ascii="Arial Narrow" w:hAnsi="Arial Narrow" w:eastAsia="Calibri" w:cstheme="minorHAnsi"/>
          <w:color w:val="000000"/>
        </w:rPr>
      </w:pPr>
      <w:r>
        <w:rPr>
          <w:rFonts w:ascii="Arial Narrow" w:hAnsi="Arial Narrow" w:eastAsia="Calibri" w:cstheme="minorHAnsi"/>
          <w:color w:val="000000"/>
        </w:rPr>
        <w:t>As oxygen follows this pathway from the outside to the lungs, C0</w:t>
      </w:r>
      <w:r>
        <w:rPr>
          <w:rFonts w:ascii="Arial Narrow" w:hAnsi="Arial Narrow" w:eastAsia="Calibri" w:cstheme="minorHAnsi"/>
          <w:color w:val="000000"/>
          <w:vertAlign w:val="subscript"/>
        </w:rPr>
        <w:t>2</w:t>
      </w:r>
      <w:r>
        <w:rPr>
          <w:rFonts w:ascii="Arial Narrow" w:hAnsi="Arial Narrow" w:eastAsia="Calibri" w:cstheme="minorHAnsi"/>
          <w:color w:val="000000"/>
        </w:rPr>
        <w:t xml:space="preserve"> is released out from the lungs to the outside via same pathway.</w:t>
      </w:r>
    </w:p>
    <w:p w14:paraId="25EBEC18">
      <w:pPr>
        <w:jc w:val="both"/>
        <w:rPr>
          <w:rFonts w:ascii="Arial Narrow" w:hAnsi="Arial Narrow" w:eastAsia="Calibri" w:cstheme="minorHAnsi"/>
          <w:color w:val="000000"/>
        </w:rPr>
      </w:pPr>
    </w:p>
    <w:p w14:paraId="60BBC1A9">
      <w:pPr>
        <w:jc w:val="both"/>
        <w:rPr>
          <w:rFonts w:ascii="Arial Narrow" w:hAnsi="Arial Narrow" w:eastAsia="Calibri" w:cstheme="minorHAnsi"/>
          <w:b/>
          <w:color w:val="000000"/>
        </w:rPr>
      </w:pPr>
      <w:r>
        <w:rPr>
          <w:rFonts w:ascii="Arial Narrow" w:hAnsi="Arial Narrow" w:eastAsia="Calibri" w:cstheme="minorHAnsi"/>
          <w:b/>
          <w:color w:val="000000"/>
        </w:rPr>
        <w:t>MECHANISM OF RESPIRATION IN MAMMALS</w:t>
      </w:r>
    </w:p>
    <w:p w14:paraId="3F25C184">
      <w:pPr>
        <w:jc w:val="both"/>
        <w:rPr>
          <w:rFonts w:ascii="Arial Narrow" w:hAnsi="Arial Narrow" w:eastAsia="Calibri" w:cstheme="minorHAnsi"/>
          <w:color w:val="000000"/>
        </w:rPr>
      </w:pPr>
      <w:r>
        <w:rPr>
          <w:rFonts w:ascii="Arial Narrow" w:hAnsi="Arial Narrow" w:eastAsia="Calibri" w:cstheme="minorHAnsi"/>
          <w:color w:val="000000"/>
        </w:rPr>
        <w:t>This entails two phases namely external and internal respiration</w:t>
      </w:r>
    </w:p>
    <w:p w14:paraId="465781F5">
      <w:pPr>
        <w:jc w:val="both"/>
        <w:rPr>
          <w:rFonts w:ascii="Arial Narrow" w:hAnsi="Arial Narrow" w:eastAsia="Calibri" w:cstheme="minorHAnsi"/>
          <w:b/>
          <w:color w:val="000000"/>
        </w:rPr>
      </w:pPr>
    </w:p>
    <w:p w14:paraId="3FAD3279">
      <w:pPr>
        <w:jc w:val="both"/>
        <w:rPr>
          <w:rFonts w:ascii="Arial Narrow" w:hAnsi="Arial Narrow" w:eastAsia="Calibri" w:cstheme="minorHAnsi"/>
          <w:b/>
          <w:color w:val="000000"/>
        </w:rPr>
      </w:pPr>
      <w:r>
        <w:rPr>
          <w:rFonts w:ascii="Arial Narrow" w:hAnsi="Arial Narrow" w:eastAsia="Calibri" w:cstheme="minorHAnsi"/>
          <w:b/>
          <w:color w:val="000000"/>
        </w:rPr>
        <w:t>External Respiration (Breathing)</w:t>
      </w:r>
    </w:p>
    <w:p w14:paraId="0ED70F19">
      <w:pPr>
        <w:jc w:val="both"/>
        <w:rPr>
          <w:rFonts w:ascii="Arial Narrow" w:hAnsi="Arial Narrow" w:eastAsia="Calibri" w:cstheme="minorHAnsi"/>
          <w:color w:val="000000"/>
        </w:rPr>
      </w:pPr>
      <w:r>
        <w:rPr>
          <w:rFonts w:ascii="Arial Narrow" w:hAnsi="Arial Narrow" w:eastAsia="Calibri" w:cstheme="minorHAnsi"/>
          <w:color w:val="000000"/>
        </w:rPr>
        <w:t>This is the taking in of oxygen (inspiration or inhalation) and giving out of C0</w:t>
      </w:r>
      <w:r>
        <w:rPr>
          <w:rFonts w:ascii="Arial Narrow" w:hAnsi="Arial Narrow" w:eastAsia="Calibri" w:cstheme="minorHAnsi"/>
          <w:color w:val="000000"/>
          <w:vertAlign w:val="subscript"/>
        </w:rPr>
        <w:t>2</w:t>
      </w:r>
      <w:r>
        <w:rPr>
          <w:rFonts w:ascii="Arial Narrow" w:hAnsi="Arial Narrow" w:eastAsia="Calibri" w:cstheme="minorHAnsi"/>
          <w:color w:val="000000"/>
        </w:rPr>
        <w:t xml:space="preserve"> and water vapour (expiration or exhalation).</w:t>
      </w:r>
    </w:p>
    <w:p w14:paraId="60825D55">
      <w:pPr>
        <w:jc w:val="both"/>
        <w:rPr>
          <w:rFonts w:eastAsia="Calibri" w:asciiTheme="minorHAnsi" w:hAnsiTheme="minorHAnsi" w:cstheme="minorHAnsi"/>
          <w:color w:val="000000"/>
        </w:rPr>
      </w:pPr>
      <w:r>
        <w:rPr>
          <w:rFonts w:eastAsia="Calibri" w:asciiTheme="minorHAnsi" w:hAnsiTheme="minorHAnsi" w:cstheme="minorHAnsi"/>
          <w:color w:val="000000"/>
          <w:lang w:val="af-ZA" w:eastAsia="af-ZA"/>
        </w:rPr>
        <w:drawing>
          <wp:anchor distT="0" distB="0" distL="114300" distR="114300" simplePos="0" relativeHeight="251676672" behindDoc="1" locked="0" layoutInCell="1" allowOverlap="1">
            <wp:simplePos x="0" y="0"/>
            <wp:positionH relativeFrom="column">
              <wp:posOffset>355600</wp:posOffset>
            </wp:positionH>
            <wp:positionV relativeFrom="paragraph">
              <wp:posOffset>33020</wp:posOffset>
            </wp:positionV>
            <wp:extent cx="3718560" cy="2946400"/>
            <wp:effectExtent l="0" t="0" r="0" b="0"/>
            <wp:wrapNone/>
            <wp:docPr id="21" name="Picture 20" descr="Learn all about science here!_ Respiratory Syst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Learn all about science here!_ Respiratory System.gif"/>
                    <pic:cNvPicPr>
                      <a:picLocks noChangeAspect="1"/>
                    </pic:cNvPicPr>
                  </pic:nvPicPr>
                  <pic:blipFill>
                    <a:blip r:embed="rId30"/>
                    <a:srcRect b="4722"/>
                    <a:stretch>
                      <a:fillRect/>
                    </a:stretch>
                  </pic:blipFill>
                  <pic:spPr>
                    <a:xfrm>
                      <a:off x="0" y="0"/>
                      <a:ext cx="3719516" cy="2947157"/>
                    </a:xfrm>
                    <a:prstGeom prst="rect">
                      <a:avLst/>
                    </a:prstGeom>
                  </pic:spPr>
                </pic:pic>
              </a:graphicData>
            </a:graphic>
          </wp:anchor>
        </w:drawing>
      </w:r>
    </w:p>
    <w:p w14:paraId="1357F3CB">
      <w:pPr>
        <w:jc w:val="both"/>
        <w:rPr>
          <w:rFonts w:eastAsia="Calibri" w:asciiTheme="minorHAnsi" w:hAnsiTheme="minorHAnsi" w:cstheme="minorHAnsi"/>
          <w:color w:val="000000"/>
        </w:rPr>
      </w:pPr>
    </w:p>
    <w:p w14:paraId="1CCAB570">
      <w:pPr>
        <w:jc w:val="both"/>
        <w:rPr>
          <w:rFonts w:eastAsia="Calibri" w:asciiTheme="minorHAnsi" w:hAnsiTheme="minorHAnsi" w:cstheme="minorHAnsi"/>
          <w:color w:val="000000"/>
        </w:rPr>
      </w:pPr>
    </w:p>
    <w:p w14:paraId="3B2A8510">
      <w:pPr>
        <w:jc w:val="both"/>
        <w:rPr>
          <w:rFonts w:eastAsia="Calibri" w:asciiTheme="minorHAnsi" w:hAnsiTheme="minorHAnsi" w:cstheme="minorHAnsi"/>
          <w:color w:val="000000"/>
        </w:rPr>
      </w:pPr>
    </w:p>
    <w:p w14:paraId="07F3528B">
      <w:pPr>
        <w:jc w:val="both"/>
        <w:rPr>
          <w:rFonts w:eastAsia="Calibri" w:asciiTheme="minorHAnsi" w:hAnsiTheme="minorHAnsi" w:cstheme="minorHAnsi"/>
          <w:color w:val="000000"/>
        </w:rPr>
      </w:pPr>
    </w:p>
    <w:p w14:paraId="5D640048">
      <w:pPr>
        <w:jc w:val="both"/>
        <w:rPr>
          <w:rFonts w:eastAsia="Calibri" w:asciiTheme="minorHAnsi" w:hAnsiTheme="minorHAnsi" w:cstheme="minorHAnsi"/>
          <w:color w:val="000000"/>
        </w:rPr>
      </w:pPr>
    </w:p>
    <w:p w14:paraId="2A25CA93">
      <w:pPr>
        <w:jc w:val="both"/>
        <w:rPr>
          <w:rFonts w:eastAsia="Calibri" w:asciiTheme="minorHAnsi" w:hAnsiTheme="minorHAnsi" w:cstheme="minorHAnsi"/>
          <w:color w:val="000000"/>
        </w:rPr>
      </w:pPr>
    </w:p>
    <w:p w14:paraId="73C539DB">
      <w:pPr>
        <w:jc w:val="both"/>
        <w:rPr>
          <w:rFonts w:eastAsia="Calibri" w:asciiTheme="minorHAnsi" w:hAnsiTheme="minorHAnsi" w:cstheme="minorHAnsi"/>
          <w:color w:val="000000"/>
        </w:rPr>
      </w:pPr>
    </w:p>
    <w:p w14:paraId="44A261F1">
      <w:pPr>
        <w:jc w:val="both"/>
        <w:rPr>
          <w:rFonts w:eastAsia="Calibri" w:asciiTheme="minorHAnsi" w:hAnsiTheme="minorHAnsi" w:cstheme="minorHAnsi"/>
          <w:color w:val="000000"/>
        </w:rPr>
      </w:pPr>
    </w:p>
    <w:p w14:paraId="234A0214">
      <w:pPr>
        <w:jc w:val="both"/>
        <w:rPr>
          <w:rFonts w:eastAsia="Calibri" w:asciiTheme="minorHAnsi" w:hAnsiTheme="minorHAnsi" w:cstheme="minorHAnsi"/>
          <w:color w:val="000000"/>
        </w:rPr>
      </w:pPr>
    </w:p>
    <w:p w14:paraId="18ED056C">
      <w:pPr>
        <w:jc w:val="both"/>
        <w:rPr>
          <w:rFonts w:eastAsia="Calibri" w:asciiTheme="minorHAnsi" w:hAnsiTheme="minorHAnsi" w:cstheme="minorHAnsi"/>
          <w:color w:val="000000"/>
        </w:rPr>
      </w:pPr>
    </w:p>
    <w:p w14:paraId="067D4183">
      <w:pPr>
        <w:jc w:val="both"/>
        <w:rPr>
          <w:rFonts w:eastAsia="Calibri" w:asciiTheme="minorHAnsi" w:hAnsiTheme="minorHAnsi" w:cstheme="minorHAnsi"/>
          <w:color w:val="000000"/>
        </w:rPr>
      </w:pPr>
    </w:p>
    <w:p w14:paraId="37506A25">
      <w:pPr>
        <w:jc w:val="both"/>
        <w:rPr>
          <w:rFonts w:eastAsia="Calibri" w:asciiTheme="minorHAnsi" w:hAnsiTheme="minorHAnsi" w:cstheme="minorHAnsi"/>
          <w:color w:val="000000"/>
        </w:rPr>
      </w:pPr>
    </w:p>
    <w:p w14:paraId="495C03DF">
      <w:pPr>
        <w:jc w:val="both"/>
        <w:rPr>
          <w:rFonts w:eastAsia="Calibri" w:asciiTheme="minorHAnsi" w:hAnsiTheme="minorHAnsi" w:cstheme="minorHAnsi"/>
          <w:color w:val="000000"/>
        </w:rPr>
      </w:pPr>
    </w:p>
    <w:p w14:paraId="4AD7653E">
      <w:pPr>
        <w:jc w:val="both"/>
        <w:rPr>
          <w:rFonts w:ascii="Arial Narrow" w:hAnsi="Arial Narrow" w:eastAsia="Calibri" w:cstheme="minorHAnsi"/>
          <w:b/>
          <w:color w:val="000000"/>
        </w:rPr>
      </w:pPr>
      <w:r>
        <w:rPr>
          <w:rFonts w:ascii="Arial Narrow" w:hAnsi="Arial Narrow" w:eastAsia="Calibri" w:cstheme="minorHAnsi"/>
          <w:b/>
          <w:color w:val="000000"/>
        </w:rPr>
        <w:t>EVALUATION</w:t>
      </w:r>
    </w:p>
    <w:p w14:paraId="2CBF4B29">
      <w:pPr>
        <w:pStyle w:val="28"/>
        <w:numPr>
          <w:ilvl w:val="0"/>
          <w:numId w:val="104"/>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List the two phases of respiration in a named mammal</w:t>
      </w:r>
    </w:p>
    <w:p w14:paraId="476DEE75">
      <w:pPr>
        <w:pStyle w:val="28"/>
        <w:numPr>
          <w:ilvl w:val="0"/>
          <w:numId w:val="104"/>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Discuss briefly the process of external respiration</w:t>
      </w:r>
    </w:p>
    <w:p w14:paraId="00A995E5">
      <w:pPr>
        <w:tabs>
          <w:tab w:val="left" w:pos="2790"/>
        </w:tabs>
        <w:jc w:val="both"/>
        <w:rPr>
          <w:rFonts w:ascii="Arial Narrow" w:hAnsi="Arial Narrow" w:eastAsia="Calibri" w:cstheme="minorHAnsi"/>
          <w:color w:val="000000"/>
        </w:rPr>
      </w:pPr>
      <w:r>
        <w:rPr>
          <w:rFonts w:ascii="Arial Narrow" w:hAnsi="Arial Narrow" w:eastAsia="Calibri" w:cstheme="minorHAnsi"/>
          <w:color w:val="000000"/>
        </w:rPr>
        <w:tab/>
      </w:r>
    </w:p>
    <w:p w14:paraId="4E544BB6">
      <w:pPr>
        <w:jc w:val="both"/>
        <w:rPr>
          <w:rFonts w:ascii="Arial Narrow" w:hAnsi="Arial Narrow" w:eastAsia="Calibri" w:cstheme="minorHAnsi"/>
          <w:b/>
          <w:color w:val="000000"/>
        </w:rPr>
      </w:pPr>
      <w:r>
        <w:rPr>
          <w:rFonts w:ascii="Arial Narrow" w:hAnsi="Arial Narrow" w:eastAsia="Calibri" w:cstheme="minorHAnsi"/>
          <w:b/>
          <w:color w:val="000000"/>
        </w:rPr>
        <w:t>MECHANISM OF INSPIRATION OR INHALATION IN MAN</w:t>
      </w:r>
    </w:p>
    <w:p w14:paraId="7EF41DC4">
      <w:pPr>
        <w:pStyle w:val="28"/>
        <w:numPr>
          <w:ilvl w:val="0"/>
          <w:numId w:val="105"/>
        </w:numPr>
        <w:tabs>
          <w:tab w:val="left" w:pos="3900"/>
        </w:tabs>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The intercostals muscle contract</w:t>
      </w:r>
      <w:r>
        <w:rPr>
          <w:rFonts w:ascii="Arial Narrow" w:hAnsi="Arial Narrow" w:eastAsia="Calibri" w:cstheme="minorHAnsi"/>
          <w:color w:val="000000"/>
          <w:sz w:val="24"/>
          <w:szCs w:val="24"/>
        </w:rPr>
        <w:tab/>
      </w:r>
    </w:p>
    <w:p w14:paraId="7A2874B6">
      <w:pPr>
        <w:pStyle w:val="28"/>
        <w:numPr>
          <w:ilvl w:val="0"/>
          <w:numId w:val="105"/>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The rib are moved upward and outward</w:t>
      </w:r>
    </w:p>
    <w:p w14:paraId="67F6EE3D">
      <w:pPr>
        <w:pStyle w:val="28"/>
        <w:numPr>
          <w:ilvl w:val="0"/>
          <w:numId w:val="105"/>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The diaphragm becomes flattened</w:t>
      </w:r>
    </w:p>
    <w:p w14:paraId="5C0E86CD">
      <w:pPr>
        <w:pStyle w:val="28"/>
        <w:numPr>
          <w:ilvl w:val="0"/>
          <w:numId w:val="105"/>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There is an increase in the volume of thoracic cavity</w:t>
      </w:r>
    </w:p>
    <w:p w14:paraId="6FE6E423">
      <w:pPr>
        <w:pStyle w:val="28"/>
        <w:numPr>
          <w:ilvl w:val="0"/>
          <w:numId w:val="105"/>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Consequently air is drawn from the nostril to the trachea, bronchi, bronchioles, and finally to the alveoli.</w:t>
      </w:r>
    </w:p>
    <w:p w14:paraId="5837EB9B">
      <w:pPr>
        <w:tabs>
          <w:tab w:val="left" w:pos="5790"/>
        </w:tabs>
        <w:jc w:val="both"/>
        <w:rPr>
          <w:rFonts w:ascii="Arial Narrow" w:hAnsi="Arial Narrow" w:eastAsia="Calibri" w:cstheme="minorHAnsi"/>
          <w:b/>
          <w:color w:val="000000"/>
        </w:rPr>
      </w:pPr>
    </w:p>
    <w:p w14:paraId="0E06F92C">
      <w:pPr>
        <w:tabs>
          <w:tab w:val="left" w:pos="5790"/>
        </w:tabs>
        <w:jc w:val="both"/>
        <w:rPr>
          <w:rFonts w:ascii="Arial Narrow" w:hAnsi="Arial Narrow" w:eastAsia="Calibri" w:cstheme="minorHAnsi"/>
          <w:b/>
          <w:color w:val="000000"/>
        </w:rPr>
      </w:pPr>
      <w:r>
        <w:rPr>
          <w:rFonts w:ascii="Arial Narrow" w:hAnsi="Arial Narrow" w:eastAsia="Calibri" w:cstheme="minorHAnsi"/>
          <w:b/>
          <w:color w:val="000000"/>
        </w:rPr>
        <w:t>MECHANISM OF EXPIRATION OR EXHALATION IN MAN</w:t>
      </w:r>
      <w:r>
        <w:rPr>
          <w:rFonts w:ascii="Arial Narrow" w:hAnsi="Arial Narrow" w:eastAsia="Calibri" w:cstheme="minorHAnsi"/>
          <w:b/>
          <w:color w:val="000000"/>
        </w:rPr>
        <w:tab/>
      </w:r>
    </w:p>
    <w:p w14:paraId="32485947">
      <w:pPr>
        <w:pStyle w:val="28"/>
        <w:numPr>
          <w:ilvl w:val="0"/>
          <w:numId w:val="106"/>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The intercostals muscle relax</w:t>
      </w:r>
    </w:p>
    <w:p w14:paraId="5AE1B7EB">
      <w:pPr>
        <w:pStyle w:val="28"/>
        <w:numPr>
          <w:ilvl w:val="0"/>
          <w:numId w:val="106"/>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The ribs are moved downward and inward</w:t>
      </w:r>
    </w:p>
    <w:p w14:paraId="5A6BC5C8">
      <w:pPr>
        <w:pStyle w:val="28"/>
        <w:numPr>
          <w:ilvl w:val="0"/>
          <w:numId w:val="106"/>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The diaphragm becomes dome shape</w:t>
      </w:r>
    </w:p>
    <w:p w14:paraId="646CADA7">
      <w:pPr>
        <w:pStyle w:val="28"/>
        <w:numPr>
          <w:ilvl w:val="0"/>
          <w:numId w:val="106"/>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There is decrease in the volume of thoracic cavity.</w:t>
      </w:r>
    </w:p>
    <w:p w14:paraId="0CB1C1AB">
      <w:pPr>
        <w:pStyle w:val="28"/>
        <w:numPr>
          <w:ilvl w:val="0"/>
          <w:numId w:val="106"/>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Consequently air is drawn from the alveoli, bronchioles, bronchi, and trachea.</w:t>
      </w:r>
    </w:p>
    <w:p w14:paraId="59732246">
      <w:pPr>
        <w:pStyle w:val="28"/>
        <w:numPr>
          <w:ilvl w:val="0"/>
          <w:numId w:val="106"/>
        </w:numPr>
        <w:spacing w:after="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Consequently air containing waste products like CO</w:t>
      </w:r>
      <w:r>
        <w:rPr>
          <w:rFonts w:ascii="Arial Narrow" w:hAnsi="Arial Narrow" w:eastAsia="Calibri" w:cstheme="minorHAnsi"/>
          <w:color w:val="000000"/>
          <w:sz w:val="24"/>
          <w:szCs w:val="24"/>
          <w:vertAlign w:val="subscript"/>
        </w:rPr>
        <w:t>2</w:t>
      </w:r>
      <w:r>
        <w:rPr>
          <w:rFonts w:ascii="Arial Narrow" w:hAnsi="Arial Narrow" w:eastAsia="Calibri" w:cstheme="minorHAnsi"/>
          <w:color w:val="000000"/>
          <w:sz w:val="24"/>
          <w:szCs w:val="24"/>
        </w:rPr>
        <w:t xml:space="preserve"> and water vapour from inside the alveoli or lungs are forced out through bronchioles, bronchi, trachea, and finally to the exterior through the nose.</w:t>
      </w:r>
    </w:p>
    <w:p w14:paraId="7BD1A785">
      <w:pPr>
        <w:jc w:val="both"/>
        <w:rPr>
          <w:rFonts w:ascii="Arial Narrow" w:hAnsi="Arial Narrow" w:eastAsia="Calibri" w:cstheme="minorHAnsi"/>
          <w:b/>
          <w:color w:val="000000"/>
        </w:rPr>
      </w:pPr>
    </w:p>
    <w:p w14:paraId="4282122E">
      <w:pPr>
        <w:jc w:val="both"/>
        <w:rPr>
          <w:rFonts w:ascii="Arial Narrow" w:hAnsi="Arial Narrow" w:eastAsia="Calibri" w:cstheme="minorHAnsi"/>
          <w:b/>
          <w:color w:val="000000"/>
        </w:rPr>
      </w:pPr>
      <w:r>
        <w:rPr>
          <w:rFonts w:ascii="Arial Narrow" w:hAnsi="Arial Narrow" w:eastAsia="Calibri" w:cstheme="minorHAnsi"/>
          <w:b/>
          <w:color w:val="000000"/>
        </w:rPr>
        <w:t>Inhaled and exhaled air are made up of the following</w:t>
      </w:r>
    </w:p>
    <w:p w14:paraId="020A56F9">
      <w:pPr>
        <w:ind w:firstLine="720"/>
        <w:jc w:val="both"/>
        <w:rPr>
          <w:rFonts w:ascii="Arial Narrow" w:hAnsi="Arial Narrow" w:eastAsia="Calibri" w:cstheme="minorHAnsi"/>
          <w:color w:val="000000"/>
        </w:rPr>
      </w:pPr>
      <w:r>
        <w:rPr>
          <w:rFonts w:ascii="Arial Narrow" w:hAnsi="Arial Narrow" w:eastAsia="Calibri" w:cstheme="minorHAnsi"/>
          <w:b/>
          <w:color w:val="000000"/>
        </w:rPr>
        <w:t>Air Component</w:t>
      </w:r>
      <w:r>
        <w:rPr>
          <w:rFonts w:ascii="Arial Narrow" w:hAnsi="Arial Narrow" w:eastAsia="Calibri" w:cstheme="minorHAnsi"/>
          <w:color w:val="000000"/>
        </w:rPr>
        <w:tab/>
      </w:r>
      <w:r>
        <w:rPr>
          <w:rFonts w:ascii="Arial Narrow" w:hAnsi="Arial Narrow" w:eastAsia="Calibri" w:cstheme="minorHAnsi"/>
          <w:color w:val="000000"/>
        </w:rPr>
        <w:tab/>
      </w:r>
      <w:r>
        <w:rPr>
          <w:rFonts w:ascii="Arial Narrow" w:hAnsi="Arial Narrow" w:eastAsia="Calibri" w:cstheme="minorHAnsi"/>
          <w:b/>
          <w:color w:val="000000"/>
        </w:rPr>
        <w:t>Inhaled Air</w:t>
      </w:r>
      <w:r>
        <w:rPr>
          <w:rFonts w:ascii="Arial Narrow" w:hAnsi="Arial Narrow" w:eastAsia="Calibri" w:cstheme="minorHAnsi"/>
          <w:color w:val="000000"/>
        </w:rPr>
        <w:tab/>
      </w:r>
      <w:r>
        <w:rPr>
          <w:rFonts w:ascii="Arial Narrow" w:hAnsi="Arial Narrow" w:eastAsia="Calibri" w:cstheme="minorHAnsi"/>
          <w:color w:val="000000"/>
        </w:rPr>
        <w:tab/>
      </w:r>
      <w:r>
        <w:rPr>
          <w:rFonts w:ascii="Arial Narrow" w:hAnsi="Arial Narrow" w:eastAsia="Calibri" w:cstheme="minorHAnsi"/>
          <w:b/>
          <w:color w:val="000000"/>
        </w:rPr>
        <w:t>Exhaled Air</w:t>
      </w:r>
    </w:p>
    <w:p w14:paraId="6D878F47">
      <w:pPr>
        <w:ind w:left="720"/>
        <w:jc w:val="both"/>
        <w:rPr>
          <w:rFonts w:ascii="Arial Narrow" w:hAnsi="Arial Narrow" w:eastAsia="Calibri" w:cstheme="minorHAnsi"/>
          <w:color w:val="000000"/>
        </w:rPr>
      </w:pPr>
      <w:r>
        <w:rPr>
          <w:rFonts w:ascii="Arial Narrow" w:hAnsi="Arial Narrow" w:eastAsia="Calibri" w:cstheme="minorHAnsi"/>
          <w:color w:val="000000"/>
        </w:rPr>
        <w:t>Oxygen</w:t>
      </w:r>
      <w:r>
        <w:rPr>
          <w:rFonts w:ascii="Arial Narrow" w:hAnsi="Arial Narrow" w:eastAsia="Calibri" w:cstheme="minorHAnsi"/>
          <w:color w:val="000000"/>
        </w:rPr>
        <w:tab/>
      </w:r>
      <w:r>
        <w:rPr>
          <w:rFonts w:ascii="Arial Narrow" w:hAnsi="Arial Narrow" w:eastAsia="Calibri" w:cstheme="minorHAnsi"/>
          <w:color w:val="000000"/>
        </w:rPr>
        <w:tab/>
      </w:r>
      <w:r>
        <w:rPr>
          <w:rFonts w:ascii="Arial Narrow" w:hAnsi="Arial Narrow" w:eastAsia="Calibri" w:cstheme="minorHAnsi"/>
          <w:color w:val="000000"/>
        </w:rPr>
        <w:tab/>
      </w:r>
      <w:r>
        <w:rPr>
          <w:rFonts w:ascii="Arial Narrow" w:hAnsi="Arial Narrow" w:eastAsia="Calibri" w:cstheme="minorHAnsi"/>
          <w:color w:val="000000"/>
        </w:rPr>
        <w:t>21%</w:t>
      </w:r>
      <w:r>
        <w:rPr>
          <w:rFonts w:ascii="Arial Narrow" w:hAnsi="Arial Narrow" w:eastAsia="Calibri" w:cstheme="minorHAnsi"/>
          <w:color w:val="000000"/>
        </w:rPr>
        <w:tab/>
      </w:r>
      <w:r>
        <w:rPr>
          <w:rFonts w:ascii="Arial Narrow" w:hAnsi="Arial Narrow" w:eastAsia="Calibri" w:cstheme="minorHAnsi"/>
          <w:color w:val="000000"/>
        </w:rPr>
        <w:tab/>
      </w:r>
      <w:r>
        <w:rPr>
          <w:rFonts w:ascii="Arial Narrow" w:hAnsi="Arial Narrow" w:eastAsia="Calibri" w:cstheme="minorHAnsi"/>
          <w:color w:val="000000"/>
        </w:rPr>
        <w:tab/>
      </w:r>
      <w:r>
        <w:rPr>
          <w:rFonts w:ascii="Arial Narrow" w:hAnsi="Arial Narrow" w:eastAsia="Calibri" w:cstheme="minorHAnsi"/>
          <w:color w:val="000000"/>
        </w:rPr>
        <w:t>16%</w:t>
      </w:r>
    </w:p>
    <w:p w14:paraId="631CCC9F">
      <w:pPr>
        <w:ind w:left="720"/>
        <w:jc w:val="both"/>
        <w:rPr>
          <w:rFonts w:ascii="Arial Narrow" w:hAnsi="Arial Narrow" w:eastAsia="Calibri" w:cstheme="minorHAnsi"/>
          <w:color w:val="000000"/>
        </w:rPr>
      </w:pPr>
      <w:r>
        <w:rPr>
          <w:rFonts w:ascii="Arial Narrow" w:hAnsi="Arial Narrow" w:eastAsia="Calibri" w:cstheme="minorHAnsi"/>
          <w:color w:val="000000"/>
        </w:rPr>
        <w:t>Carbon dioxide</w:t>
      </w:r>
      <w:r>
        <w:rPr>
          <w:rFonts w:ascii="Arial Narrow" w:hAnsi="Arial Narrow" w:eastAsia="Calibri" w:cstheme="minorHAnsi"/>
          <w:color w:val="000000"/>
        </w:rPr>
        <w:tab/>
      </w:r>
      <w:r>
        <w:rPr>
          <w:rFonts w:ascii="Arial Narrow" w:hAnsi="Arial Narrow" w:eastAsia="Calibri" w:cstheme="minorHAnsi"/>
          <w:color w:val="000000"/>
        </w:rPr>
        <w:tab/>
      </w:r>
      <w:r>
        <w:rPr>
          <w:rFonts w:ascii="Arial Narrow" w:hAnsi="Arial Narrow" w:eastAsia="Calibri" w:cstheme="minorHAnsi"/>
          <w:color w:val="000000"/>
        </w:rPr>
        <w:t>0.03%</w:t>
      </w:r>
      <w:r>
        <w:rPr>
          <w:rFonts w:ascii="Arial Narrow" w:hAnsi="Arial Narrow" w:eastAsia="Calibri" w:cstheme="minorHAnsi"/>
          <w:color w:val="000000"/>
        </w:rPr>
        <w:tab/>
      </w:r>
      <w:r>
        <w:rPr>
          <w:rFonts w:ascii="Arial Narrow" w:hAnsi="Arial Narrow" w:eastAsia="Calibri" w:cstheme="minorHAnsi"/>
          <w:color w:val="000000"/>
        </w:rPr>
        <w:tab/>
      </w:r>
      <w:r>
        <w:rPr>
          <w:rFonts w:ascii="Arial Narrow" w:hAnsi="Arial Narrow" w:eastAsia="Calibri" w:cstheme="minorHAnsi"/>
          <w:color w:val="000000"/>
        </w:rPr>
        <w:tab/>
      </w:r>
      <w:r>
        <w:rPr>
          <w:rFonts w:ascii="Arial Narrow" w:hAnsi="Arial Narrow" w:eastAsia="Calibri" w:cstheme="minorHAnsi"/>
          <w:color w:val="000000"/>
        </w:rPr>
        <w:t xml:space="preserve"> 4%</w:t>
      </w:r>
    </w:p>
    <w:p w14:paraId="59AE2CEC">
      <w:pPr>
        <w:ind w:left="720"/>
        <w:jc w:val="both"/>
        <w:rPr>
          <w:rFonts w:ascii="Arial Narrow" w:hAnsi="Arial Narrow" w:eastAsia="Calibri" w:cstheme="minorHAnsi"/>
          <w:color w:val="000000"/>
        </w:rPr>
      </w:pPr>
      <w:r>
        <w:rPr>
          <w:rFonts w:ascii="Arial Narrow" w:hAnsi="Arial Narrow" w:eastAsia="Calibri" w:cstheme="minorHAnsi"/>
          <w:color w:val="000000"/>
        </w:rPr>
        <w:t xml:space="preserve">Nitrogen </w:t>
      </w:r>
      <w:r>
        <w:rPr>
          <w:rFonts w:ascii="Arial Narrow" w:hAnsi="Arial Narrow" w:eastAsia="Calibri" w:cstheme="minorHAnsi"/>
          <w:color w:val="000000"/>
        </w:rPr>
        <w:tab/>
      </w:r>
      <w:r>
        <w:rPr>
          <w:rFonts w:ascii="Arial Narrow" w:hAnsi="Arial Narrow" w:eastAsia="Calibri" w:cstheme="minorHAnsi"/>
          <w:color w:val="000000"/>
        </w:rPr>
        <w:tab/>
      </w:r>
      <w:r>
        <w:rPr>
          <w:rFonts w:ascii="Arial Narrow" w:hAnsi="Arial Narrow" w:eastAsia="Calibri" w:cstheme="minorHAnsi"/>
          <w:color w:val="000000"/>
        </w:rPr>
        <w:t>78%</w:t>
      </w:r>
      <w:r>
        <w:rPr>
          <w:rFonts w:ascii="Arial Narrow" w:hAnsi="Arial Narrow" w:eastAsia="Calibri" w:cstheme="minorHAnsi"/>
          <w:color w:val="000000"/>
        </w:rPr>
        <w:tab/>
      </w:r>
      <w:r>
        <w:rPr>
          <w:rFonts w:ascii="Arial Narrow" w:hAnsi="Arial Narrow" w:eastAsia="Calibri" w:cstheme="minorHAnsi"/>
          <w:color w:val="000000"/>
        </w:rPr>
        <w:tab/>
      </w:r>
      <w:r>
        <w:rPr>
          <w:rFonts w:ascii="Arial Narrow" w:hAnsi="Arial Narrow" w:eastAsia="Calibri" w:cstheme="minorHAnsi"/>
          <w:color w:val="000000"/>
        </w:rPr>
        <w:tab/>
      </w:r>
      <w:r>
        <w:rPr>
          <w:rFonts w:ascii="Arial Narrow" w:hAnsi="Arial Narrow" w:eastAsia="Calibri" w:cstheme="minorHAnsi"/>
          <w:color w:val="000000"/>
        </w:rPr>
        <w:t>78%</w:t>
      </w:r>
    </w:p>
    <w:p w14:paraId="240F71C2">
      <w:pPr>
        <w:ind w:left="720"/>
        <w:jc w:val="both"/>
        <w:rPr>
          <w:rFonts w:ascii="Arial Narrow" w:hAnsi="Arial Narrow" w:eastAsia="Calibri" w:cstheme="minorHAnsi"/>
          <w:color w:val="000000"/>
        </w:rPr>
      </w:pPr>
      <w:r>
        <w:rPr>
          <w:rFonts w:ascii="Arial Narrow" w:hAnsi="Arial Narrow" w:eastAsia="Calibri" w:cstheme="minorHAnsi"/>
          <w:color w:val="000000"/>
        </w:rPr>
        <w:t>Water vapour</w:t>
      </w:r>
      <w:r>
        <w:rPr>
          <w:rFonts w:ascii="Arial Narrow" w:hAnsi="Arial Narrow" w:eastAsia="Calibri" w:cstheme="minorHAnsi"/>
          <w:color w:val="000000"/>
        </w:rPr>
        <w:tab/>
      </w:r>
      <w:r>
        <w:rPr>
          <w:rFonts w:ascii="Arial Narrow" w:hAnsi="Arial Narrow" w:eastAsia="Calibri" w:cstheme="minorHAnsi"/>
          <w:color w:val="000000"/>
        </w:rPr>
        <w:tab/>
      </w:r>
      <w:r>
        <w:rPr>
          <w:rFonts w:ascii="Arial Narrow" w:hAnsi="Arial Narrow" w:eastAsia="Calibri" w:cstheme="minorHAnsi"/>
          <w:i/>
          <w:color w:val="000000"/>
        </w:rPr>
        <w:t>variable</w:t>
      </w:r>
      <w:r>
        <w:rPr>
          <w:rFonts w:ascii="Arial Narrow" w:hAnsi="Arial Narrow" w:eastAsia="Calibri" w:cstheme="minorHAnsi"/>
          <w:i/>
          <w:color w:val="000000"/>
        </w:rPr>
        <w:tab/>
      </w:r>
      <w:r>
        <w:rPr>
          <w:rFonts w:ascii="Arial Narrow" w:hAnsi="Arial Narrow" w:eastAsia="Calibri" w:cstheme="minorHAnsi"/>
          <w:i/>
          <w:color w:val="000000"/>
        </w:rPr>
        <w:tab/>
      </w:r>
      <w:r>
        <w:rPr>
          <w:rFonts w:ascii="Arial Narrow" w:hAnsi="Arial Narrow" w:eastAsia="Calibri" w:cstheme="minorHAnsi"/>
          <w:i/>
          <w:color w:val="000000"/>
        </w:rPr>
        <w:t>saturated (higher)</w:t>
      </w:r>
    </w:p>
    <w:p w14:paraId="2F85308E">
      <w:pPr>
        <w:tabs>
          <w:tab w:val="left" w:pos="3855"/>
        </w:tabs>
        <w:jc w:val="both"/>
        <w:rPr>
          <w:rFonts w:ascii="Arial Narrow" w:hAnsi="Arial Narrow" w:eastAsia="Calibri" w:cstheme="minorHAnsi"/>
          <w:color w:val="000000"/>
        </w:rPr>
      </w:pPr>
      <w:r>
        <w:rPr>
          <w:rFonts w:ascii="Arial Narrow" w:hAnsi="Arial Narrow" w:eastAsia="Calibri" w:cstheme="minorHAnsi"/>
          <w:color w:val="000000"/>
        </w:rPr>
        <w:tab/>
      </w:r>
    </w:p>
    <w:p w14:paraId="39364E1A">
      <w:pPr>
        <w:jc w:val="both"/>
        <w:rPr>
          <w:rFonts w:ascii="Arial Narrow" w:hAnsi="Arial Narrow" w:eastAsia="Calibri" w:cstheme="minorHAnsi"/>
          <w:b/>
          <w:color w:val="000000"/>
        </w:rPr>
      </w:pPr>
      <w:r>
        <w:rPr>
          <w:rFonts w:ascii="Arial Narrow" w:hAnsi="Arial Narrow" w:eastAsia="Calibri" w:cstheme="minorHAnsi"/>
          <w:b/>
          <w:color w:val="000000"/>
        </w:rPr>
        <w:t>EVALUATION</w:t>
      </w:r>
    </w:p>
    <w:p w14:paraId="7764BFA4">
      <w:pPr>
        <w:pStyle w:val="28"/>
        <w:numPr>
          <w:ilvl w:val="0"/>
          <w:numId w:val="107"/>
        </w:numPr>
        <w:spacing w:after="0"/>
        <w:ind w:left="36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Differentiate between inhalation and exhalation in mammals.</w:t>
      </w:r>
    </w:p>
    <w:p w14:paraId="6ED19F86">
      <w:pPr>
        <w:pStyle w:val="28"/>
        <w:numPr>
          <w:ilvl w:val="0"/>
          <w:numId w:val="107"/>
        </w:numPr>
        <w:spacing w:after="0"/>
        <w:ind w:left="360"/>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Write a short note on ‘gaseous exchange in man’.</w:t>
      </w:r>
    </w:p>
    <w:p w14:paraId="4CD323C7">
      <w:pPr>
        <w:jc w:val="both"/>
        <w:rPr>
          <w:rFonts w:ascii="Arial Narrow" w:hAnsi="Arial Narrow" w:eastAsia="Calibri" w:cstheme="minorHAnsi"/>
          <w:b/>
          <w:color w:val="000000"/>
        </w:rPr>
      </w:pPr>
    </w:p>
    <w:p w14:paraId="60076FDE">
      <w:pPr>
        <w:jc w:val="both"/>
        <w:rPr>
          <w:rFonts w:ascii="Arial Narrow" w:hAnsi="Arial Narrow" w:eastAsia="Calibri" w:cstheme="minorHAnsi"/>
          <w:b/>
          <w:color w:val="000000"/>
        </w:rPr>
      </w:pPr>
      <w:r>
        <w:rPr>
          <w:rFonts w:ascii="Arial Narrow" w:hAnsi="Arial Narrow" w:eastAsia="Calibri" w:cstheme="minorHAnsi"/>
          <w:b/>
          <w:color w:val="000000"/>
        </w:rPr>
        <w:t>CELLULAR (INTERNAL) RESPIRATION</w:t>
      </w:r>
    </w:p>
    <w:p w14:paraId="7C1CCD4F">
      <w:pPr>
        <w:jc w:val="both"/>
        <w:rPr>
          <w:rFonts w:ascii="Arial Narrow" w:hAnsi="Arial Narrow" w:eastAsia="Calibri" w:cstheme="minorHAnsi"/>
          <w:color w:val="000000"/>
        </w:rPr>
      </w:pPr>
      <w:r>
        <w:rPr>
          <w:rFonts w:ascii="Arial Narrow" w:hAnsi="Arial Narrow" w:eastAsia="Calibri" w:cstheme="minorHAnsi"/>
          <w:color w:val="000000"/>
        </w:rPr>
        <w:t xml:space="preserve">The oxidation of glucose to release energy is known as </w:t>
      </w:r>
      <w:r>
        <w:rPr>
          <w:rFonts w:ascii="Arial Narrow" w:hAnsi="Arial Narrow" w:eastAsia="Calibri" w:cstheme="minorHAnsi"/>
          <w:b/>
          <w:color w:val="000000"/>
        </w:rPr>
        <w:t>cellular respiration</w:t>
      </w:r>
      <w:r>
        <w:rPr>
          <w:rFonts w:ascii="Arial Narrow" w:hAnsi="Arial Narrow" w:eastAsia="Calibri" w:cstheme="minorHAnsi"/>
          <w:color w:val="000000"/>
        </w:rPr>
        <w:t xml:space="preserve"> and it occurs in the mitochondria (power house) of all living cells.</w:t>
      </w:r>
    </w:p>
    <w:p w14:paraId="7AC0F8D7">
      <w:pPr>
        <w:rPr>
          <w:rFonts w:ascii="Arial Narrow" w:hAnsi="Arial Narrow" w:cstheme="minorHAnsi"/>
          <w:lang w:val="en-GB" w:eastAsia="en-GB"/>
        </w:rPr>
      </w:pPr>
      <w:r>
        <w:rPr>
          <w:rFonts w:ascii="Arial Narrow" w:hAnsi="Arial Narrow" w:eastAsia="Calibri" w:cstheme="minorHAnsi"/>
          <w:color w:val="000000"/>
        </w:rPr>
        <w:t xml:space="preserve">Within the cytoplasm of the cells, one molecule of 6-carbon sugar is broken down into two molecules of 3-carbon pyruvate catalysed by the enzymes in the cytoplasm. This process does not require oxygen. Each pyruvic acid is further oxidized completely to carbon dioxide and water in the mitochondria. The breakdown of glucose to pyruvic acid is termed </w:t>
      </w:r>
      <w:r>
        <w:rPr>
          <w:rFonts w:ascii="Arial Narrow" w:hAnsi="Arial Narrow" w:eastAsia="Calibri" w:cstheme="minorHAnsi"/>
          <w:b/>
          <w:color w:val="000000"/>
        </w:rPr>
        <w:t>glycolysis</w:t>
      </w:r>
      <w:r>
        <w:rPr>
          <w:rFonts w:ascii="Arial Narrow" w:hAnsi="Arial Narrow" w:eastAsia="Calibri" w:cstheme="minorHAnsi"/>
          <w:color w:val="000000"/>
        </w:rPr>
        <w:t xml:space="preserve"> while</w:t>
      </w:r>
      <w:r>
        <w:rPr>
          <w:rFonts w:ascii="Arial Narrow" w:hAnsi="Arial Narrow" w:cstheme="minorHAnsi"/>
          <w:lang w:val="en-GB" w:eastAsia="en-GB"/>
        </w:rPr>
        <w:t xml:space="preserve">series of chemical reactions occurring within the mitochondrion, responsible for the final breakdown of food molecules to form carbon dioxide, water, and energy carried out by seven enzymes is known as </w:t>
      </w:r>
      <w:r>
        <w:rPr>
          <w:rFonts w:ascii="Arial Narrow" w:hAnsi="Arial Narrow" w:cstheme="minorHAnsi"/>
          <w:b/>
          <w:lang w:val="en-GB" w:eastAsia="en-GB"/>
        </w:rPr>
        <w:t>the Krebs cycle (citric acid cycle).</w:t>
      </w:r>
      <w:r>
        <w:rPr>
          <w:rFonts w:ascii="Arial Narrow" w:hAnsi="Arial Narrow" w:eastAsia="Calibri" w:cstheme="minorHAnsi"/>
          <w:color w:val="000000"/>
        </w:rPr>
        <w:t xml:space="preserve"> Most of the ATPs are generated in the Krebcycle (36 ATP). A total of 38 ATP molecules are formed when one molecule of glucose is completely oxidized.</w:t>
      </w:r>
    </w:p>
    <w:p w14:paraId="627A799B">
      <w:pPr>
        <w:jc w:val="both"/>
        <w:rPr>
          <w:rFonts w:eastAsia="Calibri" w:asciiTheme="minorHAnsi" w:hAnsiTheme="minorHAnsi" w:cstheme="minorHAnsi"/>
          <w:color w:val="000000"/>
        </w:rPr>
      </w:pPr>
      <w:r>
        <w:rPr>
          <w:rFonts w:eastAsia="Calibri" w:asciiTheme="minorHAnsi" w:hAnsiTheme="minorHAnsi" w:cstheme="minorHAnsi"/>
          <w:color w:val="000000"/>
          <w:lang w:val="af-ZA" w:eastAsia="af-ZA"/>
        </w:rPr>
        <w:drawing>
          <wp:anchor distT="0" distB="0" distL="114300" distR="114300" simplePos="0" relativeHeight="251661312" behindDoc="1" locked="0" layoutInCell="1" allowOverlap="1">
            <wp:simplePos x="0" y="0"/>
            <wp:positionH relativeFrom="column">
              <wp:posOffset>1381760</wp:posOffset>
            </wp:positionH>
            <wp:positionV relativeFrom="paragraph">
              <wp:posOffset>28575</wp:posOffset>
            </wp:positionV>
            <wp:extent cx="3688080" cy="24034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1"/>
                    <a:srcRect b="5994"/>
                    <a:stretch>
                      <a:fillRect/>
                    </a:stretch>
                  </pic:blipFill>
                  <pic:spPr>
                    <a:xfrm>
                      <a:off x="0" y="0"/>
                      <a:ext cx="3689157" cy="2404145"/>
                    </a:xfrm>
                    <a:prstGeom prst="rect">
                      <a:avLst/>
                    </a:prstGeom>
                    <a:noFill/>
                    <a:ln w="9525">
                      <a:noFill/>
                      <a:miter lim="800000"/>
                      <a:headEnd/>
                      <a:tailEnd/>
                    </a:ln>
                  </pic:spPr>
                </pic:pic>
              </a:graphicData>
            </a:graphic>
          </wp:anchor>
        </w:drawing>
      </w:r>
    </w:p>
    <w:p w14:paraId="6011A1F3">
      <w:pPr>
        <w:jc w:val="both"/>
        <w:rPr>
          <w:rFonts w:eastAsia="Calibri" w:asciiTheme="minorHAnsi" w:hAnsiTheme="minorHAnsi" w:cstheme="minorHAnsi"/>
          <w:color w:val="000000"/>
        </w:rPr>
      </w:pPr>
    </w:p>
    <w:p w14:paraId="6E76EC5B">
      <w:pPr>
        <w:jc w:val="both"/>
        <w:rPr>
          <w:rFonts w:eastAsia="Calibri" w:asciiTheme="minorHAnsi" w:hAnsiTheme="minorHAnsi" w:cstheme="minorHAnsi"/>
          <w:color w:val="000000"/>
        </w:rPr>
      </w:pPr>
    </w:p>
    <w:p w14:paraId="578BC58A">
      <w:pPr>
        <w:jc w:val="both"/>
        <w:rPr>
          <w:rFonts w:eastAsia="Calibri" w:asciiTheme="minorHAnsi" w:hAnsiTheme="minorHAnsi" w:cstheme="minorHAnsi"/>
          <w:color w:val="000000"/>
        </w:rPr>
      </w:pPr>
    </w:p>
    <w:p w14:paraId="2703ECC6">
      <w:pPr>
        <w:jc w:val="both"/>
        <w:rPr>
          <w:rFonts w:eastAsia="Calibri" w:asciiTheme="minorHAnsi" w:hAnsiTheme="minorHAnsi" w:cstheme="minorHAnsi"/>
          <w:color w:val="000000"/>
        </w:rPr>
      </w:pPr>
    </w:p>
    <w:p w14:paraId="610D9BE1">
      <w:pPr>
        <w:jc w:val="both"/>
        <w:rPr>
          <w:rFonts w:eastAsia="Calibri" w:asciiTheme="minorHAnsi" w:hAnsiTheme="minorHAnsi" w:cstheme="minorHAnsi"/>
          <w:color w:val="000000"/>
        </w:rPr>
      </w:pPr>
    </w:p>
    <w:p w14:paraId="210D056A">
      <w:pPr>
        <w:jc w:val="both"/>
        <w:rPr>
          <w:rFonts w:eastAsia="Calibri" w:asciiTheme="minorHAnsi" w:hAnsiTheme="minorHAnsi" w:cstheme="minorHAnsi"/>
          <w:color w:val="000000"/>
        </w:rPr>
      </w:pPr>
    </w:p>
    <w:p w14:paraId="343FDE77">
      <w:pPr>
        <w:jc w:val="both"/>
        <w:rPr>
          <w:rFonts w:eastAsia="Calibri" w:asciiTheme="minorHAnsi" w:hAnsiTheme="minorHAnsi" w:cstheme="minorHAnsi"/>
          <w:color w:val="000000"/>
        </w:rPr>
      </w:pPr>
    </w:p>
    <w:p w14:paraId="58A4AC4A">
      <w:pPr>
        <w:jc w:val="both"/>
        <w:rPr>
          <w:rFonts w:eastAsia="Calibri" w:asciiTheme="minorHAnsi" w:hAnsiTheme="minorHAnsi" w:cstheme="minorHAnsi"/>
          <w:color w:val="000000"/>
        </w:rPr>
      </w:pPr>
    </w:p>
    <w:p w14:paraId="295247CF">
      <w:pPr>
        <w:jc w:val="both"/>
        <w:rPr>
          <w:rFonts w:eastAsia="Calibri" w:asciiTheme="minorHAnsi" w:hAnsiTheme="minorHAnsi" w:cstheme="minorHAnsi"/>
          <w:color w:val="000000"/>
        </w:rPr>
      </w:pPr>
    </w:p>
    <w:p w14:paraId="48A277C2">
      <w:pPr>
        <w:jc w:val="both"/>
        <w:rPr>
          <w:rFonts w:eastAsia="Calibri" w:asciiTheme="minorHAnsi" w:hAnsiTheme="minorHAnsi" w:cstheme="minorHAnsi"/>
          <w:color w:val="000000"/>
        </w:rPr>
      </w:pPr>
    </w:p>
    <w:p w14:paraId="4AF75DA8">
      <w:pPr>
        <w:jc w:val="both"/>
        <w:rPr>
          <w:rFonts w:eastAsia="Calibri" w:asciiTheme="minorHAnsi" w:hAnsiTheme="minorHAnsi" w:cstheme="minorHAnsi"/>
          <w:color w:val="000000"/>
        </w:rPr>
      </w:pPr>
    </w:p>
    <w:p w14:paraId="08958C0D">
      <w:pPr>
        <w:jc w:val="both"/>
        <w:rPr>
          <w:rFonts w:eastAsia="Calibri" w:asciiTheme="minorHAnsi" w:hAnsiTheme="minorHAnsi" w:cstheme="minorHAnsi"/>
          <w:color w:val="000000"/>
        </w:rPr>
      </w:pPr>
    </w:p>
    <w:p w14:paraId="6E935946">
      <w:pPr>
        <w:rPr>
          <w:rFonts w:ascii="Arial Narrow" w:hAnsi="Arial Narrow" w:eastAsia="Calibri" w:cstheme="minorHAnsi"/>
          <w:b/>
          <w:color w:val="000000"/>
        </w:rPr>
      </w:pPr>
      <w:r>
        <w:rPr>
          <w:rFonts w:ascii="Arial Narrow" w:hAnsi="Arial Narrow" w:eastAsia="Calibri" w:cstheme="minorHAnsi"/>
          <w:b/>
          <w:color w:val="000000"/>
        </w:rPr>
        <w:t>KREB CYCLE</w:t>
      </w:r>
    </w:p>
    <w:p w14:paraId="603850D6">
      <w:pPr>
        <w:jc w:val="both"/>
        <w:rPr>
          <w:rFonts w:ascii="Arial Narrow" w:hAnsi="Arial Narrow" w:eastAsia="Calibri" w:cstheme="minorHAnsi"/>
          <w:b/>
          <w:color w:val="000000"/>
        </w:rPr>
      </w:pPr>
      <w:r>
        <w:rPr>
          <w:rFonts w:ascii="Arial Narrow" w:hAnsi="Arial Narrow" w:eastAsia="Calibri" w:cstheme="minorHAnsi"/>
          <w:b/>
          <w:color w:val="000000"/>
        </w:rPr>
        <w:t>AEROBIC AND ANAEROBIC RESPIRATION</w:t>
      </w:r>
    </w:p>
    <w:p w14:paraId="64D6044C">
      <w:pPr>
        <w:jc w:val="both"/>
        <w:rPr>
          <w:rFonts w:ascii="Arial Narrow" w:hAnsi="Arial Narrow" w:eastAsia="Calibri" w:cstheme="minorHAnsi"/>
          <w:color w:val="000000"/>
        </w:rPr>
      </w:pPr>
      <w:r>
        <w:rPr>
          <w:rFonts w:ascii="Arial Narrow" w:hAnsi="Arial Narrow" w:eastAsia="Calibri" w:cstheme="minorHAnsi"/>
          <w:color w:val="000000"/>
        </w:rPr>
        <w:t xml:space="preserve">In most cells, cellular respiration takes place in the presence of oxygen and this is known as </w:t>
      </w:r>
      <w:r>
        <w:rPr>
          <w:rFonts w:ascii="Arial Narrow" w:hAnsi="Arial Narrow" w:eastAsia="Calibri" w:cstheme="minorHAnsi"/>
          <w:b/>
          <w:color w:val="000000"/>
        </w:rPr>
        <w:t>aerobic respiration.</w:t>
      </w:r>
      <w:r>
        <w:rPr>
          <w:rFonts w:ascii="Arial Narrow" w:hAnsi="Arial Narrow" w:eastAsia="Calibri" w:cstheme="minorHAnsi"/>
          <w:color w:val="000000"/>
        </w:rPr>
        <w:t xml:space="preserve"> The largest amount of ATP possible is generated through it from one molecule of glucose (38 ATP).</w:t>
      </w:r>
    </w:p>
    <w:p w14:paraId="2248E85B">
      <w:pPr>
        <w:jc w:val="both"/>
        <w:rPr>
          <w:rFonts w:ascii="Arial Narrow" w:hAnsi="Arial Narrow" w:eastAsia="Calibri" w:cstheme="minorHAnsi"/>
          <w:color w:val="000000"/>
        </w:rPr>
      </w:pPr>
      <w:r>
        <w:rPr>
          <w:rFonts w:ascii="Arial Narrow" w:hAnsi="Arial Narrow" w:eastAsia="Calibri" w:cstheme="minorHAnsi"/>
          <w:color w:val="000000"/>
        </w:rPr>
        <w:t xml:space="preserve">In some other organisms, the cells gets energy from breaking down glucose in the absence of oxygen, this is known as </w:t>
      </w:r>
      <w:r>
        <w:rPr>
          <w:rFonts w:ascii="Arial Narrow" w:hAnsi="Arial Narrow" w:eastAsia="Calibri" w:cstheme="minorHAnsi"/>
          <w:b/>
          <w:color w:val="000000"/>
        </w:rPr>
        <w:t xml:space="preserve">anaerobic respiration. </w:t>
      </w:r>
      <w:r>
        <w:rPr>
          <w:rFonts w:ascii="Arial Narrow" w:hAnsi="Arial Narrow" w:eastAsia="Calibri" w:cstheme="minorHAnsi"/>
          <w:color w:val="000000"/>
        </w:rPr>
        <w:t xml:space="preserve">Only two ATPs are produced. Lactic acid often results from anaerobic respiration instead of pyruvic acid in animals which make it useful in the production of yoghurt. In plants, alcohol and carbon(IV)oxide are produced. </w:t>
      </w:r>
    </w:p>
    <w:p w14:paraId="4CEF84F0">
      <w:pPr>
        <w:jc w:val="both"/>
        <w:rPr>
          <w:rFonts w:ascii="Arial Narrow" w:hAnsi="Arial Narrow" w:eastAsia="Calibri" w:cstheme="minorHAnsi"/>
          <w:color w:val="000000"/>
        </w:rPr>
      </w:pPr>
    </w:p>
    <w:p w14:paraId="638C6FB4">
      <w:pPr>
        <w:jc w:val="both"/>
        <w:rPr>
          <w:rFonts w:ascii="Arial Narrow" w:hAnsi="Arial Narrow" w:eastAsia="Calibri" w:cstheme="minorHAnsi"/>
          <w:b/>
          <w:color w:val="000000"/>
        </w:rPr>
      </w:pPr>
      <w:r>
        <w:rPr>
          <w:rFonts w:ascii="Arial Narrow" w:hAnsi="Arial Narrow" w:eastAsia="Calibri" w:cstheme="minorHAnsi"/>
          <w:b/>
          <w:color w:val="000000"/>
        </w:rPr>
        <w:t>EVALUATION</w:t>
      </w:r>
    </w:p>
    <w:p w14:paraId="51F2613D">
      <w:pPr>
        <w:jc w:val="both"/>
        <w:rPr>
          <w:rFonts w:ascii="Arial Narrow" w:hAnsi="Arial Narrow" w:eastAsia="Calibri" w:cstheme="minorHAnsi"/>
          <w:color w:val="000000"/>
        </w:rPr>
      </w:pPr>
      <w:r>
        <w:rPr>
          <w:rFonts w:ascii="Arial Narrow" w:hAnsi="Arial Narrow" w:eastAsia="Calibri" w:cstheme="minorHAnsi"/>
          <w:color w:val="000000"/>
        </w:rPr>
        <w:t>1. What is internal respiration?</w:t>
      </w:r>
    </w:p>
    <w:p w14:paraId="215E54BE">
      <w:pPr>
        <w:jc w:val="both"/>
        <w:rPr>
          <w:rFonts w:ascii="Arial Narrow" w:hAnsi="Arial Narrow" w:eastAsia="Calibri" w:cstheme="minorHAnsi"/>
          <w:color w:val="000000"/>
        </w:rPr>
      </w:pPr>
      <w:r>
        <w:rPr>
          <w:rFonts w:ascii="Arial Narrow" w:hAnsi="Arial Narrow" w:eastAsia="Calibri" w:cstheme="minorHAnsi"/>
          <w:color w:val="000000"/>
        </w:rPr>
        <w:t>2. Differentiate between aerobic and anaerobic respiration</w:t>
      </w:r>
    </w:p>
    <w:p w14:paraId="412451AC">
      <w:pPr>
        <w:jc w:val="both"/>
        <w:rPr>
          <w:rFonts w:ascii="Arial Narrow" w:hAnsi="Arial Narrow" w:eastAsia="Calibri" w:cstheme="minorHAnsi"/>
          <w:color w:val="000000"/>
        </w:rPr>
      </w:pPr>
    </w:p>
    <w:p w14:paraId="5273C692">
      <w:pPr>
        <w:jc w:val="both"/>
        <w:rPr>
          <w:rFonts w:ascii="Arial Narrow" w:hAnsi="Arial Narrow" w:eastAsia="Calibri" w:cstheme="minorHAnsi"/>
          <w:b/>
          <w:color w:val="000000"/>
        </w:rPr>
      </w:pPr>
      <w:r>
        <w:rPr>
          <w:rFonts w:ascii="Arial Narrow" w:hAnsi="Arial Narrow" w:eastAsia="Calibri" w:cstheme="minorHAnsi"/>
          <w:b/>
          <w:color w:val="000000"/>
        </w:rPr>
        <w:t>RESPIRATION IN PLANT</w:t>
      </w:r>
    </w:p>
    <w:p w14:paraId="1C0AC3BE">
      <w:pPr>
        <w:jc w:val="both"/>
        <w:rPr>
          <w:rFonts w:ascii="Arial Narrow" w:hAnsi="Arial Narrow" w:eastAsia="Calibri" w:cstheme="minorHAnsi"/>
          <w:color w:val="000000"/>
        </w:rPr>
      </w:pPr>
      <w:r>
        <w:rPr>
          <w:rFonts w:ascii="Arial Narrow" w:hAnsi="Arial Narrow" w:eastAsia="Calibri" w:cstheme="minorHAnsi"/>
          <w:color w:val="000000"/>
        </w:rPr>
        <w:t>There is no special respiratory organ in plant. Gases move in and out the plant through the stomata and lenticels</w:t>
      </w:r>
    </w:p>
    <w:p w14:paraId="27D224B2">
      <w:pPr>
        <w:pStyle w:val="28"/>
        <w:numPr>
          <w:ilvl w:val="0"/>
          <w:numId w:val="108"/>
        </w:numPr>
        <w:spacing w:after="0" w:line="240" w:lineRule="auto"/>
        <w:jc w:val="both"/>
        <w:rPr>
          <w:rFonts w:ascii="Arial Narrow" w:hAnsi="Arial Narrow" w:eastAsia="Calibri" w:cstheme="minorHAnsi"/>
          <w:color w:val="000000"/>
          <w:sz w:val="24"/>
          <w:szCs w:val="24"/>
        </w:rPr>
      </w:pPr>
      <w:r>
        <w:rPr>
          <w:rFonts w:ascii="Arial Narrow" w:hAnsi="Arial Narrow" w:eastAsia="Calibri" w:cstheme="minorHAnsi"/>
          <w:b/>
          <w:color w:val="000000"/>
          <w:sz w:val="24"/>
          <w:szCs w:val="24"/>
        </w:rPr>
        <w:t>Stomata:</w:t>
      </w:r>
      <w:r>
        <w:rPr>
          <w:rFonts w:ascii="Arial Narrow" w:hAnsi="Arial Narrow" w:eastAsia="Calibri" w:cstheme="minorHAnsi"/>
          <w:color w:val="000000"/>
          <w:sz w:val="24"/>
          <w:szCs w:val="24"/>
        </w:rPr>
        <w:t>They are tiny pores in the lower epidermis of leaves. Each stoma is enclosed within two bean shaped cells known as guard cells. It regulates the opening  and closing of the stomata,</w:t>
      </w:r>
    </w:p>
    <w:p w14:paraId="79E0FCA6">
      <w:pPr>
        <w:pStyle w:val="28"/>
        <w:numPr>
          <w:ilvl w:val="0"/>
          <w:numId w:val="108"/>
        </w:numPr>
        <w:spacing w:after="0" w:line="240" w:lineRule="auto"/>
        <w:jc w:val="both"/>
        <w:rPr>
          <w:rFonts w:ascii="Arial Narrow" w:hAnsi="Arial Narrow" w:eastAsia="Calibri" w:cstheme="minorHAnsi"/>
          <w:color w:val="000000"/>
          <w:sz w:val="24"/>
          <w:szCs w:val="24"/>
        </w:rPr>
      </w:pPr>
      <w:r>
        <w:rPr>
          <w:rFonts w:ascii="Arial Narrow" w:hAnsi="Arial Narrow" w:eastAsia="Calibri" w:cstheme="minorHAnsi"/>
          <w:b/>
          <w:color w:val="000000"/>
          <w:sz w:val="24"/>
          <w:szCs w:val="24"/>
        </w:rPr>
        <w:t>Lenticels:</w:t>
      </w:r>
      <w:r>
        <w:rPr>
          <w:rFonts w:ascii="Arial Narrow" w:hAnsi="Arial Narrow" w:eastAsia="Calibri" w:cstheme="minorHAnsi"/>
          <w:color w:val="000000"/>
          <w:sz w:val="24"/>
          <w:szCs w:val="24"/>
        </w:rPr>
        <w:t xml:space="preserve"> These are breathing pores or tiny opening found in the bark of older stems. Lenticels consist of a loose mass of small thin-walled cells which permits easy diffusion of gasses in and out of the plant.</w:t>
      </w:r>
    </w:p>
    <w:p w14:paraId="6726E12A">
      <w:pPr>
        <w:jc w:val="both"/>
        <w:rPr>
          <w:rFonts w:ascii="Arial Narrow" w:hAnsi="Arial Narrow" w:eastAsia="Calibri" w:cstheme="minorHAnsi"/>
          <w:color w:val="000000"/>
        </w:rPr>
      </w:pPr>
    </w:p>
    <w:p w14:paraId="4432A6A9">
      <w:pPr>
        <w:jc w:val="both"/>
        <w:rPr>
          <w:rFonts w:ascii="Arial Narrow" w:hAnsi="Arial Narrow" w:eastAsia="Calibri" w:cstheme="minorHAnsi"/>
          <w:b/>
          <w:color w:val="000000"/>
        </w:rPr>
      </w:pPr>
      <w:r>
        <w:rPr>
          <w:rFonts w:ascii="Arial Narrow" w:hAnsi="Arial Narrow" w:eastAsia="Calibri" w:cstheme="minorHAnsi"/>
          <w:b/>
          <w:color w:val="000000"/>
        </w:rPr>
        <w:t>MECHANISM OF GASEOUS EXCHANGE IN PLANTS</w:t>
      </w:r>
    </w:p>
    <w:p w14:paraId="2E550549">
      <w:pPr>
        <w:jc w:val="both"/>
        <w:rPr>
          <w:rFonts w:ascii="Arial Narrow" w:hAnsi="Arial Narrow" w:eastAsia="Calibri" w:cstheme="minorHAnsi"/>
          <w:color w:val="000000"/>
        </w:rPr>
      </w:pPr>
      <w:r>
        <w:rPr>
          <w:rFonts w:ascii="Arial Narrow" w:hAnsi="Arial Narrow" w:eastAsia="Calibri" w:cstheme="minorHAnsi"/>
          <w:color w:val="000000"/>
        </w:rPr>
        <w:t>Oxygen, carbon dioxide, and water vapour are released by simple diffusion process in plants. Oxygen diffuses into plants through the stomata and lenticels while CO</w:t>
      </w:r>
      <w:r>
        <w:rPr>
          <w:rFonts w:ascii="Arial Narrow" w:hAnsi="Arial Narrow" w:eastAsia="Calibri" w:cstheme="minorHAnsi"/>
          <w:color w:val="000000"/>
          <w:vertAlign w:val="subscript"/>
        </w:rPr>
        <w:t>2</w:t>
      </w:r>
      <w:r>
        <w:rPr>
          <w:rFonts w:ascii="Arial Narrow" w:hAnsi="Arial Narrow" w:eastAsia="Calibri" w:cstheme="minorHAnsi"/>
          <w:color w:val="000000"/>
        </w:rPr>
        <w:t xml:space="preserve"> and water vapour diffuses out of the plant through the same opening. This is facilitated by the difference in the concentration gradient of these gases. The plant takes in oxygen mostly during the night and gives out carbon dioxide and water vapour during the day due to photosynthetic activities of the plant. Oxygen is the by-product of photosynthesis.</w:t>
      </w:r>
    </w:p>
    <w:p w14:paraId="0B21AABF">
      <w:pPr>
        <w:jc w:val="both"/>
        <w:rPr>
          <w:rFonts w:ascii="Arial Narrow" w:hAnsi="Arial Narrow" w:eastAsia="Calibri" w:cstheme="minorHAnsi"/>
          <w:color w:val="000000"/>
        </w:rPr>
      </w:pPr>
    </w:p>
    <w:p w14:paraId="54222376">
      <w:pPr>
        <w:jc w:val="both"/>
        <w:rPr>
          <w:rFonts w:ascii="Arial Narrow" w:hAnsi="Arial Narrow" w:eastAsia="Calibri" w:cstheme="minorHAnsi"/>
          <w:color w:val="000000"/>
        </w:rPr>
      </w:pPr>
      <w:r>
        <w:rPr>
          <w:rFonts w:ascii="Arial Narrow" w:hAnsi="Arial Narrow" w:eastAsia="Calibri" w:cstheme="minorHAnsi"/>
          <w:color w:val="000000"/>
        </w:rPr>
        <w:t>The opening and closing of the stomata is regulated by the guard cells. When the guard cell is turgid, the stomata open but when the cells become flaccid the stomata are closed.</w:t>
      </w:r>
    </w:p>
    <w:p w14:paraId="16CB360F">
      <w:pPr>
        <w:jc w:val="both"/>
        <w:rPr>
          <w:rFonts w:ascii="Arial Narrow" w:hAnsi="Arial Narrow" w:eastAsia="Calibri" w:cstheme="minorHAnsi"/>
          <w:color w:val="000000"/>
        </w:rPr>
      </w:pPr>
    </w:p>
    <w:p w14:paraId="69A994CB">
      <w:pPr>
        <w:jc w:val="both"/>
        <w:rPr>
          <w:rFonts w:ascii="Arial Narrow" w:hAnsi="Arial Narrow" w:eastAsia="Calibri" w:cstheme="minorHAnsi"/>
          <w:b/>
          <w:color w:val="000000"/>
        </w:rPr>
      </w:pPr>
      <w:r>
        <w:rPr>
          <w:rFonts w:ascii="Arial Narrow" w:hAnsi="Arial Narrow" w:eastAsia="Calibri" w:cstheme="minorHAnsi"/>
          <w:b/>
          <w:color w:val="000000"/>
        </w:rPr>
        <w:t>GENERAL EVALUATION</w:t>
      </w:r>
    </w:p>
    <w:p w14:paraId="06C61674">
      <w:pPr>
        <w:pStyle w:val="28"/>
        <w:numPr>
          <w:ilvl w:val="0"/>
          <w:numId w:val="109"/>
        </w:numPr>
        <w:spacing w:after="0" w:line="240" w:lineRule="auto"/>
        <w:rPr>
          <w:rFonts w:ascii="Arial Narrow" w:hAnsi="Arial Narrow" w:eastAsia="Calibri" w:cstheme="minorHAnsi"/>
          <w:color w:val="000000"/>
          <w:sz w:val="24"/>
          <w:szCs w:val="24"/>
        </w:rPr>
      </w:pPr>
      <w:r>
        <w:rPr>
          <w:rFonts w:ascii="Arial Narrow" w:hAnsi="Arial Narrow" w:eastAsia="Calibri" w:cstheme="minorHAnsi"/>
          <w:color w:val="000000"/>
          <w:sz w:val="24"/>
          <w:szCs w:val="24"/>
        </w:rPr>
        <w:t>State the organs of respiration in plant</w:t>
      </w:r>
    </w:p>
    <w:p w14:paraId="6ADECC6E">
      <w:pPr>
        <w:pStyle w:val="28"/>
        <w:numPr>
          <w:ilvl w:val="0"/>
          <w:numId w:val="109"/>
        </w:numPr>
        <w:spacing w:after="0" w:line="240" w:lineRule="auto"/>
        <w:rPr>
          <w:rFonts w:ascii="Arial Narrow" w:hAnsi="Arial Narrow" w:eastAsia="Calibri" w:cstheme="minorHAnsi"/>
          <w:color w:val="000000"/>
          <w:sz w:val="24"/>
          <w:szCs w:val="24"/>
        </w:rPr>
      </w:pPr>
      <w:r>
        <w:rPr>
          <w:rFonts w:ascii="Arial Narrow" w:hAnsi="Arial Narrow" w:eastAsia="Calibri" w:cstheme="minorHAnsi"/>
          <w:color w:val="000000"/>
          <w:sz w:val="24"/>
          <w:szCs w:val="24"/>
        </w:rPr>
        <w:t>Describe the gaseous exchange in plants.</w:t>
      </w:r>
    </w:p>
    <w:p w14:paraId="53B6FFCE">
      <w:pPr>
        <w:pStyle w:val="28"/>
        <w:numPr>
          <w:ilvl w:val="0"/>
          <w:numId w:val="109"/>
        </w:numPr>
        <w:spacing w:after="0" w:line="240" w:lineRule="auto"/>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What is (a) glycolysis (b) Krebs’s cycle?</w:t>
      </w:r>
    </w:p>
    <w:p w14:paraId="41ADE1BB">
      <w:pPr>
        <w:pStyle w:val="28"/>
        <w:numPr>
          <w:ilvl w:val="0"/>
          <w:numId w:val="109"/>
        </w:numPr>
        <w:spacing w:after="0" w:line="240" w:lineRule="auto"/>
        <w:rPr>
          <w:rFonts w:ascii="Arial Narrow" w:hAnsi="Arial Narrow" w:eastAsia="Calibri" w:cstheme="minorHAnsi"/>
          <w:color w:val="000000"/>
          <w:sz w:val="24"/>
          <w:szCs w:val="24"/>
        </w:rPr>
      </w:pPr>
      <w:r>
        <w:rPr>
          <w:rFonts w:ascii="Arial Narrow" w:hAnsi="Arial Narrow" w:eastAsia="Calibri" w:cstheme="minorHAnsi"/>
          <w:color w:val="000000"/>
          <w:sz w:val="24"/>
          <w:szCs w:val="24"/>
        </w:rPr>
        <w:t>Define photosynthesis.</w:t>
      </w:r>
    </w:p>
    <w:p w14:paraId="2ED1AB1F">
      <w:pPr>
        <w:pStyle w:val="28"/>
        <w:numPr>
          <w:ilvl w:val="0"/>
          <w:numId w:val="109"/>
        </w:numPr>
        <w:spacing w:after="0" w:line="240" w:lineRule="auto"/>
        <w:rPr>
          <w:rFonts w:ascii="Arial Narrow" w:hAnsi="Arial Narrow" w:eastAsia="Calibri" w:cstheme="minorHAnsi"/>
          <w:color w:val="000000"/>
          <w:sz w:val="24"/>
          <w:szCs w:val="24"/>
        </w:rPr>
      </w:pPr>
      <w:r>
        <w:rPr>
          <w:rFonts w:ascii="Arial Narrow" w:hAnsi="Arial Narrow" w:eastAsia="Calibri" w:cstheme="minorHAnsi"/>
          <w:color w:val="000000"/>
          <w:sz w:val="24"/>
          <w:szCs w:val="24"/>
        </w:rPr>
        <w:t>Explain the process that leads to the production of yoghurt</w:t>
      </w:r>
    </w:p>
    <w:p w14:paraId="4C8BA305">
      <w:pPr>
        <w:tabs>
          <w:tab w:val="left" w:pos="2565"/>
        </w:tabs>
        <w:jc w:val="both"/>
        <w:rPr>
          <w:rFonts w:ascii="Arial Narrow" w:hAnsi="Arial Narrow" w:eastAsia="Calibri" w:cstheme="minorHAnsi"/>
          <w:b/>
          <w:color w:val="000000"/>
        </w:rPr>
      </w:pPr>
    </w:p>
    <w:p w14:paraId="7AA820E6">
      <w:pPr>
        <w:tabs>
          <w:tab w:val="left" w:pos="2565"/>
        </w:tabs>
        <w:jc w:val="both"/>
        <w:rPr>
          <w:rFonts w:ascii="Arial Narrow" w:hAnsi="Arial Narrow" w:eastAsia="Calibri" w:cstheme="minorHAnsi"/>
          <w:b/>
          <w:color w:val="000000"/>
        </w:rPr>
      </w:pPr>
      <w:r>
        <w:rPr>
          <w:rFonts w:ascii="Arial Narrow" w:hAnsi="Arial Narrow" w:eastAsia="Calibri" w:cstheme="minorHAnsi"/>
          <w:b/>
          <w:color w:val="000000"/>
        </w:rPr>
        <w:t>Reading Assignment</w:t>
      </w:r>
    </w:p>
    <w:p w14:paraId="16715462">
      <w:pPr>
        <w:rPr>
          <w:rFonts w:ascii="Arial Narrow" w:hAnsi="Arial Narrow" w:eastAsia="Calibri" w:cstheme="minorHAnsi"/>
          <w:color w:val="000000"/>
        </w:rPr>
      </w:pPr>
      <w:r>
        <w:rPr>
          <w:rFonts w:ascii="Arial Narrow" w:hAnsi="Arial Narrow" w:eastAsia="Calibri" w:cstheme="minorHAnsi"/>
          <w:color w:val="000000"/>
        </w:rPr>
        <w:t>College Biology, Chapter 8, Page 170 – 185</w:t>
      </w:r>
      <w:r>
        <w:rPr>
          <w:rFonts w:ascii="Arial Narrow" w:hAnsi="Arial Narrow" w:eastAsia="Calibri" w:cstheme="minorHAnsi"/>
          <w:b/>
          <w:color w:val="000000"/>
        </w:rPr>
        <w:tab/>
      </w:r>
    </w:p>
    <w:p w14:paraId="51D299C0">
      <w:pPr>
        <w:jc w:val="center"/>
        <w:rPr>
          <w:rFonts w:ascii="Arial Narrow" w:hAnsi="Arial Narrow" w:eastAsia="Calibri" w:cstheme="minorHAnsi"/>
          <w:color w:val="000000"/>
        </w:rPr>
      </w:pPr>
    </w:p>
    <w:p w14:paraId="2C3E9230">
      <w:pPr>
        <w:jc w:val="center"/>
        <w:rPr>
          <w:rFonts w:ascii="Arial Narrow" w:hAnsi="Arial Narrow" w:eastAsia="Calibri" w:cstheme="minorHAnsi"/>
          <w:b/>
          <w:color w:val="000000"/>
        </w:rPr>
      </w:pPr>
      <w:r>
        <w:rPr>
          <w:rFonts w:ascii="Arial Narrow" w:hAnsi="Arial Narrow" w:eastAsia="Calibri" w:cstheme="minorHAnsi"/>
          <w:b/>
          <w:color w:val="000000"/>
        </w:rPr>
        <w:t>WEEKEND ASSIGNMENT</w:t>
      </w:r>
    </w:p>
    <w:p w14:paraId="5B99E4AE">
      <w:pPr>
        <w:jc w:val="center"/>
        <w:rPr>
          <w:rFonts w:ascii="Arial Narrow" w:hAnsi="Arial Narrow" w:eastAsia="Calibri" w:cstheme="minorHAnsi"/>
          <w:b/>
          <w:color w:val="000000"/>
        </w:rPr>
      </w:pPr>
      <w:r>
        <w:rPr>
          <w:rFonts w:ascii="Arial Narrow" w:hAnsi="Arial Narrow" w:eastAsia="Calibri" w:cstheme="minorHAnsi"/>
          <w:b/>
          <w:color w:val="000000"/>
        </w:rPr>
        <w:t>SECTION A</w:t>
      </w:r>
    </w:p>
    <w:p w14:paraId="563EA93D">
      <w:pPr>
        <w:pStyle w:val="28"/>
        <w:numPr>
          <w:ilvl w:val="0"/>
          <w:numId w:val="110"/>
        </w:numPr>
        <w:spacing w:after="0" w:line="240" w:lineRule="auto"/>
        <w:rPr>
          <w:rFonts w:ascii="Arial Narrow" w:hAnsi="Arial Narrow" w:eastAsia="Calibri" w:cstheme="minorHAnsi"/>
          <w:color w:val="000000"/>
          <w:sz w:val="24"/>
          <w:szCs w:val="24"/>
        </w:rPr>
      </w:pPr>
      <w:r>
        <w:rPr>
          <w:rFonts w:ascii="Arial Narrow" w:hAnsi="Arial Narrow" w:eastAsia="Calibri" w:cstheme="minorHAnsi"/>
          <w:color w:val="000000"/>
          <w:sz w:val="24"/>
          <w:szCs w:val="24"/>
        </w:rPr>
        <w:t xml:space="preserve">During anaerobic respiration, how many ATP are produced? </w:t>
      </w:r>
    </w:p>
    <w:p w14:paraId="0915C0DB">
      <w:pPr>
        <w:pStyle w:val="28"/>
        <w:spacing w:after="0" w:line="240" w:lineRule="auto"/>
        <w:ind w:left="108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A. 2 ATP B. 3 ATP C. 4 ATP D. 5 ATP</w:t>
      </w:r>
    </w:p>
    <w:p w14:paraId="2AD4A4E0">
      <w:pPr>
        <w:pStyle w:val="28"/>
        <w:numPr>
          <w:ilvl w:val="0"/>
          <w:numId w:val="110"/>
        </w:numPr>
        <w:spacing w:after="0" w:line="240" w:lineRule="auto"/>
        <w:rPr>
          <w:rFonts w:ascii="Arial Narrow" w:hAnsi="Arial Narrow" w:eastAsia="Calibri" w:cstheme="minorHAnsi"/>
          <w:color w:val="000000"/>
          <w:sz w:val="24"/>
          <w:szCs w:val="24"/>
        </w:rPr>
      </w:pPr>
      <w:r>
        <w:rPr>
          <w:rFonts w:ascii="Arial Narrow" w:hAnsi="Arial Narrow" w:eastAsia="Calibri" w:cstheme="minorHAnsi"/>
          <w:color w:val="000000"/>
          <w:sz w:val="24"/>
          <w:szCs w:val="24"/>
        </w:rPr>
        <w:t xml:space="preserve">The cartilaginous flap which prevents food from entering the wind pipe is  </w:t>
      </w:r>
    </w:p>
    <w:p w14:paraId="37E171B0">
      <w:pPr>
        <w:pStyle w:val="28"/>
        <w:spacing w:after="0" w:line="240" w:lineRule="auto"/>
        <w:ind w:left="108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A. glottis B. epiglottis C. larynx D. oesophagus</w:t>
      </w:r>
    </w:p>
    <w:p w14:paraId="51F145A6">
      <w:pPr>
        <w:pStyle w:val="28"/>
        <w:numPr>
          <w:ilvl w:val="0"/>
          <w:numId w:val="110"/>
        </w:numPr>
        <w:spacing w:after="0" w:line="240" w:lineRule="auto"/>
        <w:rPr>
          <w:rFonts w:ascii="Arial Narrow" w:hAnsi="Arial Narrow" w:eastAsia="Calibri" w:cstheme="minorHAnsi"/>
          <w:color w:val="000000"/>
          <w:sz w:val="24"/>
          <w:szCs w:val="24"/>
        </w:rPr>
      </w:pPr>
      <w:r>
        <w:rPr>
          <w:rFonts w:ascii="Arial Narrow" w:hAnsi="Arial Narrow" w:eastAsia="Calibri" w:cstheme="minorHAnsi"/>
          <w:color w:val="000000"/>
          <w:sz w:val="24"/>
          <w:szCs w:val="24"/>
        </w:rPr>
        <w:t xml:space="preserve">The gaseous exchange in mammals takes place in the </w:t>
      </w:r>
    </w:p>
    <w:p w14:paraId="7FA50F88">
      <w:pPr>
        <w:pStyle w:val="28"/>
        <w:spacing w:after="0" w:line="240" w:lineRule="auto"/>
        <w:ind w:left="108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A. trachea B. bronchus C. alveolus D. lungs</w:t>
      </w:r>
    </w:p>
    <w:p w14:paraId="29AE87FE">
      <w:pPr>
        <w:pStyle w:val="28"/>
        <w:numPr>
          <w:ilvl w:val="0"/>
          <w:numId w:val="110"/>
        </w:numPr>
        <w:spacing w:after="0" w:line="240" w:lineRule="auto"/>
        <w:rPr>
          <w:rFonts w:ascii="Arial Narrow" w:hAnsi="Arial Narrow" w:eastAsia="Calibri" w:cstheme="minorHAnsi"/>
          <w:color w:val="000000"/>
          <w:sz w:val="24"/>
          <w:szCs w:val="24"/>
        </w:rPr>
      </w:pPr>
      <w:r>
        <w:rPr>
          <w:rFonts w:ascii="Arial Narrow" w:hAnsi="Arial Narrow" w:eastAsia="Calibri" w:cstheme="minorHAnsi"/>
          <w:color w:val="000000"/>
          <w:sz w:val="24"/>
          <w:szCs w:val="24"/>
        </w:rPr>
        <w:t>When the guard cell is turgid, the stomata A. opens B. closes C. shrinks D. breaks</w:t>
      </w:r>
    </w:p>
    <w:p w14:paraId="78EAE9A4">
      <w:pPr>
        <w:pStyle w:val="28"/>
        <w:numPr>
          <w:ilvl w:val="0"/>
          <w:numId w:val="110"/>
        </w:numPr>
        <w:spacing w:after="0" w:line="240" w:lineRule="auto"/>
        <w:rPr>
          <w:rFonts w:ascii="Arial Narrow" w:hAnsi="Arial Narrow" w:eastAsia="Calibri" w:cstheme="minorHAnsi"/>
          <w:color w:val="000000"/>
          <w:sz w:val="24"/>
          <w:szCs w:val="24"/>
        </w:rPr>
      </w:pPr>
      <w:r>
        <w:rPr>
          <w:rFonts w:ascii="Arial Narrow" w:hAnsi="Arial Narrow" w:eastAsia="Calibri" w:cstheme="minorHAnsi"/>
          <w:color w:val="000000"/>
          <w:sz w:val="24"/>
          <w:szCs w:val="24"/>
        </w:rPr>
        <w:t xml:space="preserve">In strenuous activities in the absence of oxygen, glucose is broken down into </w:t>
      </w:r>
    </w:p>
    <w:p w14:paraId="4142C847">
      <w:pPr>
        <w:pStyle w:val="28"/>
        <w:spacing w:after="0" w:line="240" w:lineRule="auto"/>
        <w:ind w:left="1080"/>
        <w:rPr>
          <w:rFonts w:ascii="Arial Narrow" w:hAnsi="Arial Narrow" w:eastAsia="Calibri" w:cstheme="minorHAnsi"/>
          <w:color w:val="000000"/>
          <w:sz w:val="24"/>
          <w:szCs w:val="24"/>
        </w:rPr>
      </w:pPr>
      <w:r>
        <w:rPr>
          <w:rFonts w:ascii="Arial Narrow" w:hAnsi="Arial Narrow" w:eastAsia="Calibri" w:cstheme="minorHAnsi"/>
          <w:color w:val="000000"/>
          <w:sz w:val="24"/>
          <w:szCs w:val="24"/>
        </w:rPr>
        <w:t>A. pyruvic acid B. carbon dioxide C. lactic acid D. alcohol</w:t>
      </w:r>
    </w:p>
    <w:p w14:paraId="44312E18">
      <w:pPr>
        <w:jc w:val="center"/>
        <w:rPr>
          <w:rFonts w:ascii="Arial Narrow" w:hAnsi="Arial Narrow" w:eastAsia="Calibri" w:cstheme="minorHAnsi"/>
          <w:color w:val="000000"/>
        </w:rPr>
      </w:pPr>
    </w:p>
    <w:p w14:paraId="493AF4B2">
      <w:pPr>
        <w:jc w:val="center"/>
        <w:rPr>
          <w:rFonts w:ascii="Arial Narrow" w:hAnsi="Arial Narrow" w:eastAsia="Calibri" w:cstheme="minorHAnsi"/>
          <w:b/>
          <w:color w:val="000000"/>
        </w:rPr>
      </w:pPr>
      <w:r>
        <w:rPr>
          <w:rFonts w:ascii="Arial Narrow" w:hAnsi="Arial Narrow" w:eastAsia="Calibri" w:cstheme="minorHAnsi"/>
          <w:b/>
          <w:color w:val="000000"/>
        </w:rPr>
        <w:t>SECTION B</w:t>
      </w:r>
    </w:p>
    <w:p w14:paraId="6C601FB6">
      <w:pPr>
        <w:pStyle w:val="28"/>
        <w:numPr>
          <w:ilvl w:val="0"/>
          <w:numId w:val="111"/>
        </w:numPr>
        <w:spacing w:after="0" w:line="240" w:lineRule="auto"/>
        <w:jc w:val="both"/>
        <w:rPr>
          <w:rFonts w:ascii="Arial Narrow" w:hAnsi="Arial Narrow" w:eastAsia="Calibri" w:cstheme="minorHAnsi"/>
          <w:color w:val="000000"/>
          <w:sz w:val="24"/>
          <w:szCs w:val="24"/>
        </w:rPr>
      </w:pPr>
      <w:r>
        <w:rPr>
          <w:rFonts w:ascii="Arial Narrow" w:hAnsi="Arial Narrow" w:eastAsia="Calibri" w:cstheme="minorHAnsi"/>
          <w:color w:val="000000"/>
          <w:sz w:val="24"/>
          <w:szCs w:val="24"/>
        </w:rPr>
        <w:t>Explain  fermentation.</w:t>
      </w:r>
    </w:p>
    <w:p w14:paraId="6A869D82">
      <w:pPr>
        <w:pStyle w:val="28"/>
        <w:numPr>
          <w:ilvl w:val="0"/>
          <w:numId w:val="111"/>
        </w:numPr>
        <w:tabs>
          <w:tab w:val="left" w:pos="7050"/>
        </w:tabs>
        <w:spacing w:after="0" w:line="240" w:lineRule="auto"/>
        <w:jc w:val="both"/>
        <w:rPr>
          <w:rFonts w:eastAsia="Calibri" w:asciiTheme="minorHAnsi" w:hAnsiTheme="minorHAnsi" w:cstheme="minorHAnsi"/>
          <w:color w:val="000000"/>
        </w:rPr>
      </w:pPr>
      <w:r>
        <w:rPr>
          <w:rFonts w:ascii="Arial Narrow" w:hAnsi="Arial Narrow" w:eastAsia="Calibri" w:cstheme="minorHAnsi"/>
          <w:color w:val="000000"/>
          <w:sz w:val="24"/>
          <w:szCs w:val="24"/>
        </w:rPr>
        <w:t>Differentiate between internal and external respiration.</w:t>
      </w:r>
    </w:p>
    <w:sectPr>
      <w:headerReference r:id="rId5" w:type="default"/>
      <w:footerReference r:id="rId6" w:type="default"/>
      <w:pgSz w:w="12240" w:h="15840"/>
      <w:pgMar w:top="900" w:right="1440" w:bottom="900" w:left="1440" w:header="720" w:footer="404"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Narrow">
    <w:panose1 w:val="020B0606020202030204"/>
    <w:charset w:val="00"/>
    <w:family w:val="swiss"/>
    <w:pitch w:val="default"/>
    <w:sig w:usb0="00000287" w:usb1="00000800" w:usb2="00000000" w:usb3="00000000" w:csb0="2000009F" w:csb1="DFD70000"/>
  </w:font>
  <w:font w:name="Cambria Math">
    <w:panose1 w:val="02040503050406030204"/>
    <w:charset w:val="00"/>
    <w:family w:val="roman"/>
    <w:pitch w:val="default"/>
    <w:sig w:usb0="E00002FF" w:usb1="420024FF" w:usb2="00000000"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437E7">
    <w:pPr>
      <w:pStyle w:val="17"/>
    </w:pPr>
    <w:r>
      <w:rPr>
        <w:lang w:eastAsia="zh-TW"/>
      </w:rPr>
      <mc:AlternateContent>
        <mc:Choice Requires="wps">
          <w:drawing>
            <wp:anchor distT="0" distB="0" distL="114300" distR="114300" simplePos="0" relativeHeight="251671552" behindDoc="0" locked="0" layoutInCell="1" allowOverlap="1">
              <wp:simplePos x="0" y="0"/>
              <wp:positionH relativeFrom="rightMargin">
                <wp:posOffset>409575</wp:posOffset>
              </wp:positionH>
              <wp:positionV relativeFrom="page">
                <wp:posOffset>9469120</wp:posOffset>
              </wp:positionV>
              <wp:extent cx="90805" cy="589280"/>
              <wp:effectExtent l="5080" t="4445" r="18415" b="15875"/>
              <wp:wrapNone/>
              <wp:docPr id="1" name="Rectangles 1"/>
              <wp:cNvGraphicFramePr/>
              <a:graphic xmlns:a="http://schemas.openxmlformats.org/drawingml/2006/main">
                <a:graphicData uri="http://schemas.microsoft.com/office/word/2010/wordprocessingShape">
                  <wps:wsp>
                    <wps:cNvSpPr/>
                    <wps:spPr>
                      <a:xfrm>
                        <a:off x="0" y="0"/>
                        <a:ext cx="90805" cy="589280"/>
                      </a:xfrm>
                      <a:prstGeom prst="rect">
                        <a:avLst/>
                      </a:prstGeom>
                      <a:solidFill>
                        <a:srgbClr val="4BACC6"/>
                      </a:solidFill>
                      <a:ln w="9525" cap="flat" cmpd="sng">
                        <a:solidFill>
                          <a:srgbClr val="205867"/>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572.25pt;margin-top:745.6pt;height:46.4pt;width:7.15pt;mso-position-horizontal-relative:page;mso-position-vertical-relative:page;z-index:251671552;mso-width-relative:page;mso-height-relative:bottom-margin-area;" fillcolor="#4BACC6" filled="t" stroked="t" coordsize="21600,21600" o:gfxdata="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mJrqdkAAAALAQAADwAAAAAAAAABACAAAAAiAAAAZHJzL2Rvd25yZXYueG1s&#10;UEsBAhQAFAAAAAgAh07iQOpC8Oz3AQAAIAQAAA4AAAAAAAAAAQAgAAAAKAEAAGRycy9lMm9Eb2Mu&#10;eG1sUEsFBgAAAAAGAAYAWQEAAJEFAAAAAA==&#10;">
              <v:fill on="t" focussize="0,0"/>
              <v:stroke color="#205867" joinstyle="miter"/>
              <v:imagedata o:title=""/>
              <o:lock v:ext="edit" aspectratio="f"/>
            </v:rect>
          </w:pict>
        </mc:Fallback>
      </mc:AlternateContent>
    </w:r>
    <w:r>
      <w:rPr>
        <w:lang w:eastAsia="zh-TW"/>
      </w:rPr>
      <mc:AlternateContent>
        <mc:Choice Requires="wps">
          <w:drawing>
            <wp:anchor distT="0" distB="0" distL="114300" distR="114300" simplePos="0" relativeHeight="251672576" behindDoc="0" locked="0" layoutInCell="1" allowOverlap="1">
              <wp:simplePos x="0" y="0"/>
              <wp:positionH relativeFrom="leftMargin">
                <wp:align>center</wp:align>
              </wp:positionH>
              <wp:positionV relativeFrom="page">
                <wp:align>bottom</wp:align>
              </wp:positionV>
              <wp:extent cx="90805" cy="582295"/>
              <wp:effectExtent l="5080" t="4445" r="18415" b="22860"/>
              <wp:wrapNone/>
              <wp:docPr id="22" name="Rectangles 2"/>
              <wp:cNvGraphicFramePr/>
              <a:graphic xmlns:a="http://schemas.openxmlformats.org/drawingml/2006/main">
                <a:graphicData uri="http://schemas.microsoft.com/office/word/2010/wordprocessingShape">
                  <wps:wsp>
                    <wps:cNvSpPr/>
                    <wps:spPr>
                      <a:xfrm>
                        <a:off x="0" y="0"/>
                        <a:ext cx="90805" cy="582295"/>
                      </a:xfrm>
                      <a:prstGeom prst="rect">
                        <a:avLst/>
                      </a:prstGeom>
                      <a:solidFill>
                        <a:srgbClr val="4BACC6"/>
                      </a:solidFill>
                      <a:ln w="9525" cap="flat" cmpd="sng">
                        <a:solidFill>
                          <a:srgbClr val="205867"/>
                        </a:solidFill>
                        <a:prstDash val="solid"/>
                        <a:miter/>
                        <a:headEnd type="none" w="med" len="med"/>
                        <a:tailEnd type="none" w="med" len="med"/>
                      </a:ln>
                    </wps:spPr>
                    <wps:bodyPr upright="1"/>
                  </wps:wsp>
                </a:graphicData>
              </a:graphic>
            </wp:anchor>
          </w:drawing>
        </mc:Choice>
        <mc:Fallback>
          <w:pict>
            <v:rect id="Rectangles 2" o:spid="_x0000_s1026" o:spt="1" style="position:absolute;left:0pt;margin-left:31.9pt;margin-top:744.35pt;height:45.85pt;width:7.15pt;mso-position-horizontal-relative:page;mso-position-vertical-relative:page;z-index:251672576;mso-width-relative:page;mso-height-relative:bottom-margin-area;" fillcolor="#4BACC6" filled="t" stroked="t" coordsize="21600,21600" o:gfxdata="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i3sN21AAAAAMBAAAPAAAAAAAAAAEAIAAAACIAAABkcnMvZG93bnJldi54bWxQSwECFAAU&#10;AAAACACHTuJAkdjyM/UBAAAhBAAADgAAAAAAAAABACAAAAAjAQAAZHJzL2Uyb0RvYy54bWxQSwUG&#10;AAAAAAYABgBZAQAAigUAAAAA&#10;">
              <v:fill on="t" focussize="0,0"/>
              <v:stroke color="#205867" joinstyle="miter"/>
              <v:imagedata o:title=""/>
              <o:lock v:ext="edit" aspectratio="f"/>
            </v:rect>
          </w:pict>
        </mc:Fallback>
      </mc:AlternateContent>
    </w:r>
    <w:r>
      <w:rPr>
        <w:lang w:eastAsia="zh-TW"/>
      </w:rPr>
      <mc:AlternateContent>
        <mc:Choice Requires="wpg">
          <w:drawing>
            <wp:anchor distT="0" distB="0" distL="114300" distR="114300" simplePos="0" relativeHeight="251673600" behindDoc="0" locked="0" layoutInCell="0" allowOverlap="1">
              <wp:simplePos x="0" y="0"/>
              <wp:positionH relativeFrom="page">
                <wp:posOffset>9525</wp:posOffset>
              </wp:positionH>
              <wp:positionV relativeFrom="page">
                <wp:posOffset>9462770</wp:posOffset>
              </wp:positionV>
              <wp:extent cx="7752080" cy="514350"/>
              <wp:effectExtent l="0" t="0" r="0" b="0"/>
              <wp:wrapNone/>
              <wp:docPr id="25" name="Group 3"/>
              <wp:cNvGraphicFramePr/>
              <a:graphic xmlns:a="http://schemas.openxmlformats.org/drawingml/2006/main">
                <a:graphicData uri="http://schemas.microsoft.com/office/word/2010/wordprocessingGroup">
                  <wpg:wgp>
                    <wpg:cNvGrpSpPr/>
                    <wpg:grpSpPr>
                      <a:xfrm flipV="1">
                        <a:off x="0" y="0"/>
                        <a:ext cx="7752080" cy="514350"/>
                        <a:chOff x="8" y="9"/>
                        <a:chExt cx="15823" cy="1439"/>
                      </a:xfrm>
                    </wpg:grpSpPr>
                    <wps:wsp>
                      <wps:cNvPr id="23" name="AutoShape 4"/>
                      <wps:cNvCnPr/>
                      <wps:spPr>
                        <a:xfrm>
                          <a:off x="9" y="1431"/>
                          <a:ext cx="15822" cy="0"/>
                        </a:xfrm>
                        <a:prstGeom prst="straightConnector1">
                          <a:avLst/>
                        </a:prstGeom>
                        <a:ln w="9525" cap="flat" cmpd="sng">
                          <a:solidFill>
                            <a:srgbClr val="31849B"/>
                          </a:solidFill>
                          <a:prstDash val="solid"/>
                          <a:headEnd type="none" w="med" len="med"/>
                          <a:tailEnd type="none" w="med" len="med"/>
                        </a:ln>
                      </wps:spPr>
                      <wps:bodyPr/>
                    </wps:wsp>
                    <wps:wsp>
                      <wps:cNvPr id="24" name="Rectangles 5"/>
                      <wps:cNvSpPr/>
                      <wps:spPr>
                        <a:xfrm>
                          <a:off x="8" y="9"/>
                          <a:ext cx="4031" cy="1439"/>
                        </a:xfrm>
                        <a:prstGeom prst="rect">
                          <a:avLst/>
                        </a:prstGeom>
                        <a:noFill/>
                        <a:ln>
                          <a:noFill/>
                        </a:ln>
                      </wps:spPr>
                      <wps:bodyPr upright="1"/>
                    </wps:wsp>
                  </wpg:wgp>
                </a:graphicData>
              </a:graphic>
              <wp14:sizeRelH relativeFrom="page">
                <wp14:pctWidth>100000</wp14:pctWidth>
              </wp14:sizeRelH>
              <wp14:sizeRelV relativeFrom="bottomMargin">
                <wp14:pctHeight>90000</wp14:pctHeight>
              </wp14:sizeRelV>
            </wp:anchor>
          </w:drawing>
        </mc:Choice>
        <mc:Fallback>
          <w:pict>
            <v:group id="Group 3" o:spid="_x0000_s1026" o:spt="203" style="position:absolute;left:0pt;flip:y;margin-left:0.75pt;margin-top:745.1pt;height:40.5pt;width:610.4pt;mso-position-horizontal-relative:page;mso-position-vertical-relative:page;z-index:251673600;mso-width-relative:page;mso-height-relative:bottom-margin-area;mso-width-percent:1000;mso-height-percent:900;" coordorigin="8,9" coordsize="15823,1439" o:allowincell="f" o:gfxdata="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PQFCD2gAAAAwBAAAPAAAAAAAAAAEAIAAAACIAAABkcnMvZG93&#10;bnJldi54bWxQSwECFAAUAAAACACHTuJAbjVLQqkCAABvBgAADgAAAAAAAAABACAAAAApAQAAZHJz&#10;L2Uyb0RvYy54bWxQSwUGAAAAAAYABgBZAQAARAYAAAAA&#10;">
              <o:lock v:ext="edit" aspectratio="f"/>
              <v:shape id="AutoShape 4" o:spid="_x0000_s1026" o:spt="32" type="#_x0000_t32" style="position:absolute;left:9;top:1431;height:0;width:15822;" filled="f" stroked="t" coordsize="21600,21600" o:gfxdata="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s0wC8AAAA&#10;2wAAAA8AAAAAAAAAAQAgAAAAIgAAAGRycy9kb3ducmV2LnhtbFBLAQIUABQAAAAIAIdO4kAzLwWe&#10;OwAAADkAAAAQAAAAAAAAAAEAIAAAAAsBAABkcnMvc2hhcGV4bWwueG1sUEsFBgAAAAAGAAYAWwEA&#10;ALUDAAAAAA==&#10;">
                <v:fill on="f" focussize="0,0"/>
                <v:stroke color="#31849B" joinstyle="round"/>
                <v:imagedata o:title=""/>
                <o:lock v:ext="edit" aspectratio="f"/>
              </v:shape>
              <v:rect id="Rectangles 5" o:spid="_x0000_s1026" o:spt="1" style="position:absolute;left:8;top:9;height:1439;width:4031;" filled="f" stroked="f" coordsize="21600,21600" o:gfxdata="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aGiuvQAA&#10;ANsAAAAPAAAAAAAAAAEAIAAAACIAAABkcnMvZG93bnJldi54bWxQSwECFAAUAAAACACHTuJAMy8F&#10;njsAAAA5AAAAEAAAAAAAAAABACAAAAAMAQAAZHJzL3NoYXBleG1sLnhtbFBLBQYAAAAABgAGAFsB&#10;AAC2AwAAAAA=&#10;">
                <v:fill on="f" focussize="0,0"/>
                <v:stroke on="f"/>
                <v:imagedata o:title=""/>
                <o:lock v:ext="edit" aspectratio="f"/>
              </v:rect>
            </v:group>
          </w:pict>
        </mc:Fallback>
      </mc:AlternateContent>
    </w:r>
    <w:r>
      <w:rPr>
        <w:rFonts w:asciiTheme="majorHAnsi" w:hAnsiTheme="majorHAnsi" w:cstheme="majorHAnsi"/>
      </w:rPr>
      <w:t>GSS/2</w:t>
    </w:r>
    <w:r>
      <w:rPr>
        <w:rFonts w:asciiTheme="majorHAnsi" w:hAnsiTheme="majorHAnsi" w:cstheme="majorHAnsi"/>
        <w:vertAlign w:val="superscript"/>
      </w:rPr>
      <w:t xml:space="preserve">ND </w:t>
    </w:r>
    <w:r>
      <w:rPr>
        <w:rFonts w:asciiTheme="majorHAnsi" w:hAnsiTheme="majorHAnsi" w:cstheme="majorHAnsi"/>
      </w:rPr>
      <w:t>TERM/BIOLOGY/SS2</w:t>
    </w:r>
    <w:r>
      <w:rPr>
        <w:rFonts w:asciiTheme="majorHAnsi" w:hAnsiTheme="majorHAnsi" w:cstheme="majorHAnsi"/>
        <w:vertAlign w:val="superscript"/>
      </w:rPr>
      <w:ptab w:relativeTo="margin" w:alignment="right" w:leader="none"/>
    </w:r>
    <w:r>
      <w:rPr>
        <w:rFonts w:asciiTheme="majorHAnsi" w:hAnsiTheme="majorHAnsi" w:cstheme="majorHAnsi"/>
        <w:vertAlign w:val="superscript"/>
      </w:rPr>
      <w:t>Page</w:t>
    </w:r>
    <w:r>
      <w:fldChar w:fldCharType="begin"/>
    </w:r>
    <w:r>
      <w:instrText xml:space="preserve"> PAGE   \* MERGEFORMAT </w:instrText>
    </w:r>
    <w:r>
      <w:fldChar w:fldCharType="separate"/>
    </w:r>
    <w:r>
      <w:rPr>
        <w:rFonts w:asciiTheme="majorHAnsi" w:hAnsiTheme="majorHAnsi" w:cstheme="majorHAnsi"/>
      </w:rPr>
      <w:t>10</w:t>
    </w:r>
    <w:r>
      <w:rPr>
        <w:rFonts w:asciiTheme="majorHAnsi" w:hAnsiTheme="majorHAnsi" w:cstheme="maj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DDE01">
    <w:pPr>
      <w:pStyle w:val="18"/>
      <w:spacing w:after="0" w:line="240" w:lineRule="auto"/>
      <w:rPr>
        <w:rFonts w:ascii="Arial Narrow" w:hAnsi="Arial Narrow"/>
      </w:rPr>
    </w:pPr>
    <w:r>
      <w:rPr>
        <w:rFonts w:ascii="Arial Narrow" w:hAnsi="Arial Narrow"/>
      </w:rPr>
      <w:t xml:space="preserve">Name: ___________________________________________________                     </w:t>
    </w:r>
    <w:r>
      <w:rPr>
        <w:rFonts w:ascii="Arial Narrow" w:hAnsi="Arial Narrow"/>
      </w:rPr>
      <w:tab/>
    </w:r>
    <w:r>
      <w:rPr>
        <w:rFonts w:ascii="Arial Narrow" w:hAnsi="Arial Narrow"/>
      </w:rPr>
      <w:t>Class: 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numPicBullet w:numPicBulletId="2">
    <w:pict>
      <v:shape id="2" type="#_x0000_t75" style="width:15px;height:15px" o:bullet="t">
        <v:imagedata r:id="rId3" o:title=""/>
      </v:shape>
    </w:pict>
  </w:numPicBullet>
  <w:abstractNum w:abstractNumId="0">
    <w:nsid w:val="00000001"/>
    <w:multiLevelType w:val="multilevel"/>
    <w:tmpl w:val="0000000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rPr>
        <w:rFonts w:hint="default"/>
      </w:rPr>
    </w:lvl>
    <w:lvl w:ilvl="2" w:tentative="0">
      <w:start w:val="1"/>
      <w:numFmt w:val="lowerRoman"/>
      <w:lvlRestart w:val="0"/>
      <w:lvlText w:val="%3."/>
      <w:lvlJc w:val="right"/>
      <w:pPr>
        <w:ind w:left="2160" w:hanging="180"/>
      </w:pPr>
    </w:lvl>
    <w:lvl w:ilvl="3" w:tentative="0">
      <w:start w:val="1"/>
      <w:numFmt w:val="decimal"/>
      <w:lvlRestart w:val="0"/>
      <w:lvlText w:val="%4."/>
      <w:lvlJc w:val="left"/>
      <w:pPr>
        <w:ind w:left="2880" w:hanging="360"/>
      </w:pPr>
    </w:lvl>
    <w:lvl w:ilvl="4" w:tentative="0">
      <w:start w:val="1"/>
      <w:numFmt w:val="lowerLetter"/>
      <w:lvlRestart w:val="0"/>
      <w:lvlText w:val="%5."/>
      <w:lvlJc w:val="left"/>
      <w:pPr>
        <w:ind w:left="3600" w:hanging="360"/>
      </w:pPr>
    </w:lvl>
    <w:lvl w:ilvl="5" w:tentative="0">
      <w:start w:val="1"/>
      <w:numFmt w:val="lowerRoman"/>
      <w:lvlRestart w:val="0"/>
      <w:lvlText w:val="%6."/>
      <w:lvlJc w:val="right"/>
      <w:pPr>
        <w:ind w:left="4320" w:hanging="180"/>
      </w:pPr>
    </w:lvl>
    <w:lvl w:ilvl="6" w:tentative="0">
      <w:start w:val="1"/>
      <w:numFmt w:val="decimal"/>
      <w:lvlRestart w:val="0"/>
      <w:lvlText w:val="%7."/>
      <w:lvlJc w:val="left"/>
      <w:pPr>
        <w:ind w:left="5040" w:hanging="360"/>
      </w:pPr>
    </w:lvl>
    <w:lvl w:ilvl="7" w:tentative="0">
      <w:start w:val="1"/>
      <w:numFmt w:val="lowerLetter"/>
      <w:lvlRestart w:val="0"/>
      <w:lvlText w:val="%8."/>
      <w:lvlJc w:val="left"/>
      <w:pPr>
        <w:ind w:left="5760" w:hanging="360"/>
      </w:pPr>
    </w:lvl>
    <w:lvl w:ilvl="8" w:tentative="0">
      <w:start w:val="1"/>
      <w:numFmt w:val="lowerRoman"/>
      <w:lvlRestart w:val="0"/>
      <w:lvlText w:val="%9."/>
      <w:lvlJc w:val="right"/>
      <w:pPr>
        <w:ind w:left="6480" w:hanging="180"/>
      </w:pPr>
    </w:lvl>
  </w:abstractNum>
  <w:abstractNum w:abstractNumId="1">
    <w:nsid w:val="00000002"/>
    <w:multiLevelType w:val="multilevel"/>
    <w:tmpl w:val="00000002"/>
    <w:lvl w:ilvl="0" w:tentative="0">
      <w:start w:val="1"/>
      <w:numFmt w:val="decimal"/>
      <w:lvlText w:val="%1."/>
      <w:lvlJc w:val="left"/>
      <w:pPr>
        <w:ind w:left="1080" w:hanging="720"/>
      </w:pPr>
      <w:rPr>
        <w:rFonts w:hint="default"/>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lowerRoman"/>
      <w:lvlRestart w:val="0"/>
      <w:lvlText w:val="%3."/>
      <w:lvlJc w:val="right"/>
      <w:pPr>
        <w:ind w:left="2160" w:hanging="180"/>
      </w:pPr>
    </w:lvl>
    <w:lvl w:ilvl="3" w:tentative="0">
      <w:start w:val="1"/>
      <w:numFmt w:val="decimal"/>
      <w:lvlRestart w:val="0"/>
      <w:lvlText w:val="%4."/>
      <w:lvlJc w:val="left"/>
      <w:pPr>
        <w:ind w:left="2880" w:hanging="360"/>
      </w:pPr>
    </w:lvl>
    <w:lvl w:ilvl="4" w:tentative="0">
      <w:start w:val="1"/>
      <w:numFmt w:val="lowerLetter"/>
      <w:lvlRestart w:val="0"/>
      <w:lvlText w:val="%5."/>
      <w:lvlJc w:val="left"/>
      <w:pPr>
        <w:ind w:left="3600" w:hanging="360"/>
      </w:pPr>
    </w:lvl>
    <w:lvl w:ilvl="5" w:tentative="0">
      <w:start w:val="1"/>
      <w:numFmt w:val="lowerRoman"/>
      <w:lvlRestart w:val="0"/>
      <w:lvlText w:val="%6."/>
      <w:lvlJc w:val="right"/>
      <w:pPr>
        <w:ind w:left="4320" w:hanging="180"/>
      </w:pPr>
    </w:lvl>
    <w:lvl w:ilvl="6" w:tentative="0">
      <w:start w:val="1"/>
      <w:numFmt w:val="decimal"/>
      <w:lvlRestart w:val="0"/>
      <w:lvlText w:val="%7."/>
      <w:lvlJc w:val="left"/>
      <w:pPr>
        <w:ind w:left="5040" w:hanging="360"/>
      </w:pPr>
    </w:lvl>
    <w:lvl w:ilvl="7" w:tentative="0">
      <w:start w:val="1"/>
      <w:numFmt w:val="lowerLetter"/>
      <w:lvlRestart w:val="0"/>
      <w:lvlText w:val="%8."/>
      <w:lvlJc w:val="left"/>
      <w:pPr>
        <w:ind w:left="5760" w:hanging="360"/>
      </w:pPr>
    </w:lvl>
    <w:lvl w:ilvl="8" w:tentative="0">
      <w:start w:val="1"/>
      <w:numFmt w:val="lowerRoman"/>
      <w:lvlRestart w:val="0"/>
      <w:lvlText w:val="%9."/>
      <w:lvlJc w:val="right"/>
      <w:pPr>
        <w:ind w:left="6480" w:hanging="180"/>
      </w:pPr>
    </w:lvl>
  </w:abstractNum>
  <w:abstractNum w:abstractNumId="2">
    <w:nsid w:val="00655A08"/>
    <w:multiLevelType w:val="multilevel"/>
    <w:tmpl w:val="00655A08"/>
    <w:lvl w:ilvl="0" w:tentative="0">
      <w:start w:val="1"/>
      <w:numFmt w:val="decimal"/>
      <w:lvlText w:val="%1."/>
      <w:lvlJc w:val="left"/>
      <w:pPr>
        <w:tabs>
          <w:tab w:val="left" w:pos="720"/>
        </w:tabs>
        <w:ind w:left="720" w:hanging="360"/>
      </w:pPr>
      <w:rPr>
        <w:rFonts w:hint="default"/>
        <w: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
    <w:nsid w:val="01716E62"/>
    <w:multiLevelType w:val="multilevel"/>
    <w:tmpl w:val="01716E62"/>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4">
    <w:nsid w:val="01C05094"/>
    <w:multiLevelType w:val="multilevel"/>
    <w:tmpl w:val="01C05094"/>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
    <w:nsid w:val="04BC5748"/>
    <w:multiLevelType w:val="multilevel"/>
    <w:tmpl w:val="04BC5748"/>
    <w:lvl w:ilvl="0" w:tentative="0">
      <w:start w:val="1"/>
      <w:numFmt w:val="decimal"/>
      <w:lvlText w:val="%1."/>
      <w:lvlJc w:val="left"/>
      <w:pPr>
        <w:tabs>
          <w:tab w:val="left" w:pos="1080"/>
        </w:tabs>
        <w:ind w:left="1080" w:hanging="720"/>
      </w:pPr>
      <w:rPr>
        <w:rFonts w:hint="default"/>
      </w:rPr>
    </w:lvl>
    <w:lvl w:ilvl="1" w:tentative="0">
      <w:start w:val="2"/>
      <w:numFmt w:val="bullet"/>
      <w:lvlText w:val="-"/>
      <w:lvlJc w:val="left"/>
      <w:pPr>
        <w:tabs>
          <w:tab w:val="left" w:pos="1800"/>
        </w:tabs>
        <w:ind w:left="1800" w:hanging="720"/>
      </w:pPr>
      <w:rPr>
        <w:rFonts w:hint="default" w:ascii="Times New Roman" w:hAnsi="Times New Roman" w:eastAsia="Times New Roman" w:cs="Times New Roman"/>
        <w:b/>
      </w:rPr>
    </w:lvl>
    <w:lvl w:ilvl="2" w:tentative="0">
      <w:start w:val="1"/>
      <w:numFmt w:val="decimal"/>
      <w:lvlText w:val="%3"/>
      <w:lvlJc w:val="left"/>
      <w:pPr>
        <w:tabs>
          <w:tab w:val="left" w:pos="2340"/>
        </w:tabs>
        <w:ind w:left="2340" w:hanging="360"/>
      </w:pPr>
      <w:rPr>
        <w:rFonts w:hint="default"/>
      </w:rPr>
    </w:lvl>
    <w:lvl w:ilvl="3" w:tentative="0">
      <w:start w:val="1"/>
      <w:numFmt w:val="decimal"/>
      <w:lvlText w:val="%4."/>
      <w:lvlJc w:val="left"/>
      <w:pPr>
        <w:tabs>
          <w:tab w:val="left" w:pos="2880"/>
        </w:tabs>
        <w:ind w:left="2880" w:hanging="360"/>
      </w:pPr>
      <w:rPr>
        <w:rFonts w:hint="default"/>
      </w:r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062577E1"/>
    <w:multiLevelType w:val="multilevel"/>
    <w:tmpl w:val="062577E1"/>
    <w:lvl w:ilvl="0" w:tentative="0">
      <w:start w:val="1"/>
      <w:numFmt w:val="bullet"/>
      <w:lvlText w:val=""/>
      <w:lvlJc w:val="left"/>
      <w:pPr>
        <w:tabs>
          <w:tab w:val="left" w:pos="720"/>
        </w:tabs>
        <w:ind w:left="720" w:hanging="360"/>
      </w:pPr>
      <w:rPr>
        <w:rFonts w:hint="default" w:ascii="Wingdings" w:hAnsi="Wingdings"/>
        <w:b/>
      </w:rPr>
    </w:lvl>
    <w:lvl w:ilvl="1" w:tentative="0">
      <w:start w:val="1"/>
      <w:numFmt w:val="lowerLetter"/>
      <w:lvlText w:val="%2)"/>
      <w:lvlJc w:val="left"/>
      <w:pPr>
        <w:tabs>
          <w:tab w:val="left" w:pos="1440"/>
        </w:tabs>
        <w:ind w:left="1440" w:hanging="360"/>
      </w:pPr>
      <w:rPr>
        <w:rFonts w:hint="default"/>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
    <w:nsid w:val="073061B2"/>
    <w:multiLevelType w:val="multilevel"/>
    <w:tmpl w:val="073061B2"/>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
    <w:nsid w:val="08402B06"/>
    <w:multiLevelType w:val="multilevel"/>
    <w:tmpl w:val="08402B06"/>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
    <w:nsid w:val="08DB5FBC"/>
    <w:multiLevelType w:val="multilevel"/>
    <w:tmpl w:val="08DB5FBC"/>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9A82DCF"/>
    <w:multiLevelType w:val="multilevel"/>
    <w:tmpl w:val="09A82DCF"/>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1">
    <w:nsid w:val="09D013E9"/>
    <w:multiLevelType w:val="multilevel"/>
    <w:tmpl w:val="09D013E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0A2B4D81"/>
    <w:multiLevelType w:val="multilevel"/>
    <w:tmpl w:val="0A2B4D8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0A326054"/>
    <w:multiLevelType w:val="multilevel"/>
    <w:tmpl w:val="0A326054"/>
    <w:lvl w:ilvl="0" w:tentative="0">
      <w:start w:val="1"/>
      <w:numFmt w:val="decimal"/>
      <w:lvlText w:val="%1."/>
      <w:lvlJc w:val="left"/>
      <w:pPr>
        <w:tabs>
          <w:tab w:val="left" w:pos="1080"/>
        </w:tabs>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0DD133F9"/>
    <w:multiLevelType w:val="multilevel"/>
    <w:tmpl w:val="0DD133F9"/>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5">
    <w:nsid w:val="0E40550A"/>
    <w:multiLevelType w:val="multilevel"/>
    <w:tmpl w:val="0E40550A"/>
    <w:lvl w:ilvl="0" w:tentative="0">
      <w:start w:val="1"/>
      <w:numFmt w:val="decimal"/>
      <w:lvlText w:val="%1."/>
      <w:lvlJc w:val="left"/>
      <w:pPr>
        <w:tabs>
          <w:tab w:val="left" w:pos="720"/>
        </w:tabs>
        <w:ind w:left="720" w:hanging="360"/>
      </w:pPr>
      <w:rPr>
        <w:rFonts w:hint="default"/>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6">
    <w:nsid w:val="0EF02E45"/>
    <w:multiLevelType w:val="multilevel"/>
    <w:tmpl w:val="0EF02E45"/>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7">
    <w:nsid w:val="10F77F83"/>
    <w:multiLevelType w:val="multilevel"/>
    <w:tmpl w:val="10F77F83"/>
    <w:lvl w:ilvl="0" w:tentative="0">
      <w:start w:val="1"/>
      <w:numFmt w:val="bullet"/>
      <w:lvlText w:val=""/>
      <w:lvlJc w:val="left"/>
      <w:pPr>
        <w:tabs>
          <w:tab w:val="left" w:pos="1080"/>
        </w:tabs>
        <w:ind w:left="1080" w:hanging="720"/>
      </w:pPr>
      <w:rPr>
        <w:rFonts w:hint="default" w:ascii="Wingdings" w:hAnsi="Wingdings"/>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8">
    <w:nsid w:val="11E0759F"/>
    <w:multiLevelType w:val="multilevel"/>
    <w:tmpl w:val="11E0759F"/>
    <w:lvl w:ilvl="0" w:tentative="0">
      <w:start w:val="1"/>
      <w:numFmt w:val="bullet"/>
      <w:lvlText w:val=""/>
      <w:lvlJc w:val="left"/>
      <w:pPr>
        <w:tabs>
          <w:tab w:val="left" w:pos="1080"/>
        </w:tabs>
        <w:ind w:left="1080" w:hanging="720"/>
      </w:pPr>
      <w:rPr>
        <w:rFonts w:hint="default" w:ascii="Wingdings" w:hAnsi="Wingdings"/>
      </w:rPr>
    </w:lvl>
    <w:lvl w:ilvl="1" w:tentative="0">
      <w:start w:val="1"/>
      <w:numFmt w:val="decimal"/>
      <w:lvlText w:val="%2."/>
      <w:lvlJc w:val="left"/>
      <w:pPr>
        <w:tabs>
          <w:tab w:val="left" w:pos="1800"/>
        </w:tabs>
        <w:ind w:left="1800" w:hanging="720"/>
      </w:pPr>
      <w:rPr>
        <w:rFonts w:hint="default"/>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9">
    <w:nsid w:val="122E2CA5"/>
    <w:multiLevelType w:val="multilevel"/>
    <w:tmpl w:val="122E2CA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12ED4D01"/>
    <w:multiLevelType w:val="multilevel"/>
    <w:tmpl w:val="12ED4D01"/>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1">
    <w:nsid w:val="146B0C71"/>
    <w:multiLevelType w:val="multilevel"/>
    <w:tmpl w:val="146B0C71"/>
    <w:lvl w:ilvl="0" w:tentative="0">
      <w:start w:val="1"/>
      <w:numFmt w:val="decimal"/>
      <w:lvlText w:val="%1."/>
      <w:lvlJc w:val="left"/>
      <w:pPr>
        <w:tabs>
          <w:tab w:val="left" w:pos="720"/>
        </w:tabs>
        <w:ind w:left="720" w:hanging="360"/>
      </w:pPr>
      <w:rPr>
        <w:rFonts w:hint="default"/>
      </w:rPr>
    </w:lvl>
    <w:lvl w:ilvl="1" w:tentative="0">
      <w:start w:val="1"/>
      <w:numFmt w:val="bullet"/>
      <w:lvlText w:val="-"/>
      <w:lvlJc w:val="left"/>
      <w:pPr>
        <w:tabs>
          <w:tab w:val="left" w:pos="1440"/>
        </w:tabs>
        <w:ind w:left="1440" w:hanging="360"/>
      </w:pPr>
      <w:rPr>
        <w:rFonts w:hint="default" w:ascii="Times New Roman" w:hAnsi="Times New Roman" w:eastAsia="Times New Roman" w:cs="Times New Roman"/>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2">
    <w:nsid w:val="147E4E0B"/>
    <w:multiLevelType w:val="multilevel"/>
    <w:tmpl w:val="147E4E0B"/>
    <w:lvl w:ilvl="0" w:tentative="0">
      <w:start w:val="1"/>
      <w:numFmt w:val="bullet"/>
      <w:lvlText w:val=""/>
      <w:lvlJc w:val="left"/>
      <w:pPr>
        <w:tabs>
          <w:tab w:val="left" w:pos="720"/>
        </w:tabs>
        <w:ind w:left="720" w:hanging="360"/>
      </w:pPr>
      <w:rPr>
        <w:rFonts w:hint="default" w:ascii="Wingdings" w:hAnsi="Wingdings"/>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3">
    <w:nsid w:val="164E56D9"/>
    <w:multiLevelType w:val="multilevel"/>
    <w:tmpl w:val="164E56D9"/>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4">
    <w:nsid w:val="16AD0DD0"/>
    <w:multiLevelType w:val="multilevel"/>
    <w:tmpl w:val="16AD0DD0"/>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5">
    <w:nsid w:val="181765D4"/>
    <w:multiLevelType w:val="multilevel"/>
    <w:tmpl w:val="181765D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19923BEB"/>
    <w:multiLevelType w:val="multilevel"/>
    <w:tmpl w:val="19923BEB"/>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1A6961DE"/>
    <w:multiLevelType w:val="multilevel"/>
    <w:tmpl w:val="1A6961DE"/>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8">
    <w:nsid w:val="1B2477BC"/>
    <w:multiLevelType w:val="multilevel"/>
    <w:tmpl w:val="1B2477BC"/>
    <w:lvl w:ilvl="0" w:tentative="0">
      <w:start w:val="1"/>
      <w:numFmt w:val="bullet"/>
      <w:lvlText w:val=""/>
      <w:lvlPicBulletId w:val="2"/>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9">
    <w:nsid w:val="1C2D278C"/>
    <w:multiLevelType w:val="multilevel"/>
    <w:tmpl w:val="1C2D278C"/>
    <w:lvl w:ilvl="0" w:tentative="0">
      <w:start w:val="1"/>
      <w:numFmt w:val="decimal"/>
      <w:lvlText w:val="%1."/>
      <w:lvlJc w:val="left"/>
      <w:pPr>
        <w:tabs>
          <w:tab w:val="left" w:pos="1440"/>
        </w:tabs>
        <w:ind w:left="1440" w:hanging="72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0">
    <w:nsid w:val="1C7D30CA"/>
    <w:multiLevelType w:val="multilevel"/>
    <w:tmpl w:val="1C7D30CA"/>
    <w:lvl w:ilvl="0" w:tentative="0">
      <w:start w:val="1"/>
      <w:numFmt w:val="decimal"/>
      <w:lvlText w:val="%1."/>
      <w:lvlJc w:val="left"/>
      <w:pPr>
        <w:tabs>
          <w:tab w:val="left" w:pos="1080"/>
        </w:tabs>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1EEC7914"/>
    <w:multiLevelType w:val="multilevel"/>
    <w:tmpl w:val="1EEC791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204B1704"/>
    <w:multiLevelType w:val="multilevel"/>
    <w:tmpl w:val="204B1704"/>
    <w:lvl w:ilvl="0" w:tentative="0">
      <w:start w:val="1"/>
      <w:numFmt w:val="decimal"/>
      <w:lvlText w:val="%1."/>
      <w:lvlJc w:val="left"/>
      <w:pPr>
        <w:tabs>
          <w:tab w:val="left" w:pos="1080"/>
        </w:tabs>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23ED0744"/>
    <w:multiLevelType w:val="multilevel"/>
    <w:tmpl w:val="23ED0744"/>
    <w:lvl w:ilvl="0" w:tentative="0">
      <w:start w:val="1"/>
      <w:numFmt w:val="bullet"/>
      <w:lvlText w:val=""/>
      <w:lvlJc w:val="left"/>
      <w:pPr>
        <w:tabs>
          <w:tab w:val="left" w:pos="720"/>
        </w:tabs>
        <w:ind w:left="720" w:hanging="360"/>
      </w:pPr>
      <w:rPr>
        <w:rFonts w:hint="default" w:ascii="Wingdings" w:hAnsi="Wingdings"/>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4">
    <w:nsid w:val="245C04C9"/>
    <w:multiLevelType w:val="multilevel"/>
    <w:tmpl w:val="245C04C9"/>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5">
    <w:nsid w:val="26B0774F"/>
    <w:multiLevelType w:val="multilevel"/>
    <w:tmpl w:val="26B0774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26C479BE"/>
    <w:multiLevelType w:val="multilevel"/>
    <w:tmpl w:val="26C479BE"/>
    <w:lvl w:ilvl="0" w:tentative="0">
      <w:start w:val="1"/>
      <w:numFmt w:val="decimal"/>
      <w:lvlText w:val="%1."/>
      <w:lvlJc w:val="left"/>
      <w:pPr>
        <w:ind w:left="360" w:hanging="360"/>
      </w:pPr>
    </w:lvl>
    <w:lvl w:ilvl="1" w:tentative="0">
      <w:start w:val="1"/>
      <w:numFmt w:val="decimal"/>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7">
    <w:nsid w:val="2A06721B"/>
    <w:multiLevelType w:val="multilevel"/>
    <w:tmpl w:val="2A06721B"/>
    <w:lvl w:ilvl="0" w:tentative="0">
      <w:start w:val="1"/>
      <w:numFmt w:val="decimal"/>
      <w:lvlText w:val="%1."/>
      <w:lvlJc w:val="left"/>
      <w:pPr>
        <w:tabs>
          <w:tab w:val="left" w:pos="1080"/>
        </w:tabs>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2BF5144D"/>
    <w:multiLevelType w:val="multilevel"/>
    <w:tmpl w:val="2BF5144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2DD74A14"/>
    <w:multiLevelType w:val="multilevel"/>
    <w:tmpl w:val="2DD74A14"/>
    <w:lvl w:ilvl="0" w:tentative="0">
      <w:start w:val="1"/>
      <w:numFmt w:val="decimal"/>
      <w:lvlText w:val="%1."/>
      <w:lvlJc w:val="left"/>
      <w:pPr>
        <w:tabs>
          <w:tab w:val="left" w:pos="1080"/>
        </w:tabs>
        <w:ind w:left="1080" w:hanging="72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0">
    <w:nsid w:val="2F476405"/>
    <w:multiLevelType w:val="multilevel"/>
    <w:tmpl w:val="2F476405"/>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1">
    <w:nsid w:val="2FDA6941"/>
    <w:multiLevelType w:val="multilevel"/>
    <w:tmpl w:val="2FDA694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342F3254"/>
    <w:multiLevelType w:val="multilevel"/>
    <w:tmpl w:val="342F3254"/>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3">
    <w:nsid w:val="36146037"/>
    <w:multiLevelType w:val="multilevel"/>
    <w:tmpl w:val="36146037"/>
    <w:lvl w:ilvl="0" w:tentative="0">
      <w:start w:val="1"/>
      <w:numFmt w:val="decimal"/>
      <w:lvlText w:val="%1."/>
      <w:lvlJc w:val="left"/>
      <w:pPr>
        <w:tabs>
          <w:tab w:val="left" w:pos="1080"/>
        </w:tabs>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4">
    <w:nsid w:val="3688448D"/>
    <w:multiLevelType w:val="multilevel"/>
    <w:tmpl w:val="3688448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398A3463"/>
    <w:multiLevelType w:val="multilevel"/>
    <w:tmpl w:val="398A3463"/>
    <w:lvl w:ilvl="0" w:tentative="0">
      <w:start w:val="1"/>
      <w:numFmt w:val="bullet"/>
      <w:lvlText w:val=""/>
      <w:lvlJc w:val="left"/>
      <w:pPr>
        <w:tabs>
          <w:tab w:val="left" w:pos="720"/>
        </w:tabs>
        <w:ind w:left="720" w:hanging="360"/>
      </w:pPr>
      <w:rPr>
        <w:rFonts w:hint="default" w:ascii="Wingdings" w:hAnsi="Wingdings"/>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6">
    <w:nsid w:val="39E827AD"/>
    <w:multiLevelType w:val="multilevel"/>
    <w:tmpl w:val="39E827AD"/>
    <w:lvl w:ilvl="0" w:tentative="0">
      <w:start w:val="1"/>
      <w:numFmt w:val="decimal"/>
      <w:lvlText w:val="%1."/>
      <w:lvlJc w:val="left"/>
      <w:pPr>
        <w:tabs>
          <w:tab w:val="left" w:pos="720"/>
        </w:tabs>
        <w:ind w:left="720" w:hanging="360"/>
      </w:pPr>
      <w:rPr>
        <w:rFonts w:hint="default"/>
        <w:b/>
      </w:rPr>
    </w:lvl>
    <w:lvl w:ilvl="1" w:tentative="0">
      <w:start w:val="1"/>
      <w:numFmt w:val="decimal"/>
      <w:lvlText w:val="%2."/>
      <w:lvlJc w:val="left"/>
      <w:pPr>
        <w:tabs>
          <w:tab w:val="left" w:pos="1440"/>
        </w:tabs>
        <w:ind w:left="1440" w:hanging="360"/>
      </w:pPr>
      <w:rPr>
        <w:rFonts w:eastAsia="Times New Roman" w:cs="Times New Roman" w:asciiTheme="minorHAnsi" w:hAnsiTheme="minorHAnsi"/>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7">
    <w:nsid w:val="3B4A538F"/>
    <w:multiLevelType w:val="multilevel"/>
    <w:tmpl w:val="3B4A538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42057228"/>
    <w:multiLevelType w:val="multilevel"/>
    <w:tmpl w:val="42057228"/>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9">
    <w:nsid w:val="44AE15F9"/>
    <w:multiLevelType w:val="multilevel"/>
    <w:tmpl w:val="44AE15F9"/>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0">
    <w:nsid w:val="450A6131"/>
    <w:multiLevelType w:val="multilevel"/>
    <w:tmpl w:val="450A6131"/>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1">
    <w:nsid w:val="45686AE6"/>
    <w:multiLevelType w:val="multilevel"/>
    <w:tmpl w:val="45686AE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2">
    <w:nsid w:val="45D83858"/>
    <w:multiLevelType w:val="multilevel"/>
    <w:tmpl w:val="45D83858"/>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3">
    <w:nsid w:val="466F5936"/>
    <w:multiLevelType w:val="multilevel"/>
    <w:tmpl w:val="466F593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4">
    <w:nsid w:val="46CC4B41"/>
    <w:multiLevelType w:val="multilevel"/>
    <w:tmpl w:val="46CC4B41"/>
    <w:lvl w:ilvl="0" w:tentative="0">
      <w:start w:val="1"/>
      <w:numFmt w:val="bullet"/>
      <w:lvlText w:val=""/>
      <w:lvlJc w:val="left"/>
      <w:pPr>
        <w:ind w:left="720" w:hanging="360"/>
      </w:pPr>
      <w:rPr>
        <w:rFonts w:hint="default" w:ascii="Wingdings" w:hAnsi="Wingding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5">
    <w:nsid w:val="4831447E"/>
    <w:multiLevelType w:val="multilevel"/>
    <w:tmpl w:val="4831447E"/>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6">
    <w:nsid w:val="49E81DE1"/>
    <w:multiLevelType w:val="multilevel"/>
    <w:tmpl w:val="49E81DE1"/>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7">
    <w:nsid w:val="4AAF531C"/>
    <w:multiLevelType w:val="multilevel"/>
    <w:tmpl w:val="4AAF531C"/>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4AC23C2A"/>
    <w:multiLevelType w:val="multilevel"/>
    <w:tmpl w:val="4AC23C2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9">
    <w:nsid w:val="4BF25910"/>
    <w:multiLevelType w:val="multilevel"/>
    <w:tmpl w:val="4BF2591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0">
    <w:nsid w:val="4E2F272C"/>
    <w:multiLevelType w:val="multilevel"/>
    <w:tmpl w:val="4E2F272C"/>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1">
    <w:nsid w:val="4E7D49F0"/>
    <w:multiLevelType w:val="multilevel"/>
    <w:tmpl w:val="4E7D49F0"/>
    <w:lvl w:ilvl="0" w:tentative="0">
      <w:start w:val="1"/>
      <w:numFmt w:val="decimal"/>
      <w:lvlText w:val="%1."/>
      <w:lvlJc w:val="left"/>
      <w:pPr>
        <w:tabs>
          <w:tab w:val="left" w:pos="1080"/>
        </w:tabs>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2">
    <w:nsid w:val="4EA71F61"/>
    <w:multiLevelType w:val="multilevel"/>
    <w:tmpl w:val="4EA71F61"/>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3">
    <w:nsid w:val="52FE346A"/>
    <w:multiLevelType w:val="multilevel"/>
    <w:tmpl w:val="52FE346A"/>
    <w:lvl w:ilvl="0" w:tentative="0">
      <w:start w:val="1"/>
      <w:numFmt w:val="bullet"/>
      <w:lvlText w:val=""/>
      <w:lvlJc w:val="left"/>
      <w:pPr>
        <w:tabs>
          <w:tab w:val="left" w:pos="720"/>
        </w:tabs>
        <w:ind w:left="720" w:hanging="360"/>
      </w:pPr>
      <w:rPr>
        <w:rFonts w:hint="default" w:ascii="Wingdings" w:hAnsi="Wingdings"/>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4">
    <w:nsid w:val="54214280"/>
    <w:multiLevelType w:val="multilevel"/>
    <w:tmpl w:val="5421428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54A92432"/>
    <w:multiLevelType w:val="multilevel"/>
    <w:tmpl w:val="54A92432"/>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6">
    <w:nsid w:val="552A7457"/>
    <w:multiLevelType w:val="multilevel"/>
    <w:tmpl w:val="552A745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7">
    <w:nsid w:val="56A368F3"/>
    <w:multiLevelType w:val="multilevel"/>
    <w:tmpl w:val="56A368F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8">
    <w:nsid w:val="56D61CEC"/>
    <w:multiLevelType w:val="multilevel"/>
    <w:tmpl w:val="56D61CEC"/>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9">
    <w:nsid w:val="570938C7"/>
    <w:multiLevelType w:val="multilevel"/>
    <w:tmpl w:val="570938C7"/>
    <w:lvl w:ilvl="0" w:tentative="0">
      <w:start w:val="1"/>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0">
    <w:nsid w:val="58EF0F3C"/>
    <w:multiLevelType w:val="multilevel"/>
    <w:tmpl w:val="58EF0F3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1">
    <w:nsid w:val="5B382B46"/>
    <w:multiLevelType w:val="multilevel"/>
    <w:tmpl w:val="5B382B4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2">
    <w:nsid w:val="5C613D26"/>
    <w:multiLevelType w:val="multilevel"/>
    <w:tmpl w:val="5C613D26"/>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73">
    <w:nsid w:val="5E662B47"/>
    <w:multiLevelType w:val="multilevel"/>
    <w:tmpl w:val="5E662B4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4">
    <w:nsid w:val="5E7A42BE"/>
    <w:multiLevelType w:val="multilevel"/>
    <w:tmpl w:val="5E7A42BE"/>
    <w:lvl w:ilvl="0" w:tentative="0">
      <w:start w:val="1"/>
      <w:numFmt w:val="bullet"/>
      <w:lvlText w:val=""/>
      <w:lvlJc w:val="left"/>
      <w:pPr>
        <w:tabs>
          <w:tab w:val="left" w:pos="720"/>
        </w:tabs>
        <w:ind w:left="720" w:hanging="360"/>
      </w:pPr>
      <w:rPr>
        <w:rFonts w:hint="default" w:ascii="Wingdings" w:hAnsi="Wingdings"/>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5">
    <w:nsid w:val="5F2C7374"/>
    <w:multiLevelType w:val="multilevel"/>
    <w:tmpl w:val="5F2C7374"/>
    <w:lvl w:ilvl="0" w:tentative="0">
      <w:start w:val="1"/>
      <w:numFmt w:val="decimal"/>
      <w:lvlText w:val="%1."/>
      <w:lvlJc w:val="left"/>
      <w:pPr>
        <w:ind w:left="360" w:hanging="360"/>
      </w:pPr>
      <w:rPr>
        <w:b w:val="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6">
    <w:nsid w:val="60D519B5"/>
    <w:multiLevelType w:val="multilevel"/>
    <w:tmpl w:val="60D519B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7">
    <w:nsid w:val="63433E60"/>
    <w:multiLevelType w:val="multilevel"/>
    <w:tmpl w:val="63433E60"/>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8">
    <w:nsid w:val="642F1971"/>
    <w:multiLevelType w:val="multilevel"/>
    <w:tmpl w:val="642F1971"/>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9">
    <w:nsid w:val="64E455B9"/>
    <w:multiLevelType w:val="multilevel"/>
    <w:tmpl w:val="64E455B9"/>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0">
    <w:nsid w:val="667F6FC9"/>
    <w:multiLevelType w:val="multilevel"/>
    <w:tmpl w:val="667F6FC9"/>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1">
    <w:nsid w:val="67631E5E"/>
    <w:multiLevelType w:val="multilevel"/>
    <w:tmpl w:val="67631E5E"/>
    <w:lvl w:ilvl="0" w:tentative="0">
      <w:start w:val="1"/>
      <w:numFmt w:val="bullet"/>
      <w:lvlText w:val=""/>
      <w:lvlJc w:val="left"/>
      <w:pPr>
        <w:tabs>
          <w:tab w:val="left" w:pos="720"/>
        </w:tabs>
        <w:ind w:left="720" w:hanging="360"/>
      </w:pPr>
      <w:rPr>
        <w:rFonts w:hint="default" w:ascii="Wingdings" w:hAnsi="Wingdings"/>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2">
    <w:nsid w:val="6898576C"/>
    <w:multiLevelType w:val="multilevel"/>
    <w:tmpl w:val="6898576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3">
    <w:nsid w:val="69A8259F"/>
    <w:multiLevelType w:val="multilevel"/>
    <w:tmpl w:val="69A8259F"/>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4">
    <w:nsid w:val="69BF140C"/>
    <w:multiLevelType w:val="multilevel"/>
    <w:tmpl w:val="69BF140C"/>
    <w:lvl w:ilvl="0" w:tentative="0">
      <w:start w:val="1"/>
      <w:numFmt w:val="decimal"/>
      <w:lvlText w:val="%1."/>
      <w:lvlJc w:val="left"/>
      <w:pPr>
        <w:tabs>
          <w:tab w:val="left" w:pos="1080"/>
        </w:tabs>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5">
    <w:nsid w:val="69C57958"/>
    <w:multiLevelType w:val="multilevel"/>
    <w:tmpl w:val="69C57958"/>
    <w:lvl w:ilvl="0" w:tentative="0">
      <w:start w:val="1"/>
      <w:numFmt w:val="decimal"/>
      <w:lvlText w:val="%1."/>
      <w:lvlJc w:val="left"/>
      <w:pPr>
        <w:ind w:left="360" w:hanging="360"/>
      </w:pPr>
      <w:rPr>
        <w:rFonts w:hint="default"/>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6">
    <w:nsid w:val="6A3F3EF4"/>
    <w:multiLevelType w:val="multilevel"/>
    <w:tmpl w:val="6A3F3EF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7">
    <w:nsid w:val="6BB13415"/>
    <w:multiLevelType w:val="multilevel"/>
    <w:tmpl w:val="6BB1341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8">
    <w:nsid w:val="6BE0442B"/>
    <w:multiLevelType w:val="multilevel"/>
    <w:tmpl w:val="6BE0442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9">
    <w:nsid w:val="6BE45426"/>
    <w:multiLevelType w:val="multilevel"/>
    <w:tmpl w:val="6BE45426"/>
    <w:lvl w:ilvl="0" w:tentative="0">
      <w:start w:val="1"/>
      <w:numFmt w:val="decimal"/>
      <w:lvlText w:val="%1."/>
      <w:lvlJc w:val="left"/>
      <w:pPr>
        <w:tabs>
          <w:tab w:val="left" w:pos="1440"/>
        </w:tabs>
        <w:ind w:left="1440" w:hanging="720"/>
      </w:pPr>
      <w:rPr>
        <w:rFonts w:hint="default"/>
      </w:rPr>
    </w:lvl>
    <w:lvl w:ilvl="1" w:tentative="0">
      <w:start w:val="1"/>
      <w:numFmt w:val="decimal"/>
      <w:lvlText w:val="%2."/>
      <w:lvlJc w:val="left"/>
      <w:pPr>
        <w:ind w:left="1080" w:hanging="360"/>
      </w:pPr>
      <w:rPr>
        <w:rFonts w:hint="default"/>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0">
    <w:nsid w:val="6D3D16C0"/>
    <w:multiLevelType w:val="multilevel"/>
    <w:tmpl w:val="6D3D16C0"/>
    <w:lvl w:ilvl="0" w:tentative="0">
      <w:start w:val="1"/>
      <w:numFmt w:val="bullet"/>
      <w:lvlText w:val=""/>
      <w:lvlJc w:val="left"/>
      <w:pPr>
        <w:tabs>
          <w:tab w:val="left" w:pos="1080"/>
        </w:tabs>
        <w:ind w:left="1080" w:hanging="720"/>
      </w:pPr>
      <w:rPr>
        <w:rFonts w:hint="default" w:ascii="Symbol" w:hAnsi="Symbol"/>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91">
    <w:nsid w:val="6D7A3E28"/>
    <w:multiLevelType w:val="multilevel"/>
    <w:tmpl w:val="6D7A3E2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2">
    <w:nsid w:val="6EA176D5"/>
    <w:multiLevelType w:val="multilevel"/>
    <w:tmpl w:val="6EA176D5"/>
    <w:lvl w:ilvl="0" w:tentative="0">
      <w:start w:val="1"/>
      <w:numFmt w:val="bullet"/>
      <w:lvlText w:val=""/>
      <w:lvlPicBulletId w:val="0"/>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3">
    <w:nsid w:val="706D4FA6"/>
    <w:multiLevelType w:val="multilevel"/>
    <w:tmpl w:val="706D4FA6"/>
    <w:lvl w:ilvl="0" w:tentative="0">
      <w:start w:val="1"/>
      <w:numFmt w:val="decimal"/>
      <w:lvlText w:val="%1."/>
      <w:lvlJc w:val="left"/>
      <w:pPr>
        <w:tabs>
          <w:tab w:val="left" w:pos="1080"/>
        </w:tabs>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4">
    <w:nsid w:val="73E97534"/>
    <w:multiLevelType w:val="multilevel"/>
    <w:tmpl w:val="73E97534"/>
    <w:lvl w:ilvl="0" w:tentative="0">
      <w:start w:val="1"/>
      <w:numFmt w:val="bullet"/>
      <w:lvlText w:val=""/>
      <w:lvlJc w:val="left"/>
      <w:pPr>
        <w:tabs>
          <w:tab w:val="left" w:pos="720"/>
        </w:tabs>
        <w:ind w:left="720" w:hanging="360"/>
      </w:pPr>
      <w:rPr>
        <w:rFonts w:hint="default" w:ascii="Wingdings" w:hAnsi="Wingdings"/>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95">
    <w:nsid w:val="74873CEE"/>
    <w:multiLevelType w:val="multilevel"/>
    <w:tmpl w:val="74873CE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6">
    <w:nsid w:val="75A039C3"/>
    <w:multiLevelType w:val="multilevel"/>
    <w:tmpl w:val="75A039C3"/>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7">
    <w:nsid w:val="766A0A30"/>
    <w:multiLevelType w:val="multilevel"/>
    <w:tmpl w:val="766A0A3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8">
    <w:nsid w:val="76B143D3"/>
    <w:multiLevelType w:val="multilevel"/>
    <w:tmpl w:val="76B143D3"/>
    <w:lvl w:ilvl="0" w:tentative="0">
      <w:start w:val="1"/>
      <w:numFmt w:val="decimal"/>
      <w:lvlText w:val="%1."/>
      <w:lvlJc w:val="left"/>
      <w:pPr>
        <w:tabs>
          <w:tab w:val="left" w:pos="1080"/>
        </w:tabs>
        <w:ind w:left="1080" w:hanging="720"/>
      </w:pPr>
      <w:rPr>
        <w:rFonts w:eastAsia="Times New Roman" w:cs="Times New Roman" w:asciiTheme="minorHAnsi" w:hAnsiTheme="minorHAnsi"/>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99">
    <w:nsid w:val="77596C7A"/>
    <w:multiLevelType w:val="multilevel"/>
    <w:tmpl w:val="77596C7A"/>
    <w:lvl w:ilvl="0" w:tentative="0">
      <w:start w:val="1"/>
      <w:numFmt w:val="bullet"/>
      <w:lvlText w:val=""/>
      <w:lvlJc w:val="left"/>
      <w:pPr>
        <w:tabs>
          <w:tab w:val="left" w:pos="1080"/>
        </w:tabs>
        <w:ind w:left="1080" w:hanging="720"/>
      </w:pPr>
      <w:rPr>
        <w:rFonts w:hint="default" w:ascii="Symbol" w:hAnsi="Symbol"/>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00">
    <w:nsid w:val="78175DCD"/>
    <w:multiLevelType w:val="multilevel"/>
    <w:tmpl w:val="78175DC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1">
    <w:nsid w:val="783306CF"/>
    <w:multiLevelType w:val="multilevel"/>
    <w:tmpl w:val="783306CF"/>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02">
    <w:nsid w:val="786340D9"/>
    <w:multiLevelType w:val="multilevel"/>
    <w:tmpl w:val="786340D9"/>
    <w:lvl w:ilvl="0" w:tentative="0">
      <w:start w:val="1"/>
      <w:numFmt w:val="decimal"/>
      <w:lvlText w:val="%1."/>
      <w:lvlJc w:val="left"/>
      <w:pPr>
        <w:tabs>
          <w:tab w:val="left" w:pos="1080"/>
        </w:tabs>
        <w:ind w:left="1080" w:hanging="72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03">
    <w:nsid w:val="78FF2CEB"/>
    <w:multiLevelType w:val="multilevel"/>
    <w:tmpl w:val="78FF2CEB"/>
    <w:lvl w:ilvl="0" w:tentative="0">
      <w:start w:val="1"/>
      <w:numFmt w:val="bullet"/>
      <w:lvlText w:val=""/>
      <w:lvlPicBulletId w:val="1"/>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4">
    <w:nsid w:val="7A2D65BD"/>
    <w:multiLevelType w:val="multilevel"/>
    <w:tmpl w:val="7A2D65BD"/>
    <w:lvl w:ilvl="0" w:tentative="0">
      <w:start w:val="2"/>
      <w:numFmt w:val="decimal"/>
      <w:lvlText w:val="%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5">
    <w:nsid w:val="7BE135B8"/>
    <w:multiLevelType w:val="multilevel"/>
    <w:tmpl w:val="7BE135B8"/>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06">
    <w:nsid w:val="7D807A21"/>
    <w:multiLevelType w:val="multilevel"/>
    <w:tmpl w:val="7D807A21"/>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07">
    <w:nsid w:val="7DBE2545"/>
    <w:multiLevelType w:val="multilevel"/>
    <w:tmpl w:val="7DBE254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8">
    <w:nsid w:val="7DE33F5F"/>
    <w:multiLevelType w:val="multilevel"/>
    <w:tmpl w:val="7DE33F5F"/>
    <w:lvl w:ilvl="0" w:tentative="0">
      <w:start w:val="1"/>
      <w:numFmt w:val="decimal"/>
      <w:lvlText w:val="%1."/>
      <w:lvlJc w:val="left"/>
      <w:pPr>
        <w:ind w:left="108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9">
    <w:nsid w:val="7DFF68EF"/>
    <w:multiLevelType w:val="multilevel"/>
    <w:tmpl w:val="7DFF68E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0">
    <w:nsid w:val="7F966A1B"/>
    <w:multiLevelType w:val="multilevel"/>
    <w:tmpl w:val="7F966A1B"/>
    <w:lvl w:ilvl="0" w:tentative="0">
      <w:start w:val="1"/>
      <w:numFmt w:val="bullet"/>
      <w:lvlText w:val=""/>
      <w:lvlJc w:val="left"/>
      <w:pPr>
        <w:tabs>
          <w:tab w:val="left" w:pos="720"/>
        </w:tabs>
        <w:ind w:left="720" w:hanging="360"/>
      </w:pPr>
      <w:rPr>
        <w:rFonts w:hint="default" w:ascii="Wingdings" w:hAnsi="Wingdings"/>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0"/>
  </w:num>
  <w:num w:numId="2">
    <w:abstractNumId w:val="1"/>
  </w:num>
  <w:num w:numId="3">
    <w:abstractNumId w:val="82"/>
  </w:num>
  <w:num w:numId="4">
    <w:abstractNumId w:val="83"/>
  </w:num>
  <w:num w:numId="5">
    <w:abstractNumId w:val="27"/>
  </w:num>
  <w:num w:numId="6">
    <w:abstractNumId w:val="2"/>
  </w:num>
  <w:num w:numId="7">
    <w:abstractNumId w:val="21"/>
  </w:num>
  <w:num w:numId="8">
    <w:abstractNumId w:val="6"/>
  </w:num>
  <w:num w:numId="9">
    <w:abstractNumId w:val="48"/>
  </w:num>
  <w:num w:numId="10">
    <w:abstractNumId w:val="42"/>
  </w:num>
  <w:num w:numId="11">
    <w:abstractNumId w:val="74"/>
  </w:num>
  <w:num w:numId="12">
    <w:abstractNumId w:val="3"/>
  </w:num>
  <w:num w:numId="13">
    <w:abstractNumId w:val="72"/>
  </w:num>
  <w:num w:numId="14">
    <w:abstractNumId w:val="22"/>
  </w:num>
  <w:num w:numId="15">
    <w:abstractNumId w:val="34"/>
  </w:num>
  <w:num w:numId="16">
    <w:abstractNumId w:val="33"/>
  </w:num>
  <w:num w:numId="17">
    <w:abstractNumId w:val="77"/>
  </w:num>
  <w:num w:numId="18">
    <w:abstractNumId w:val="7"/>
  </w:num>
  <w:num w:numId="19">
    <w:abstractNumId w:val="50"/>
  </w:num>
  <w:num w:numId="20">
    <w:abstractNumId w:val="67"/>
  </w:num>
  <w:num w:numId="21">
    <w:abstractNumId w:val="95"/>
  </w:num>
  <w:num w:numId="22">
    <w:abstractNumId w:val="15"/>
  </w:num>
  <w:num w:numId="23">
    <w:abstractNumId w:val="23"/>
  </w:num>
  <w:num w:numId="24">
    <w:abstractNumId w:val="78"/>
  </w:num>
  <w:num w:numId="25">
    <w:abstractNumId w:val="19"/>
  </w:num>
  <w:num w:numId="26">
    <w:abstractNumId w:val="40"/>
  </w:num>
  <w:num w:numId="27">
    <w:abstractNumId w:val="110"/>
  </w:num>
  <w:num w:numId="28">
    <w:abstractNumId w:val="94"/>
  </w:num>
  <w:num w:numId="29">
    <w:abstractNumId w:val="44"/>
  </w:num>
  <w:num w:numId="30">
    <w:abstractNumId w:val="45"/>
  </w:num>
  <w:num w:numId="31">
    <w:abstractNumId w:val="63"/>
  </w:num>
  <w:num w:numId="32">
    <w:abstractNumId w:val="54"/>
  </w:num>
  <w:num w:numId="33">
    <w:abstractNumId w:val="24"/>
  </w:num>
  <w:num w:numId="34">
    <w:abstractNumId w:val="25"/>
  </w:num>
  <w:num w:numId="35">
    <w:abstractNumId w:val="46"/>
  </w:num>
  <w:num w:numId="36">
    <w:abstractNumId w:val="31"/>
  </w:num>
  <w:num w:numId="37">
    <w:abstractNumId w:val="68"/>
  </w:num>
  <w:num w:numId="38">
    <w:abstractNumId w:val="107"/>
  </w:num>
  <w:num w:numId="39">
    <w:abstractNumId w:val="96"/>
  </w:num>
  <w:num w:numId="40">
    <w:abstractNumId w:val="14"/>
  </w:num>
  <w:num w:numId="41">
    <w:abstractNumId w:val="16"/>
  </w:num>
  <w:num w:numId="42">
    <w:abstractNumId w:val="20"/>
  </w:num>
  <w:num w:numId="43">
    <w:abstractNumId w:val="10"/>
  </w:num>
  <w:num w:numId="44">
    <w:abstractNumId w:val="91"/>
  </w:num>
  <w:num w:numId="45">
    <w:abstractNumId w:val="71"/>
  </w:num>
  <w:num w:numId="46">
    <w:abstractNumId w:val="5"/>
  </w:num>
  <w:num w:numId="47">
    <w:abstractNumId w:val="99"/>
  </w:num>
  <w:num w:numId="48">
    <w:abstractNumId w:val="90"/>
  </w:num>
  <w:num w:numId="49">
    <w:abstractNumId w:val="37"/>
  </w:num>
  <w:num w:numId="50">
    <w:abstractNumId w:val="81"/>
  </w:num>
  <w:num w:numId="51">
    <w:abstractNumId w:val="93"/>
  </w:num>
  <w:num w:numId="52">
    <w:abstractNumId w:val="100"/>
  </w:num>
  <w:num w:numId="53">
    <w:abstractNumId w:val="18"/>
  </w:num>
  <w:num w:numId="54">
    <w:abstractNumId w:val="17"/>
  </w:num>
  <w:num w:numId="55">
    <w:abstractNumId w:val="102"/>
  </w:num>
  <w:num w:numId="56">
    <w:abstractNumId w:val="29"/>
  </w:num>
  <w:num w:numId="57">
    <w:abstractNumId w:val="98"/>
  </w:num>
  <w:num w:numId="58">
    <w:abstractNumId w:val="39"/>
  </w:num>
  <w:num w:numId="59">
    <w:abstractNumId w:val="84"/>
  </w:num>
  <w:num w:numId="60">
    <w:abstractNumId w:val="64"/>
  </w:num>
  <w:num w:numId="61">
    <w:abstractNumId w:val="12"/>
  </w:num>
  <w:num w:numId="62">
    <w:abstractNumId w:val="70"/>
  </w:num>
  <w:num w:numId="63">
    <w:abstractNumId w:val="89"/>
  </w:num>
  <w:num w:numId="64">
    <w:abstractNumId w:val="87"/>
  </w:num>
  <w:num w:numId="65">
    <w:abstractNumId w:val="35"/>
  </w:num>
  <w:num w:numId="66">
    <w:abstractNumId w:val="85"/>
  </w:num>
  <w:num w:numId="67">
    <w:abstractNumId w:val="79"/>
  </w:num>
  <w:num w:numId="68">
    <w:abstractNumId w:val="49"/>
  </w:num>
  <w:num w:numId="69">
    <w:abstractNumId w:val="55"/>
  </w:num>
  <w:num w:numId="70">
    <w:abstractNumId w:val="62"/>
  </w:num>
  <w:num w:numId="71">
    <w:abstractNumId w:val="65"/>
  </w:num>
  <w:num w:numId="72">
    <w:abstractNumId w:val="60"/>
  </w:num>
  <w:num w:numId="73">
    <w:abstractNumId w:val="97"/>
  </w:num>
  <w:num w:numId="74">
    <w:abstractNumId w:val="43"/>
  </w:num>
  <w:num w:numId="75">
    <w:abstractNumId w:val="61"/>
  </w:num>
  <w:num w:numId="76">
    <w:abstractNumId w:val="41"/>
  </w:num>
  <w:num w:numId="77">
    <w:abstractNumId w:val="86"/>
  </w:num>
  <w:num w:numId="78">
    <w:abstractNumId w:val="32"/>
  </w:num>
  <w:num w:numId="79">
    <w:abstractNumId w:val="56"/>
  </w:num>
  <w:num w:numId="80">
    <w:abstractNumId w:val="76"/>
  </w:num>
  <w:num w:numId="81">
    <w:abstractNumId w:val="9"/>
  </w:num>
  <w:num w:numId="82">
    <w:abstractNumId w:val="75"/>
  </w:num>
  <w:num w:numId="83">
    <w:abstractNumId w:val="57"/>
  </w:num>
  <w:num w:numId="84">
    <w:abstractNumId w:val="101"/>
  </w:num>
  <w:num w:numId="85">
    <w:abstractNumId w:val="104"/>
  </w:num>
  <w:num w:numId="86">
    <w:abstractNumId w:val="8"/>
  </w:num>
  <w:num w:numId="87">
    <w:abstractNumId w:val="92"/>
  </w:num>
  <w:num w:numId="88">
    <w:abstractNumId w:val="11"/>
  </w:num>
  <w:num w:numId="89">
    <w:abstractNumId w:val="36"/>
  </w:num>
  <w:num w:numId="90">
    <w:abstractNumId w:val="4"/>
  </w:num>
  <w:num w:numId="91">
    <w:abstractNumId w:val="51"/>
  </w:num>
  <w:num w:numId="92">
    <w:abstractNumId w:val="53"/>
  </w:num>
  <w:num w:numId="93">
    <w:abstractNumId w:val="73"/>
  </w:num>
  <w:num w:numId="94">
    <w:abstractNumId w:val="103"/>
  </w:num>
  <w:num w:numId="95">
    <w:abstractNumId w:val="109"/>
  </w:num>
  <w:num w:numId="96">
    <w:abstractNumId w:val="108"/>
  </w:num>
  <w:num w:numId="97">
    <w:abstractNumId w:val="80"/>
  </w:num>
  <w:num w:numId="98">
    <w:abstractNumId w:val="69"/>
  </w:num>
  <w:num w:numId="99">
    <w:abstractNumId w:val="106"/>
  </w:num>
  <w:num w:numId="100">
    <w:abstractNumId w:val="52"/>
  </w:num>
  <w:num w:numId="101">
    <w:abstractNumId w:val="26"/>
  </w:num>
  <w:num w:numId="102">
    <w:abstractNumId w:val="88"/>
  </w:num>
  <w:num w:numId="103">
    <w:abstractNumId w:val="66"/>
  </w:num>
  <w:num w:numId="104">
    <w:abstractNumId w:val="105"/>
  </w:num>
  <w:num w:numId="105">
    <w:abstractNumId w:val="47"/>
  </w:num>
  <w:num w:numId="106">
    <w:abstractNumId w:val="38"/>
  </w:num>
  <w:num w:numId="107">
    <w:abstractNumId w:val="59"/>
  </w:num>
  <w:num w:numId="108">
    <w:abstractNumId w:val="28"/>
  </w:num>
  <w:num w:numId="109">
    <w:abstractNumId w:val="58"/>
  </w:num>
  <w:num w:numId="110">
    <w:abstractNumId w:val="30"/>
  </w:num>
  <w:num w:numId="11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documentProtection w:enforcement="0"/>
  <w:defaultTabStop w:val="720"/>
  <w:hyphenationZone w:val="425"/>
  <w:drawingGridHorizontalSpacing w:val="12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8C4"/>
    <w:rsid w:val="000016B4"/>
    <w:rsid w:val="0003029A"/>
    <w:rsid w:val="00031D7B"/>
    <w:rsid w:val="00037F35"/>
    <w:rsid w:val="00045EE0"/>
    <w:rsid w:val="00063EF6"/>
    <w:rsid w:val="00064032"/>
    <w:rsid w:val="0006706E"/>
    <w:rsid w:val="0007451F"/>
    <w:rsid w:val="000803F8"/>
    <w:rsid w:val="00091DF4"/>
    <w:rsid w:val="000B390A"/>
    <w:rsid w:val="000C0D5D"/>
    <w:rsid w:val="000D1A37"/>
    <w:rsid w:val="000E15F0"/>
    <w:rsid w:val="000E503A"/>
    <w:rsid w:val="000E5AB1"/>
    <w:rsid w:val="000F44E2"/>
    <w:rsid w:val="00105D47"/>
    <w:rsid w:val="001147C7"/>
    <w:rsid w:val="00117FA7"/>
    <w:rsid w:val="00126412"/>
    <w:rsid w:val="00131321"/>
    <w:rsid w:val="001345CB"/>
    <w:rsid w:val="001449DC"/>
    <w:rsid w:val="0014698B"/>
    <w:rsid w:val="001536A3"/>
    <w:rsid w:val="00160F9E"/>
    <w:rsid w:val="00172916"/>
    <w:rsid w:val="00175A2F"/>
    <w:rsid w:val="001824CD"/>
    <w:rsid w:val="00196B57"/>
    <w:rsid w:val="001A3940"/>
    <w:rsid w:val="001A4B15"/>
    <w:rsid w:val="001B19D6"/>
    <w:rsid w:val="001B76BF"/>
    <w:rsid w:val="001C1FF9"/>
    <w:rsid w:val="001C2989"/>
    <w:rsid w:val="001C398D"/>
    <w:rsid w:val="001C7C9A"/>
    <w:rsid w:val="001D05FA"/>
    <w:rsid w:val="001E17D1"/>
    <w:rsid w:val="001E580D"/>
    <w:rsid w:val="00204569"/>
    <w:rsid w:val="00232FF8"/>
    <w:rsid w:val="00236310"/>
    <w:rsid w:val="002405D1"/>
    <w:rsid w:val="00242CF8"/>
    <w:rsid w:val="002520B3"/>
    <w:rsid w:val="002610B0"/>
    <w:rsid w:val="00276B18"/>
    <w:rsid w:val="002806A8"/>
    <w:rsid w:val="0028325E"/>
    <w:rsid w:val="00286CF6"/>
    <w:rsid w:val="002A098C"/>
    <w:rsid w:val="002A3BCE"/>
    <w:rsid w:val="002B4BC1"/>
    <w:rsid w:val="002B5A8B"/>
    <w:rsid w:val="002C7208"/>
    <w:rsid w:val="002E131C"/>
    <w:rsid w:val="002E2B40"/>
    <w:rsid w:val="002E3CA1"/>
    <w:rsid w:val="002E4832"/>
    <w:rsid w:val="002E509F"/>
    <w:rsid w:val="002E5B0D"/>
    <w:rsid w:val="00304BE6"/>
    <w:rsid w:val="0031319F"/>
    <w:rsid w:val="00317B58"/>
    <w:rsid w:val="003228F0"/>
    <w:rsid w:val="003312DD"/>
    <w:rsid w:val="00340BB8"/>
    <w:rsid w:val="00343FB0"/>
    <w:rsid w:val="00355AD9"/>
    <w:rsid w:val="00355F0E"/>
    <w:rsid w:val="00356B5E"/>
    <w:rsid w:val="00356DD5"/>
    <w:rsid w:val="00365D7A"/>
    <w:rsid w:val="0037404F"/>
    <w:rsid w:val="00383CD4"/>
    <w:rsid w:val="00391F28"/>
    <w:rsid w:val="00396087"/>
    <w:rsid w:val="00396C89"/>
    <w:rsid w:val="003A2E9D"/>
    <w:rsid w:val="003A4A3A"/>
    <w:rsid w:val="003A52B0"/>
    <w:rsid w:val="003A68C4"/>
    <w:rsid w:val="003A6D1C"/>
    <w:rsid w:val="003A72F9"/>
    <w:rsid w:val="003B7C2C"/>
    <w:rsid w:val="003C0AE3"/>
    <w:rsid w:val="003C4F51"/>
    <w:rsid w:val="003D4F4F"/>
    <w:rsid w:val="003F2D8B"/>
    <w:rsid w:val="003F69B6"/>
    <w:rsid w:val="004121BB"/>
    <w:rsid w:val="00412CBD"/>
    <w:rsid w:val="00420198"/>
    <w:rsid w:val="0045045E"/>
    <w:rsid w:val="00463082"/>
    <w:rsid w:val="00463512"/>
    <w:rsid w:val="004751A4"/>
    <w:rsid w:val="004A495E"/>
    <w:rsid w:val="004B4C13"/>
    <w:rsid w:val="004C039F"/>
    <w:rsid w:val="004C1F09"/>
    <w:rsid w:val="004C48FB"/>
    <w:rsid w:val="004D6CD7"/>
    <w:rsid w:val="004D71AA"/>
    <w:rsid w:val="004E2E82"/>
    <w:rsid w:val="004E3573"/>
    <w:rsid w:val="004E7DF2"/>
    <w:rsid w:val="004F50A3"/>
    <w:rsid w:val="004F782B"/>
    <w:rsid w:val="005027F9"/>
    <w:rsid w:val="0050545C"/>
    <w:rsid w:val="005146ED"/>
    <w:rsid w:val="00515933"/>
    <w:rsid w:val="0053387E"/>
    <w:rsid w:val="00534EA3"/>
    <w:rsid w:val="00540A81"/>
    <w:rsid w:val="00542FAE"/>
    <w:rsid w:val="0054758C"/>
    <w:rsid w:val="005516B6"/>
    <w:rsid w:val="00565F09"/>
    <w:rsid w:val="005814E4"/>
    <w:rsid w:val="0059188B"/>
    <w:rsid w:val="005B170F"/>
    <w:rsid w:val="005B3BCC"/>
    <w:rsid w:val="005B6836"/>
    <w:rsid w:val="005B7851"/>
    <w:rsid w:val="005B7AB1"/>
    <w:rsid w:val="005C02BC"/>
    <w:rsid w:val="005C0F06"/>
    <w:rsid w:val="005C4E74"/>
    <w:rsid w:val="005E2EC7"/>
    <w:rsid w:val="005E5249"/>
    <w:rsid w:val="005E6872"/>
    <w:rsid w:val="005F1933"/>
    <w:rsid w:val="006007EA"/>
    <w:rsid w:val="00607EAB"/>
    <w:rsid w:val="00612086"/>
    <w:rsid w:val="0062091E"/>
    <w:rsid w:val="006257F8"/>
    <w:rsid w:val="00626685"/>
    <w:rsid w:val="006358D7"/>
    <w:rsid w:val="006425AF"/>
    <w:rsid w:val="00644EFA"/>
    <w:rsid w:val="00654276"/>
    <w:rsid w:val="00663C59"/>
    <w:rsid w:val="00663FE8"/>
    <w:rsid w:val="0067024F"/>
    <w:rsid w:val="00671217"/>
    <w:rsid w:val="00671BE7"/>
    <w:rsid w:val="00672E0A"/>
    <w:rsid w:val="006777A2"/>
    <w:rsid w:val="00694D5E"/>
    <w:rsid w:val="006A0729"/>
    <w:rsid w:val="006B4C8F"/>
    <w:rsid w:val="006C0CFF"/>
    <w:rsid w:val="006C0DDF"/>
    <w:rsid w:val="006C68B3"/>
    <w:rsid w:val="006D05C1"/>
    <w:rsid w:val="006D0EC8"/>
    <w:rsid w:val="006D434D"/>
    <w:rsid w:val="006D5FF7"/>
    <w:rsid w:val="006D7D4E"/>
    <w:rsid w:val="006E0B6D"/>
    <w:rsid w:val="006E7A16"/>
    <w:rsid w:val="006F2483"/>
    <w:rsid w:val="006F4F53"/>
    <w:rsid w:val="006F63ED"/>
    <w:rsid w:val="00713A5E"/>
    <w:rsid w:val="00720AC6"/>
    <w:rsid w:val="00722649"/>
    <w:rsid w:val="0072693E"/>
    <w:rsid w:val="00731C83"/>
    <w:rsid w:val="00742B6F"/>
    <w:rsid w:val="00757732"/>
    <w:rsid w:val="00761DD4"/>
    <w:rsid w:val="00762C94"/>
    <w:rsid w:val="00764779"/>
    <w:rsid w:val="00770333"/>
    <w:rsid w:val="00775CE1"/>
    <w:rsid w:val="00782A1D"/>
    <w:rsid w:val="007B01C2"/>
    <w:rsid w:val="007B4620"/>
    <w:rsid w:val="007C518C"/>
    <w:rsid w:val="00805A89"/>
    <w:rsid w:val="00813C4E"/>
    <w:rsid w:val="00814180"/>
    <w:rsid w:val="008142E1"/>
    <w:rsid w:val="008171F6"/>
    <w:rsid w:val="008206EC"/>
    <w:rsid w:val="0082256C"/>
    <w:rsid w:val="00825A65"/>
    <w:rsid w:val="00831C66"/>
    <w:rsid w:val="0084252D"/>
    <w:rsid w:val="008477AD"/>
    <w:rsid w:val="00853C55"/>
    <w:rsid w:val="008633EF"/>
    <w:rsid w:val="00866B84"/>
    <w:rsid w:val="00870688"/>
    <w:rsid w:val="00883B27"/>
    <w:rsid w:val="00891DBE"/>
    <w:rsid w:val="008A7BE0"/>
    <w:rsid w:val="008B7D17"/>
    <w:rsid w:val="008C04EB"/>
    <w:rsid w:val="008C4825"/>
    <w:rsid w:val="008D3699"/>
    <w:rsid w:val="008F6478"/>
    <w:rsid w:val="00915E05"/>
    <w:rsid w:val="009217A0"/>
    <w:rsid w:val="00922080"/>
    <w:rsid w:val="00925C27"/>
    <w:rsid w:val="009369EE"/>
    <w:rsid w:val="00943548"/>
    <w:rsid w:val="00945534"/>
    <w:rsid w:val="00961D8B"/>
    <w:rsid w:val="00972583"/>
    <w:rsid w:val="00980A58"/>
    <w:rsid w:val="00995B82"/>
    <w:rsid w:val="009A0088"/>
    <w:rsid w:val="009A5296"/>
    <w:rsid w:val="009C552C"/>
    <w:rsid w:val="009C5B94"/>
    <w:rsid w:val="009C640A"/>
    <w:rsid w:val="009D5818"/>
    <w:rsid w:val="009E0D02"/>
    <w:rsid w:val="009E3263"/>
    <w:rsid w:val="009E387C"/>
    <w:rsid w:val="009E7C7D"/>
    <w:rsid w:val="009F01D2"/>
    <w:rsid w:val="009F3364"/>
    <w:rsid w:val="009F3420"/>
    <w:rsid w:val="009F543E"/>
    <w:rsid w:val="00A10121"/>
    <w:rsid w:val="00A15A6F"/>
    <w:rsid w:val="00A20DAC"/>
    <w:rsid w:val="00A307B9"/>
    <w:rsid w:val="00A30BD6"/>
    <w:rsid w:val="00A32A5E"/>
    <w:rsid w:val="00A32BA3"/>
    <w:rsid w:val="00A379D1"/>
    <w:rsid w:val="00A40613"/>
    <w:rsid w:val="00A4382F"/>
    <w:rsid w:val="00A4784E"/>
    <w:rsid w:val="00A50175"/>
    <w:rsid w:val="00A529F4"/>
    <w:rsid w:val="00A651CD"/>
    <w:rsid w:val="00A72154"/>
    <w:rsid w:val="00A917C4"/>
    <w:rsid w:val="00A91898"/>
    <w:rsid w:val="00AA28BB"/>
    <w:rsid w:val="00AA70E0"/>
    <w:rsid w:val="00AB4EF0"/>
    <w:rsid w:val="00AC2C00"/>
    <w:rsid w:val="00AD10E8"/>
    <w:rsid w:val="00AE18C9"/>
    <w:rsid w:val="00AE19C1"/>
    <w:rsid w:val="00B105CD"/>
    <w:rsid w:val="00B135E2"/>
    <w:rsid w:val="00B15A40"/>
    <w:rsid w:val="00B446B4"/>
    <w:rsid w:val="00B456E5"/>
    <w:rsid w:val="00B523A3"/>
    <w:rsid w:val="00B56A44"/>
    <w:rsid w:val="00B63C18"/>
    <w:rsid w:val="00B755CA"/>
    <w:rsid w:val="00B822A1"/>
    <w:rsid w:val="00B82989"/>
    <w:rsid w:val="00B849F2"/>
    <w:rsid w:val="00B85AA7"/>
    <w:rsid w:val="00B87313"/>
    <w:rsid w:val="00B90B18"/>
    <w:rsid w:val="00BA693E"/>
    <w:rsid w:val="00BA751F"/>
    <w:rsid w:val="00BB03FE"/>
    <w:rsid w:val="00BB61CC"/>
    <w:rsid w:val="00BC38FD"/>
    <w:rsid w:val="00BC3F39"/>
    <w:rsid w:val="00BD6B2E"/>
    <w:rsid w:val="00BE0A10"/>
    <w:rsid w:val="00BE0E2F"/>
    <w:rsid w:val="00C02210"/>
    <w:rsid w:val="00C0353B"/>
    <w:rsid w:val="00C05B53"/>
    <w:rsid w:val="00C1149D"/>
    <w:rsid w:val="00C2434A"/>
    <w:rsid w:val="00C25709"/>
    <w:rsid w:val="00C33CD3"/>
    <w:rsid w:val="00C34F42"/>
    <w:rsid w:val="00C662BE"/>
    <w:rsid w:val="00C74736"/>
    <w:rsid w:val="00C76B01"/>
    <w:rsid w:val="00C90146"/>
    <w:rsid w:val="00C90670"/>
    <w:rsid w:val="00C90D43"/>
    <w:rsid w:val="00C91733"/>
    <w:rsid w:val="00CA1F2A"/>
    <w:rsid w:val="00CB0C72"/>
    <w:rsid w:val="00CB61AE"/>
    <w:rsid w:val="00CB63B9"/>
    <w:rsid w:val="00CB6D39"/>
    <w:rsid w:val="00CC04F6"/>
    <w:rsid w:val="00CD4D1A"/>
    <w:rsid w:val="00D045FE"/>
    <w:rsid w:val="00D07C75"/>
    <w:rsid w:val="00D133A1"/>
    <w:rsid w:val="00D159DA"/>
    <w:rsid w:val="00D15F41"/>
    <w:rsid w:val="00D166B5"/>
    <w:rsid w:val="00D36664"/>
    <w:rsid w:val="00D442A9"/>
    <w:rsid w:val="00D575C3"/>
    <w:rsid w:val="00D6082B"/>
    <w:rsid w:val="00D679BB"/>
    <w:rsid w:val="00D70B6E"/>
    <w:rsid w:val="00D827F8"/>
    <w:rsid w:val="00D84DCE"/>
    <w:rsid w:val="00D85801"/>
    <w:rsid w:val="00D86030"/>
    <w:rsid w:val="00D8629A"/>
    <w:rsid w:val="00D9256C"/>
    <w:rsid w:val="00D93C25"/>
    <w:rsid w:val="00DB3134"/>
    <w:rsid w:val="00DB48D9"/>
    <w:rsid w:val="00DC16F3"/>
    <w:rsid w:val="00DC3EB9"/>
    <w:rsid w:val="00DD529D"/>
    <w:rsid w:val="00DD776E"/>
    <w:rsid w:val="00DF655C"/>
    <w:rsid w:val="00E0722B"/>
    <w:rsid w:val="00E16FFC"/>
    <w:rsid w:val="00E30544"/>
    <w:rsid w:val="00E66603"/>
    <w:rsid w:val="00E85E79"/>
    <w:rsid w:val="00E91C8D"/>
    <w:rsid w:val="00EA2539"/>
    <w:rsid w:val="00EA5879"/>
    <w:rsid w:val="00EA65A8"/>
    <w:rsid w:val="00EC3800"/>
    <w:rsid w:val="00EC4043"/>
    <w:rsid w:val="00EC54EA"/>
    <w:rsid w:val="00ED114C"/>
    <w:rsid w:val="00EE2511"/>
    <w:rsid w:val="00F10963"/>
    <w:rsid w:val="00F1178A"/>
    <w:rsid w:val="00F16228"/>
    <w:rsid w:val="00F24682"/>
    <w:rsid w:val="00F25E8A"/>
    <w:rsid w:val="00F3750E"/>
    <w:rsid w:val="00F40C19"/>
    <w:rsid w:val="00F60E6D"/>
    <w:rsid w:val="00F62C48"/>
    <w:rsid w:val="00F713ED"/>
    <w:rsid w:val="00F7557C"/>
    <w:rsid w:val="00F8091F"/>
    <w:rsid w:val="00FA492F"/>
    <w:rsid w:val="00FB64FE"/>
    <w:rsid w:val="00FE10C9"/>
    <w:rsid w:val="00FE2AF8"/>
    <w:rsid w:val="78215749"/>
  </w:rsids>
  <m:mathPr>
    <m:mathFont m:val="Cambria Math"/>
    <m:brkBin m:val="before"/>
    <m:brkBinSub m:val="--"/>
    <m:smallFrac m:val="1"/>
    <m:dispDef/>
    <m:lMargin m:val="0"/>
    <m:rMargin m:val="0"/>
    <m:defJc m:val="centerGroup"/>
    <m:wrapIndent m:val="1440"/>
    <m:intLim m:val="subSup"/>
    <m:naryLim m:val="undOvr"/>
  </m:mathPr>
  <w:themeFontLang w:val="af-ZA"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nhideWhenUsed="0" w:uiPriority="99" w:semiHidden="0" w:name="header"/>
    <w:lsdException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qFormat="1" w:unhideWhenUsed="0" w:uiPriority="0" w:semiHidden="0" w:name="Body Text Indent 3"/>
    <w:lsdException w:unhideWhenUsed="0" w:uiPriority="0" w:semiHidden="0"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en-US" w:eastAsia="en-US" w:bidi="ar-SA"/>
    </w:rPr>
  </w:style>
  <w:style w:type="paragraph" w:styleId="2">
    <w:name w:val="heading 2"/>
    <w:basedOn w:val="1"/>
    <w:next w:val="1"/>
    <w:link w:val="23"/>
    <w:qFormat/>
    <w:uiPriority w:val="0"/>
    <w:pPr>
      <w:keepNext/>
      <w:spacing w:after="200" w:line="276" w:lineRule="auto"/>
      <w:jc w:val="center"/>
      <w:outlineLvl w:val="1"/>
    </w:pPr>
    <w:rPr>
      <w:b/>
      <w:bCs/>
      <w:sz w:val="22"/>
      <w:szCs w:val="22"/>
    </w:rPr>
  </w:style>
  <w:style w:type="paragraph" w:styleId="3">
    <w:name w:val="heading 5"/>
    <w:basedOn w:val="1"/>
    <w:next w:val="1"/>
    <w:link w:val="24"/>
    <w:qFormat/>
    <w:uiPriority w:val="0"/>
    <w:pPr>
      <w:keepNext/>
      <w:keepLines/>
      <w:spacing w:before="200" w:after="200" w:line="276" w:lineRule="auto"/>
      <w:outlineLvl w:val="4"/>
    </w:pPr>
    <w:rPr>
      <w:color w:val="243F60"/>
      <w:sz w:val="22"/>
      <w:szCs w:val="22"/>
    </w:rPr>
  </w:style>
  <w:style w:type="paragraph" w:styleId="4">
    <w:name w:val="heading 6"/>
    <w:basedOn w:val="1"/>
    <w:next w:val="1"/>
    <w:link w:val="25"/>
    <w:qFormat/>
    <w:uiPriority w:val="0"/>
    <w:pPr>
      <w:spacing w:before="240" w:after="60" w:line="276" w:lineRule="auto"/>
      <w:outlineLvl w:val="5"/>
    </w:pPr>
    <w:rPr>
      <w:b/>
      <w:bCs/>
      <w:sz w:val="22"/>
      <w:szCs w:val="22"/>
    </w:rPr>
  </w:style>
  <w:style w:type="paragraph" w:styleId="5">
    <w:name w:val="heading 9"/>
    <w:basedOn w:val="1"/>
    <w:next w:val="1"/>
    <w:link w:val="26"/>
    <w:qFormat/>
    <w:uiPriority w:val="0"/>
    <w:pPr>
      <w:spacing w:before="240" w:after="60" w:line="276" w:lineRule="auto"/>
      <w:outlineLvl w:val="8"/>
    </w:pPr>
    <w:rPr>
      <w:rFonts w:ascii="Arial" w:hAnsi="Arial" w:cs="Arial"/>
      <w:sz w:val="22"/>
      <w:szCs w:val="22"/>
    </w:rPr>
  </w:style>
  <w:style w:type="character" w:default="1" w:styleId="6">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7"/>
    <w:uiPriority w:val="0"/>
    <w:pPr>
      <w:spacing w:after="200" w:line="276" w:lineRule="auto"/>
    </w:pPr>
    <w:rPr>
      <w:rFonts w:ascii="Tahoma" w:hAnsi="Tahoma" w:cs="Tahoma"/>
      <w:sz w:val="16"/>
      <w:szCs w:val="16"/>
    </w:rPr>
  </w:style>
  <w:style w:type="paragraph" w:styleId="9">
    <w:name w:val="Block Text"/>
    <w:basedOn w:val="1"/>
    <w:uiPriority w:val="0"/>
    <w:pPr>
      <w:spacing w:after="200" w:line="276" w:lineRule="auto"/>
      <w:ind w:left="1440" w:right="-331" w:hanging="720"/>
    </w:pPr>
    <w:rPr>
      <w:sz w:val="22"/>
      <w:szCs w:val="22"/>
    </w:rPr>
  </w:style>
  <w:style w:type="paragraph" w:styleId="10">
    <w:name w:val="Body Text"/>
    <w:basedOn w:val="1"/>
    <w:link w:val="32"/>
    <w:uiPriority w:val="0"/>
    <w:pPr>
      <w:spacing w:after="200" w:line="276" w:lineRule="auto"/>
    </w:pPr>
    <w:rPr>
      <w:sz w:val="28"/>
      <w:szCs w:val="22"/>
    </w:rPr>
  </w:style>
  <w:style w:type="paragraph" w:styleId="11">
    <w:name w:val="Body Text 2"/>
    <w:basedOn w:val="1"/>
    <w:link w:val="37"/>
    <w:qFormat/>
    <w:uiPriority w:val="0"/>
    <w:pPr>
      <w:spacing w:after="120" w:line="480" w:lineRule="auto"/>
    </w:pPr>
    <w:rPr>
      <w:sz w:val="22"/>
      <w:szCs w:val="22"/>
    </w:rPr>
  </w:style>
  <w:style w:type="paragraph" w:styleId="12">
    <w:name w:val="Body Text Indent"/>
    <w:basedOn w:val="1"/>
    <w:link w:val="38"/>
    <w:qFormat/>
    <w:uiPriority w:val="0"/>
    <w:pPr>
      <w:spacing w:after="120" w:line="276" w:lineRule="auto"/>
      <w:ind w:left="360"/>
    </w:pPr>
    <w:rPr>
      <w:sz w:val="22"/>
      <w:szCs w:val="22"/>
    </w:rPr>
  </w:style>
  <w:style w:type="paragraph" w:styleId="13">
    <w:name w:val="Body Text Indent 3"/>
    <w:basedOn w:val="1"/>
    <w:link w:val="39"/>
    <w:qFormat/>
    <w:uiPriority w:val="0"/>
    <w:pPr>
      <w:spacing w:after="120" w:line="276" w:lineRule="auto"/>
      <w:ind w:left="360"/>
    </w:pPr>
    <w:rPr>
      <w:sz w:val="16"/>
      <w:szCs w:val="16"/>
    </w:rPr>
  </w:style>
  <w:style w:type="paragraph" w:styleId="14">
    <w:name w:val="caption"/>
    <w:basedOn w:val="1"/>
    <w:next w:val="1"/>
    <w:qFormat/>
    <w:uiPriority w:val="0"/>
    <w:pPr>
      <w:tabs>
        <w:tab w:val="left" w:pos="2180"/>
        <w:tab w:val="left" w:pos="2580"/>
      </w:tabs>
      <w:spacing w:after="200" w:line="276" w:lineRule="auto"/>
      <w:jc w:val="both"/>
    </w:pPr>
    <w:rPr>
      <w:b/>
      <w:bCs/>
      <w:sz w:val="22"/>
      <w:szCs w:val="26"/>
    </w:rPr>
  </w:style>
  <w:style w:type="character" w:styleId="15">
    <w:name w:val="annotation reference"/>
    <w:basedOn w:val="6"/>
    <w:semiHidden/>
    <w:unhideWhenUsed/>
    <w:qFormat/>
    <w:uiPriority w:val="99"/>
    <w:rPr>
      <w:sz w:val="20"/>
      <w:szCs w:val="20"/>
    </w:rPr>
  </w:style>
  <w:style w:type="paragraph" w:styleId="16">
    <w:name w:val="annotation text"/>
    <w:basedOn w:val="1"/>
    <w:semiHidden/>
    <w:unhideWhenUsed/>
    <w:qFormat/>
    <w:uiPriority w:val="99"/>
    <w:rPr>
      <w:sz w:val="20"/>
      <w:szCs w:val="20"/>
    </w:rPr>
  </w:style>
  <w:style w:type="paragraph" w:styleId="17">
    <w:name w:val="footer"/>
    <w:basedOn w:val="1"/>
    <w:link w:val="31"/>
    <w:uiPriority w:val="99"/>
    <w:pPr>
      <w:tabs>
        <w:tab w:val="center" w:pos="4680"/>
        <w:tab w:val="right" w:pos="9360"/>
      </w:tabs>
      <w:spacing w:after="200" w:line="276" w:lineRule="auto"/>
    </w:pPr>
    <w:rPr>
      <w:sz w:val="22"/>
      <w:szCs w:val="22"/>
    </w:rPr>
  </w:style>
  <w:style w:type="paragraph" w:styleId="18">
    <w:name w:val="header"/>
    <w:basedOn w:val="1"/>
    <w:link w:val="30"/>
    <w:uiPriority w:val="99"/>
    <w:pPr>
      <w:tabs>
        <w:tab w:val="center" w:pos="4680"/>
        <w:tab w:val="right" w:pos="9360"/>
      </w:tabs>
      <w:spacing w:after="200" w:line="276" w:lineRule="auto"/>
    </w:pPr>
    <w:rPr>
      <w:sz w:val="22"/>
      <w:szCs w:val="22"/>
    </w:rPr>
  </w:style>
  <w:style w:type="character" w:styleId="19">
    <w:name w:val="Hyperlink"/>
    <w:basedOn w:val="6"/>
    <w:uiPriority w:val="0"/>
    <w:rPr>
      <w:color w:val="0000FF"/>
      <w:sz w:val="22"/>
      <w:szCs w:val="22"/>
      <w:u w:val="single"/>
      <w:lang w:val="en-US" w:eastAsia="en-US" w:bidi="ar-SA"/>
    </w:rPr>
  </w:style>
  <w:style w:type="paragraph" w:styleId="20">
    <w:name w:val="Normal (Web)"/>
    <w:basedOn w:val="1"/>
    <w:uiPriority w:val="99"/>
    <w:pPr>
      <w:spacing w:before="100" w:beforeAutospacing="1" w:after="100" w:afterAutospacing="1" w:line="276" w:lineRule="auto"/>
    </w:pPr>
    <w:rPr>
      <w:sz w:val="22"/>
      <w:szCs w:val="22"/>
    </w:rPr>
  </w:style>
  <w:style w:type="paragraph" w:styleId="21">
    <w:name w:val="Subtitle"/>
    <w:basedOn w:val="1"/>
    <w:link w:val="35"/>
    <w:qFormat/>
    <w:uiPriority w:val="0"/>
    <w:pPr>
      <w:spacing w:after="200" w:line="276" w:lineRule="auto"/>
    </w:pPr>
    <w:rPr>
      <w:sz w:val="28"/>
      <w:szCs w:val="22"/>
    </w:rPr>
  </w:style>
  <w:style w:type="table" w:styleId="22">
    <w:name w:val="Table Grid"/>
    <w:basedOn w:val="7"/>
    <w:uiPriority w:val="0"/>
    <w:pPr>
      <w:spacing w:after="0" w:line="240" w:lineRule="auto"/>
    </w:pPr>
    <w:rPr>
      <w:rFonts w:ascii="Times New Roman" w:hAnsi="Times New Roman" w:eastAsia="SimSun" w:cs="Symbo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3">
    <w:name w:val="Heading 2 Char"/>
    <w:basedOn w:val="6"/>
    <w:link w:val="2"/>
    <w:uiPriority w:val="0"/>
    <w:rPr>
      <w:rFonts w:ascii="Times New Roman" w:hAnsi="Times New Roman" w:eastAsia="Times New Roman" w:cs="Times New Roman"/>
      <w:b/>
      <w:bCs/>
    </w:rPr>
  </w:style>
  <w:style w:type="character" w:customStyle="1" w:styleId="24">
    <w:name w:val="Heading 5 Char"/>
    <w:basedOn w:val="6"/>
    <w:link w:val="3"/>
    <w:uiPriority w:val="0"/>
    <w:rPr>
      <w:rFonts w:ascii="Times New Roman" w:hAnsi="Times New Roman" w:eastAsia="Times New Roman" w:cs="Times New Roman"/>
      <w:color w:val="243F60"/>
    </w:rPr>
  </w:style>
  <w:style w:type="character" w:customStyle="1" w:styleId="25">
    <w:name w:val="Heading 6 Char"/>
    <w:basedOn w:val="6"/>
    <w:link w:val="4"/>
    <w:uiPriority w:val="0"/>
    <w:rPr>
      <w:rFonts w:ascii="Times New Roman" w:hAnsi="Times New Roman" w:eastAsia="Times New Roman" w:cs="Times New Roman"/>
      <w:b/>
      <w:bCs/>
    </w:rPr>
  </w:style>
  <w:style w:type="character" w:customStyle="1" w:styleId="26">
    <w:name w:val="Heading 9 Char"/>
    <w:basedOn w:val="6"/>
    <w:link w:val="5"/>
    <w:uiPriority w:val="0"/>
    <w:rPr>
      <w:rFonts w:ascii="Arial" w:hAnsi="Arial" w:eastAsia="Times New Roman" w:cs="Arial"/>
    </w:rPr>
  </w:style>
  <w:style w:type="character" w:customStyle="1" w:styleId="27">
    <w:name w:val="Balloon Text Char"/>
    <w:basedOn w:val="6"/>
    <w:link w:val="8"/>
    <w:uiPriority w:val="0"/>
    <w:rPr>
      <w:rFonts w:ascii="Tahoma" w:hAnsi="Tahoma" w:eastAsia="Times New Roman" w:cs="Tahoma"/>
      <w:sz w:val="16"/>
      <w:szCs w:val="16"/>
    </w:rPr>
  </w:style>
  <w:style w:type="paragraph" w:styleId="28">
    <w:name w:val="List Paragraph"/>
    <w:basedOn w:val="1"/>
    <w:qFormat/>
    <w:uiPriority w:val="34"/>
    <w:pPr>
      <w:spacing w:after="200" w:line="276" w:lineRule="auto"/>
      <w:ind w:left="720"/>
      <w:contextualSpacing/>
    </w:pPr>
    <w:rPr>
      <w:sz w:val="22"/>
      <w:szCs w:val="22"/>
    </w:rPr>
  </w:style>
  <w:style w:type="paragraph" w:customStyle="1" w:styleId="29">
    <w:name w:val="Normal + (Latin) normal + 14 pt"/>
    <w:basedOn w:val="1"/>
    <w:uiPriority w:val="0"/>
    <w:pPr>
      <w:spacing w:after="200" w:line="276" w:lineRule="auto"/>
      <w:jc w:val="center"/>
    </w:pPr>
    <w:rPr>
      <w:b/>
      <w:sz w:val="22"/>
      <w:szCs w:val="22"/>
    </w:rPr>
  </w:style>
  <w:style w:type="character" w:customStyle="1" w:styleId="30">
    <w:name w:val="Header Char"/>
    <w:basedOn w:val="6"/>
    <w:link w:val="18"/>
    <w:uiPriority w:val="99"/>
    <w:rPr>
      <w:rFonts w:ascii="Times New Roman" w:hAnsi="Times New Roman" w:eastAsia="Times New Roman" w:cs="Times New Roman"/>
    </w:rPr>
  </w:style>
  <w:style w:type="character" w:customStyle="1" w:styleId="31">
    <w:name w:val="Footer Char"/>
    <w:basedOn w:val="6"/>
    <w:link w:val="17"/>
    <w:uiPriority w:val="99"/>
    <w:rPr>
      <w:rFonts w:ascii="Times New Roman" w:hAnsi="Times New Roman" w:eastAsia="Times New Roman" w:cs="Times New Roman"/>
    </w:rPr>
  </w:style>
  <w:style w:type="character" w:customStyle="1" w:styleId="32">
    <w:name w:val="Body Text Char"/>
    <w:basedOn w:val="6"/>
    <w:link w:val="10"/>
    <w:uiPriority w:val="0"/>
    <w:rPr>
      <w:rFonts w:ascii="Times New Roman" w:hAnsi="Times New Roman" w:eastAsia="Times New Roman" w:cs="Times New Roman"/>
      <w:sz w:val="28"/>
    </w:rPr>
  </w:style>
  <w:style w:type="paragraph" w:styleId="33">
    <w:name w:val="No Spacing"/>
    <w:qFormat/>
    <w:uiPriority w:val="1"/>
    <w:pPr>
      <w:spacing w:after="0" w:line="240" w:lineRule="auto"/>
    </w:pPr>
    <w:rPr>
      <w:rFonts w:ascii="Times New Roman" w:hAnsi="Times New Roman" w:eastAsia="Times New Roman" w:cs="Times New Roman"/>
      <w:sz w:val="24"/>
      <w:szCs w:val="24"/>
      <w:lang w:val="en-US" w:eastAsia="en-US" w:bidi="ar-SA"/>
    </w:rPr>
  </w:style>
  <w:style w:type="character" w:customStyle="1" w:styleId="34">
    <w:name w:val="inline_title"/>
    <w:basedOn w:val="6"/>
    <w:uiPriority w:val="0"/>
    <w:rPr>
      <w:sz w:val="22"/>
      <w:szCs w:val="22"/>
      <w:lang w:val="en-US" w:eastAsia="en-US" w:bidi="ar-SA"/>
    </w:rPr>
  </w:style>
  <w:style w:type="character" w:customStyle="1" w:styleId="35">
    <w:name w:val="Subtitle Char"/>
    <w:basedOn w:val="6"/>
    <w:link w:val="21"/>
    <w:uiPriority w:val="0"/>
    <w:rPr>
      <w:rFonts w:ascii="Times New Roman" w:hAnsi="Times New Roman" w:eastAsia="Times New Roman" w:cs="Times New Roman"/>
      <w:sz w:val="28"/>
    </w:rPr>
  </w:style>
  <w:style w:type="character" w:customStyle="1" w:styleId="36">
    <w:name w:val="mw-headline"/>
    <w:basedOn w:val="6"/>
    <w:uiPriority w:val="0"/>
    <w:rPr>
      <w:sz w:val="22"/>
      <w:szCs w:val="22"/>
      <w:lang w:val="en-US" w:eastAsia="en-US" w:bidi="ar-SA"/>
    </w:rPr>
  </w:style>
  <w:style w:type="character" w:customStyle="1" w:styleId="37">
    <w:name w:val="Body Text 2 Char"/>
    <w:basedOn w:val="6"/>
    <w:link w:val="11"/>
    <w:qFormat/>
    <w:uiPriority w:val="0"/>
    <w:rPr>
      <w:rFonts w:ascii="Times New Roman" w:hAnsi="Times New Roman" w:eastAsia="Times New Roman" w:cs="Times New Roman"/>
    </w:rPr>
  </w:style>
  <w:style w:type="character" w:customStyle="1" w:styleId="38">
    <w:name w:val="Body Text Indent Char"/>
    <w:basedOn w:val="6"/>
    <w:link w:val="12"/>
    <w:qFormat/>
    <w:uiPriority w:val="0"/>
    <w:rPr>
      <w:rFonts w:ascii="Times New Roman" w:hAnsi="Times New Roman" w:eastAsia="Times New Roman" w:cs="Times New Roman"/>
    </w:rPr>
  </w:style>
  <w:style w:type="character" w:customStyle="1" w:styleId="39">
    <w:name w:val="Body Text Indent 3 Char"/>
    <w:basedOn w:val="6"/>
    <w:link w:val="13"/>
    <w:qFormat/>
    <w:uiPriority w:val="0"/>
    <w:rPr>
      <w:rFonts w:ascii="Times New Roman" w:hAnsi="Times New Roman" w:eastAsia="Times New Roman" w:cs="Times New Roman"/>
      <w:sz w:val="16"/>
      <w:szCs w:val="16"/>
    </w:rPr>
  </w:style>
  <w:style w:type="character" w:styleId="40">
    <w:name w:val="Placeholder Text"/>
    <w:basedOn w:val="6"/>
    <w:semiHidden/>
    <w:qFormat/>
    <w:uiPriority w:val="99"/>
    <w:rPr>
      <w:color w:val="808080"/>
    </w:rPr>
  </w:style>
</w:styles>
</file>

<file path=word/_rels/document.xml.rels><?xml version="1.0" encoding="UTF-8" standalone="yes"?>
<Relationships xmlns="http://schemas.openxmlformats.org/package/2006/relationships"><Relationship Id="rId9" Type="http://schemas.microsoft.com/office/2007/relationships/hdphoto" Target="media/image2.wdp"/><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4.png"/><Relationship Id="rId30" Type="http://schemas.openxmlformats.org/officeDocument/2006/relationships/image" Target="media/image23.GIF"/><Relationship Id="rId3" Type="http://schemas.openxmlformats.org/officeDocument/2006/relationships/footnotes" Target="footnotes.xml"/><Relationship Id="rId29" Type="http://schemas.openxmlformats.org/officeDocument/2006/relationships/image" Target="media/image22.GIF"/><Relationship Id="rId28" Type="http://schemas.openxmlformats.org/officeDocument/2006/relationships/image" Target="media/image21.GIF"/><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microsoft.com/office/2007/relationships/hdphoto" Target="media/image14.wdp"/><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microsoft.com/office/2007/relationships/hdphoto" Target="media/image7.wdp"/><Relationship Id="rId13" Type="http://schemas.openxmlformats.org/officeDocument/2006/relationships/image" Target="media/image6.jpeg"/><Relationship Id="rId12" Type="http://schemas.openxmlformats.org/officeDocument/2006/relationships/image" Target="media/image5.png"/><Relationship Id="rId11" Type="http://schemas.microsoft.com/office/2007/relationships/hdphoto" Target="media/image4.wdp"/><Relationship Id="rId10" Type="http://schemas.openxmlformats.org/officeDocument/2006/relationships/image" Target="media/image3.jpe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Grizli777</Company>
  <Pages>37</Pages>
  <Words>10894</Words>
  <Characters>62100</Characters>
  <Lines>517</Lines>
  <Paragraphs>145</Paragraphs>
  <TotalTime>1240</TotalTime>
  <ScaleCrop>false</ScaleCrop>
  <LinksUpToDate>false</LinksUpToDate>
  <CharactersWithSpaces>72849</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2017-11-08T09:02:00Z</dcterms:created>
  <dc:creator>David</dc:creator>
  <cp:lastModifiedBy>user</cp:lastModifiedBy>
  <dcterms:modified xsi:type="dcterms:W3CDTF">2024-12-25T12:14:21Z</dcterms:modified>
  <cp:revision>167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3406A72DC4454571B2D5C99EA304B92F_13</vt:lpwstr>
  </property>
</Properties>
</file>